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F3CF1" w14:textId="7E5AA2BD" w:rsidR="007258E3" w:rsidRPr="00A95179" w:rsidRDefault="00E55BDE" w:rsidP="00A95179">
      <w:pPr>
        <w:pStyle w:val="1"/>
        <w:jc w:val="center"/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报名材料</w:t>
      </w:r>
    </w:p>
    <w:p w14:paraId="2D988CFA" w14:textId="0ED30B16" w:rsidR="00E55BDE" w:rsidRPr="00A95179" w:rsidRDefault="00E55BDE" w:rsidP="00A95179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报名登记表</w:t>
      </w:r>
    </w:p>
    <w:p w14:paraId="34CD68C1" w14:textId="77777777" w:rsidR="00E55BDE" w:rsidRPr="00A95179" w:rsidRDefault="00E55BDE" w:rsidP="00E55BDE">
      <w:pPr>
        <w:jc w:val="center"/>
        <w:rPr>
          <w:rFonts w:ascii="Times New Roman" w:eastAsia="华文楷体" w:hAnsi="Times New Roman" w:cs="Times New Roman"/>
          <w:b/>
          <w:sz w:val="28"/>
          <w:szCs w:val="28"/>
        </w:rPr>
      </w:pPr>
      <w:r w:rsidRPr="00A95179">
        <w:rPr>
          <w:rFonts w:ascii="Times New Roman" w:eastAsia="华文楷体" w:hAnsi="Times New Roman" w:cs="Times New Roman"/>
          <w:b/>
          <w:sz w:val="28"/>
          <w:szCs w:val="28"/>
        </w:rPr>
        <w:t>供应商报名登记表</w:t>
      </w:r>
    </w:p>
    <w:p w14:paraId="714471CC" w14:textId="62BB7D52" w:rsidR="00E55BDE" w:rsidRPr="00A95179" w:rsidRDefault="00E55BDE" w:rsidP="00E55BDE">
      <w:pPr>
        <w:rPr>
          <w:rFonts w:ascii="Times New Roman" w:eastAsia="华文楷体" w:hAnsi="Times New Roman" w:cs="Times New Roman"/>
          <w:b/>
          <w:bCs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b/>
          <w:bCs/>
          <w:sz w:val="24"/>
          <w:szCs w:val="24"/>
        </w:rPr>
        <w:t>报名时间：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202</w:t>
      </w:r>
      <w:r w:rsidR="00314807">
        <w:rPr>
          <w:rFonts w:ascii="Times New Roman" w:eastAsia="华文楷体" w:hAnsi="Times New Roman" w:cs="Times New Roman"/>
          <w:sz w:val="24"/>
          <w:szCs w:val="24"/>
        </w:rPr>
        <w:t>5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年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 xml:space="preserve">  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月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 xml:space="preserve">  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日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1576"/>
        <w:gridCol w:w="1544"/>
        <w:gridCol w:w="1261"/>
        <w:gridCol w:w="840"/>
        <w:gridCol w:w="1542"/>
        <w:gridCol w:w="982"/>
      </w:tblGrid>
      <w:tr w:rsidR="00980326" w14:paraId="31552CF6" w14:textId="77777777" w:rsidTr="00E3169C">
        <w:trPr>
          <w:trHeight w:val="640"/>
          <w:jc w:val="center"/>
        </w:trPr>
        <w:tc>
          <w:tcPr>
            <w:tcW w:w="455" w:type="pct"/>
            <w:vAlign w:val="center"/>
          </w:tcPr>
          <w:p w14:paraId="65F47216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序号</w:t>
            </w:r>
          </w:p>
        </w:tc>
        <w:tc>
          <w:tcPr>
            <w:tcW w:w="924" w:type="pct"/>
            <w:vAlign w:val="center"/>
          </w:tcPr>
          <w:p w14:paraId="6DC9AABA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项目名称</w:t>
            </w:r>
          </w:p>
        </w:tc>
        <w:tc>
          <w:tcPr>
            <w:tcW w:w="906" w:type="pct"/>
            <w:vAlign w:val="center"/>
          </w:tcPr>
          <w:p w14:paraId="6CA7A19F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产</w:t>
            </w:r>
            <w:r>
              <w:rPr>
                <w:rFonts w:ascii="华文楷体" w:eastAsia="华文楷体" w:hAnsi="华文楷体" w:hint="eastAsia"/>
                <w:b/>
                <w:szCs w:val="21"/>
              </w:rPr>
              <w:t>地</w:t>
            </w:r>
            <w:r>
              <w:rPr>
                <w:rFonts w:ascii="华文楷体" w:eastAsia="华文楷体" w:hAnsi="华文楷体"/>
                <w:b/>
                <w:szCs w:val="21"/>
              </w:rPr>
              <w:t>品牌型号</w:t>
            </w:r>
          </w:p>
        </w:tc>
        <w:tc>
          <w:tcPr>
            <w:tcW w:w="740" w:type="pct"/>
            <w:vAlign w:val="center"/>
          </w:tcPr>
          <w:p w14:paraId="75F03AEF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注册证号</w:t>
            </w:r>
          </w:p>
        </w:tc>
        <w:tc>
          <w:tcPr>
            <w:tcW w:w="493" w:type="pct"/>
            <w:vAlign w:val="center"/>
          </w:tcPr>
          <w:p w14:paraId="1C11CB80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数量</w:t>
            </w:r>
          </w:p>
        </w:tc>
        <w:tc>
          <w:tcPr>
            <w:tcW w:w="905" w:type="pct"/>
            <w:vAlign w:val="center"/>
          </w:tcPr>
          <w:p w14:paraId="71B8BDE5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有无一次性使用耗材</w:t>
            </w:r>
          </w:p>
        </w:tc>
        <w:tc>
          <w:tcPr>
            <w:tcW w:w="576" w:type="pct"/>
            <w:vAlign w:val="center"/>
          </w:tcPr>
          <w:p w14:paraId="5759F692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有无易耗品</w:t>
            </w:r>
          </w:p>
        </w:tc>
      </w:tr>
      <w:tr w:rsidR="00980326" w14:paraId="2806D3C0" w14:textId="77777777" w:rsidTr="00E3169C">
        <w:trPr>
          <w:trHeight w:val="640"/>
          <w:jc w:val="center"/>
        </w:trPr>
        <w:tc>
          <w:tcPr>
            <w:tcW w:w="455" w:type="pct"/>
            <w:vAlign w:val="center"/>
          </w:tcPr>
          <w:p w14:paraId="2BAA9EC1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4B990D3B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499D7656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740" w:type="pct"/>
            <w:vAlign w:val="center"/>
          </w:tcPr>
          <w:p w14:paraId="38D19C48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5C65443B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05" w:type="pct"/>
            <w:vAlign w:val="center"/>
          </w:tcPr>
          <w:p w14:paraId="33F76F9D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681AE41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980326" w14:paraId="2C08152E" w14:textId="77777777" w:rsidTr="00E3169C">
        <w:trPr>
          <w:trHeight w:val="640"/>
          <w:jc w:val="center"/>
        </w:trPr>
        <w:tc>
          <w:tcPr>
            <w:tcW w:w="455" w:type="pct"/>
            <w:vAlign w:val="center"/>
          </w:tcPr>
          <w:p w14:paraId="28F621F3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05813FC6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4A782FE6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740" w:type="pct"/>
            <w:vAlign w:val="center"/>
          </w:tcPr>
          <w:p w14:paraId="7FD26165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44EF4D89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05" w:type="pct"/>
            <w:vAlign w:val="center"/>
          </w:tcPr>
          <w:p w14:paraId="2B7E65B3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2B105135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</w:tbl>
    <w:p w14:paraId="62FEC22E" w14:textId="77777777" w:rsidR="00A95179" w:rsidRPr="00A95179" w:rsidRDefault="00A95179" w:rsidP="00A95179">
      <w:pPr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备注：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1.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一个单位报名多个项目可加行；</w:t>
      </w:r>
    </w:p>
    <w:p w14:paraId="626C58C4" w14:textId="7299C0E1" w:rsidR="00A95179" w:rsidRPr="00A95179" w:rsidRDefault="00A95179" w:rsidP="00EC4FB7">
      <w:pPr>
        <w:ind w:firstLineChars="300" w:firstLine="720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 xml:space="preserve">2. 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如有一次性使用耗材或易耗品需注明具体名称。</w:t>
      </w:r>
    </w:p>
    <w:p w14:paraId="7929B5DD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14468D13" w14:textId="5032D9B8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供应商全称：</w:t>
      </w:r>
    </w:p>
    <w:p w14:paraId="719EDE1A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通讯地址：</w:t>
      </w:r>
    </w:p>
    <w:p w14:paraId="76BB813B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联系人：</w:t>
      </w:r>
    </w:p>
    <w:p w14:paraId="1259A2F5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联系手机：</w:t>
      </w:r>
    </w:p>
    <w:p w14:paraId="13CD417C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联系邮箱：</w:t>
      </w:r>
    </w:p>
    <w:p w14:paraId="64D29130" w14:textId="77777777" w:rsidR="00A95179" w:rsidRPr="00A95179" w:rsidRDefault="00A95179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14:paraId="3B6DC52F" w14:textId="07867F00" w:rsidR="00A95179" w:rsidRPr="00A95179" w:rsidRDefault="00A95179" w:rsidP="00A95179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相关证照</w:t>
      </w:r>
    </w:p>
    <w:p w14:paraId="7D326A12" w14:textId="1A2DD091" w:rsidR="00A95179" w:rsidRPr="002726A7" w:rsidRDefault="00A95179" w:rsidP="002726A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营业执照</w:t>
      </w:r>
    </w:p>
    <w:p w14:paraId="121C381E" w14:textId="77777777" w:rsidR="00A95179" w:rsidRPr="00A95179" w:rsidRDefault="00A95179" w:rsidP="00A95179">
      <w:pPr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5FA188E0" w14:textId="488BAAB5" w:rsidR="00A95179" w:rsidRPr="002726A7" w:rsidRDefault="00A95179" w:rsidP="002726A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医疗器械经营有效证照（适用于按医疗器械管理的设备）</w:t>
      </w:r>
    </w:p>
    <w:p w14:paraId="530CD922" w14:textId="77777777" w:rsidR="00A95179" w:rsidRPr="00A95179" w:rsidRDefault="00A95179" w:rsidP="00A95179">
      <w:pPr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2EF2CC70" w14:textId="12F67492" w:rsidR="00A95179" w:rsidRPr="002726A7" w:rsidRDefault="00A95179" w:rsidP="002726A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lastRenderedPageBreak/>
        <w:t>医疗器械注册</w:t>
      </w:r>
      <w:r w:rsidR="00E31B04">
        <w:rPr>
          <w:rFonts w:ascii="Times New Roman" w:eastAsia="华文楷体" w:hAnsi="Times New Roman" w:cs="Times New Roman" w:hint="eastAsia"/>
          <w:sz w:val="24"/>
          <w:szCs w:val="24"/>
        </w:rPr>
        <w:t>证</w:t>
      </w:r>
      <w:r w:rsidR="000C4E82">
        <w:rPr>
          <w:rFonts w:ascii="Times New Roman" w:eastAsia="华文楷体" w:hAnsi="Times New Roman" w:cs="Times New Roman"/>
          <w:sz w:val="24"/>
          <w:szCs w:val="24"/>
        </w:rPr>
        <w:t>或</w:t>
      </w:r>
      <w:r w:rsidRPr="002726A7">
        <w:rPr>
          <w:rFonts w:ascii="Times New Roman" w:eastAsia="华文楷体" w:hAnsi="Times New Roman" w:cs="Times New Roman"/>
          <w:sz w:val="24"/>
          <w:szCs w:val="24"/>
        </w:rPr>
        <w:t>备案证明（适用于按医疗器械管理的设备）</w:t>
      </w:r>
    </w:p>
    <w:p w14:paraId="3399AB6C" w14:textId="25888052" w:rsidR="00A95179" w:rsidRPr="00A95179" w:rsidRDefault="00A95179" w:rsidP="002726A7">
      <w:pPr>
        <w:spacing w:line="360" w:lineRule="auto"/>
        <w:ind w:firstLine="420"/>
        <w:rPr>
          <w:rFonts w:ascii="Times New Roman" w:eastAsia="华文楷体" w:hAnsi="Times New Roman" w:cs="Times New Roman"/>
          <w:sz w:val="24"/>
          <w:szCs w:val="24"/>
        </w:rPr>
      </w:pPr>
    </w:p>
    <w:p w14:paraId="295213B2" w14:textId="00AF8237" w:rsidR="00A95179" w:rsidRPr="002726A7" w:rsidRDefault="00A95179" w:rsidP="002726A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生产厂家生产许可证</w:t>
      </w:r>
    </w:p>
    <w:p w14:paraId="4CCA55C0" w14:textId="77777777" w:rsidR="00A95179" w:rsidRPr="00A95179" w:rsidRDefault="00A95179" w:rsidP="00A95179">
      <w:pPr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09488889" w14:textId="4B06FD1A" w:rsidR="00A95179" w:rsidRPr="002726A7" w:rsidRDefault="00A95179" w:rsidP="002726A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生产厂家营业执照</w:t>
      </w:r>
    </w:p>
    <w:p w14:paraId="3EAAA4D2" w14:textId="77777777" w:rsidR="00A95179" w:rsidRPr="00A95179" w:rsidRDefault="00A95179" w:rsidP="00A95179">
      <w:pPr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3381D6D8" w14:textId="2B49CE66" w:rsidR="00A95179" w:rsidRPr="002726A7" w:rsidRDefault="00A95179" w:rsidP="002726A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生产厂家对供应商的授权书</w:t>
      </w:r>
      <w:r w:rsidR="00317A28">
        <w:rPr>
          <w:rFonts w:ascii="Times New Roman" w:eastAsia="华文楷体" w:hAnsi="Times New Roman" w:cs="Times New Roman" w:hint="eastAsia"/>
          <w:sz w:val="24"/>
          <w:szCs w:val="24"/>
        </w:rPr>
        <w:t>等</w:t>
      </w:r>
    </w:p>
    <w:p w14:paraId="71F481D9" w14:textId="4D0DBB5F" w:rsidR="008260C1" w:rsidRPr="00A95179" w:rsidRDefault="008260C1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14:paraId="068628C9" w14:textId="09B08749" w:rsidR="0028590A" w:rsidRPr="00265879" w:rsidRDefault="00333E30" w:rsidP="0028590A">
      <w:pPr>
        <w:pStyle w:val="2"/>
        <w:numPr>
          <w:ilvl w:val="0"/>
          <w:numId w:val="3"/>
        </w:numPr>
        <w:rPr>
          <w:rFonts w:ascii="华文楷体" w:eastAsia="华文楷体" w:hAnsi="华文楷体"/>
          <w:highlight w:val="yellow"/>
        </w:rPr>
      </w:pPr>
      <w:r w:rsidRPr="00265879">
        <w:rPr>
          <w:rFonts w:ascii="华文楷体" w:eastAsia="华文楷体" w:hAnsi="华文楷体" w:hint="eastAsia"/>
          <w:highlight w:val="yellow"/>
        </w:rPr>
        <w:t>项目</w:t>
      </w:r>
      <w:r w:rsidR="0028590A" w:rsidRPr="00265879">
        <w:rPr>
          <w:rFonts w:ascii="华文楷体" w:eastAsia="华文楷体" w:hAnsi="华文楷体" w:hint="eastAsia"/>
          <w:highlight w:val="yellow"/>
        </w:rPr>
        <w:t>初步需求响应表</w:t>
      </w:r>
    </w:p>
    <w:tbl>
      <w:tblPr>
        <w:tblW w:w="872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2458"/>
        <w:gridCol w:w="2458"/>
        <w:gridCol w:w="1432"/>
        <w:gridCol w:w="1432"/>
      </w:tblGrid>
      <w:tr w:rsidR="0028590A" w:rsidRPr="004A663F" w14:paraId="277492E4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659FDA3C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序号</w:t>
            </w:r>
          </w:p>
        </w:tc>
        <w:tc>
          <w:tcPr>
            <w:tcW w:w="2458" w:type="dxa"/>
            <w:vAlign w:val="center"/>
          </w:tcPr>
          <w:p w14:paraId="40842D9A" w14:textId="15DBB6CB" w:rsidR="0028590A" w:rsidRPr="004A663F" w:rsidRDefault="00B33B13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B7432E">
              <w:rPr>
                <w:rFonts w:ascii="华文楷体" w:eastAsia="华文楷体" w:hAnsi="华文楷体" w:hint="eastAsia"/>
                <w:sz w:val="24"/>
              </w:rPr>
              <w:t>基本需求</w:t>
            </w:r>
          </w:p>
        </w:tc>
        <w:tc>
          <w:tcPr>
            <w:tcW w:w="2458" w:type="dxa"/>
            <w:vAlign w:val="center"/>
          </w:tcPr>
          <w:p w14:paraId="29D645D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响应情况</w:t>
            </w:r>
          </w:p>
        </w:tc>
        <w:tc>
          <w:tcPr>
            <w:tcW w:w="1432" w:type="dxa"/>
            <w:vAlign w:val="center"/>
          </w:tcPr>
          <w:p w14:paraId="1C41006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04B8251E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说明</w:t>
            </w:r>
          </w:p>
        </w:tc>
      </w:tr>
      <w:tr w:rsidR="0028590A" w:rsidRPr="004A663F" w14:paraId="65FFDAA3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3E34080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  <w:tc>
          <w:tcPr>
            <w:tcW w:w="2458" w:type="dxa"/>
            <w:vAlign w:val="center"/>
          </w:tcPr>
          <w:p w14:paraId="6D23B34D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0DA27FDF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E103AE5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FB0357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（此列填写响应内容的具体页码）</w:t>
            </w:r>
          </w:p>
        </w:tc>
      </w:tr>
      <w:tr w:rsidR="0028590A" w:rsidRPr="004A663F" w14:paraId="250B6DD5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23739933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  <w:tc>
          <w:tcPr>
            <w:tcW w:w="2458" w:type="dxa"/>
            <w:vAlign w:val="center"/>
          </w:tcPr>
          <w:p w14:paraId="24C9084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4F4F61F6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36DEFDD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B97AE6E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14:paraId="589F017B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42813CE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  <w:tc>
          <w:tcPr>
            <w:tcW w:w="2458" w:type="dxa"/>
            <w:vAlign w:val="center"/>
          </w:tcPr>
          <w:p w14:paraId="7309359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4358CD7F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0D0687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644633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14:paraId="06127F44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6708B6FB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  <w:tc>
          <w:tcPr>
            <w:tcW w:w="2458" w:type="dxa"/>
            <w:vAlign w:val="center"/>
          </w:tcPr>
          <w:p w14:paraId="54609938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18E2D19D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0902676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5206012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14:paraId="01F30CF1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0EA8F653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…</w:t>
            </w:r>
          </w:p>
        </w:tc>
        <w:tc>
          <w:tcPr>
            <w:tcW w:w="2458" w:type="dxa"/>
            <w:vAlign w:val="center"/>
          </w:tcPr>
          <w:p w14:paraId="02FE7E7C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7847149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9EDD1E1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3997A3C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14:paraId="6DB4D2F4" w14:textId="55C08476" w:rsidR="008260C1" w:rsidRPr="00A95179" w:rsidRDefault="00B600B6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  <w:r w:rsidRPr="00B600B6">
        <w:rPr>
          <w:rFonts w:ascii="Times New Roman" w:eastAsia="华文楷体" w:hAnsi="Times New Roman" w:cs="Times New Roman" w:hint="eastAsia"/>
          <w:b/>
          <w:bCs/>
          <w:sz w:val="24"/>
          <w:szCs w:val="24"/>
        </w:rPr>
        <w:t>备注：请逐条对应</w:t>
      </w:r>
      <w:r w:rsidR="00B53A3A">
        <w:rPr>
          <w:rFonts w:ascii="Times New Roman" w:eastAsia="华文楷体" w:hAnsi="Times New Roman" w:cs="Times New Roman" w:hint="eastAsia"/>
          <w:b/>
          <w:bCs/>
          <w:sz w:val="24"/>
          <w:szCs w:val="24"/>
        </w:rPr>
        <w:t>要求说明</w:t>
      </w:r>
      <w:r w:rsidR="009E3FAB">
        <w:rPr>
          <w:rFonts w:ascii="Times New Roman" w:eastAsia="华文楷体" w:hAnsi="Times New Roman" w:cs="Times New Roman" w:hint="eastAsia"/>
          <w:b/>
          <w:bCs/>
          <w:sz w:val="24"/>
          <w:szCs w:val="24"/>
        </w:rPr>
        <w:t>进行响应</w:t>
      </w:r>
      <w:r w:rsidRPr="00B600B6">
        <w:rPr>
          <w:rFonts w:ascii="Times New Roman" w:eastAsia="华文楷体" w:hAnsi="Times New Roman" w:cs="Times New Roman" w:hint="eastAsia"/>
          <w:b/>
          <w:bCs/>
          <w:sz w:val="24"/>
          <w:szCs w:val="24"/>
        </w:rPr>
        <w:t>。</w:t>
      </w:r>
    </w:p>
    <w:p w14:paraId="0B0ADC91" w14:textId="1A325416" w:rsidR="008260C1" w:rsidRPr="002726A7" w:rsidRDefault="008260C1" w:rsidP="00B53A3A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2726A7">
        <w:rPr>
          <w:rFonts w:ascii="华文楷体" w:eastAsia="华文楷体" w:hAnsi="华文楷体"/>
        </w:rPr>
        <w:t>产品相关资质及彩页</w:t>
      </w:r>
      <w:r w:rsidR="00B53A3A">
        <w:rPr>
          <w:rFonts w:ascii="华文楷体" w:eastAsia="华文楷体" w:hAnsi="华文楷体" w:hint="eastAsia"/>
        </w:rPr>
        <w:t>、主要功能、</w:t>
      </w:r>
      <w:r w:rsidR="00B53A3A" w:rsidRPr="00B53A3A">
        <w:rPr>
          <w:rFonts w:ascii="华文楷体" w:eastAsia="华文楷体" w:hAnsi="华文楷体" w:hint="eastAsia"/>
        </w:rPr>
        <w:t>参数、配置及售后</w:t>
      </w:r>
    </w:p>
    <w:p w14:paraId="21A0AB36" w14:textId="2BD4F1D0" w:rsidR="008260C1" w:rsidRPr="00B53A3A" w:rsidRDefault="008260C1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14:paraId="234D7F12" w14:textId="77777777" w:rsidR="008260C1" w:rsidRPr="00A95179" w:rsidRDefault="008260C1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14:paraId="3ABC676A" w14:textId="7CCB222B" w:rsidR="008260C1" w:rsidRPr="002726A7" w:rsidRDefault="00FE67D9" w:rsidP="002726A7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相同产品</w:t>
      </w:r>
      <w:r w:rsidR="002C7836">
        <w:rPr>
          <w:rFonts w:ascii="华文楷体" w:eastAsia="华文楷体" w:hAnsi="华文楷体"/>
        </w:rPr>
        <w:t>销售</w:t>
      </w:r>
      <w:r w:rsidR="00563B1C">
        <w:rPr>
          <w:rFonts w:ascii="华文楷体" w:eastAsia="华文楷体" w:hAnsi="华文楷体"/>
        </w:rPr>
        <w:t>业绩</w:t>
      </w:r>
    </w:p>
    <w:p w14:paraId="26A01EC9" w14:textId="1B7530F7" w:rsidR="00E55BDE" w:rsidRDefault="00563B1C" w:rsidP="008515BD">
      <w:pPr>
        <w:ind w:firstLineChars="200" w:firstLine="480"/>
        <w:rPr>
          <w:rFonts w:ascii="Times New Roman" w:eastAsia="华文楷体" w:hAnsi="Times New Roman" w:cs="Times New Roman"/>
          <w:sz w:val="24"/>
          <w:szCs w:val="24"/>
        </w:rPr>
      </w:pPr>
      <w:r w:rsidRPr="00563B1C">
        <w:rPr>
          <w:rFonts w:ascii="Times New Roman" w:eastAsia="华文楷体" w:hAnsi="Times New Roman" w:cs="Times New Roman" w:hint="eastAsia"/>
          <w:sz w:val="24"/>
          <w:szCs w:val="24"/>
        </w:rPr>
        <w:t>提供近三年</w:t>
      </w:r>
      <w:r w:rsidR="009E3FAB">
        <w:rPr>
          <w:rFonts w:ascii="Times New Roman" w:eastAsia="华文楷体" w:hAnsi="Times New Roman" w:cs="Times New Roman" w:hint="eastAsia"/>
          <w:sz w:val="24"/>
          <w:szCs w:val="24"/>
        </w:rPr>
        <w:t>的用户名单</w:t>
      </w:r>
      <w:r w:rsidRPr="00563B1C">
        <w:rPr>
          <w:rFonts w:ascii="Times New Roman" w:eastAsia="华文楷体" w:hAnsi="Times New Roman" w:cs="Times New Roman" w:hint="eastAsia"/>
          <w:sz w:val="24"/>
          <w:szCs w:val="24"/>
        </w:rPr>
        <w:t>，并附相关合同复印件（</w:t>
      </w:r>
      <w:r w:rsidR="009E3FAB">
        <w:rPr>
          <w:rFonts w:ascii="Times New Roman" w:eastAsia="华文楷体" w:hAnsi="Times New Roman" w:cs="Times New Roman" w:hint="eastAsia"/>
          <w:sz w:val="24"/>
          <w:szCs w:val="24"/>
        </w:rPr>
        <w:t>配置、价格清晰可见，否则无效</w:t>
      </w:r>
      <w:r w:rsidRPr="00563B1C">
        <w:rPr>
          <w:rFonts w:ascii="Times New Roman" w:eastAsia="华文楷体" w:hAnsi="Times New Roman" w:cs="Times New Roman" w:hint="eastAsia"/>
          <w:sz w:val="24"/>
          <w:szCs w:val="24"/>
        </w:rPr>
        <w:t>）。</w:t>
      </w:r>
    </w:p>
    <w:p w14:paraId="0F0D91AA" w14:textId="77777777" w:rsidR="00FD3936" w:rsidRDefault="00FD3936">
      <w:pPr>
        <w:rPr>
          <w:rFonts w:ascii="Times New Roman" w:eastAsia="华文楷体" w:hAnsi="Times New Roman" w:cs="Times New Roman"/>
          <w:sz w:val="24"/>
          <w:szCs w:val="24"/>
        </w:rPr>
      </w:pPr>
    </w:p>
    <w:p w14:paraId="27A7BAC3" w14:textId="77777777" w:rsidR="00FD3936" w:rsidRDefault="00FD3936">
      <w:pPr>
        <w:rPr>
          <w:rFonts w:ascii="Times New Roman" w:eastAsia="华文楷体" w:hAnsi="Times New Roman" w:cs="Times New Roman"/>
          <w:sz w:val="24"/>
          <w:szCs w:val="24"/>
        </w:rPr>
      </w:pPr>
    </w:p>
    <w:p w14:paraId="143F57C3" w14:textId="10C293CB" w:rsidR="003A6618" w:rsidRDefault="003A6618" w:rsidP="003A6618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其他</w:t>
      </w:r>
      <w:r>
        <w:rPr>
          <w:rFonts w:ascii="华文楷体" w:eastAsia="华文楷体" w:hAnsi="华文楷体" w:hint="eastAsia"/>
        </w:rPr>
        <w:t>有必要</w:t>
      </w:r>
      <w:r>
        <w:rPr>
          <w:rFonts w:ascii="华文楷体" w:eastAsia="华文楷体" w:hAnsi="华文楷体"/>
        </w:rPr>
        <w:t>提供的资料</w:t>
      </w:r>
    </w:p>
    <w:p w14:paraId="1699E567" w14:textId="7F348506" w:rsidR="00FD3936" w:rsidRPr="003810E7" w:rsidRDefault="003810E7" w:rsidP="003A6618">
      <w:pPr>
        <w:pStyle w:val="2"/>
        <w:ind w:left="420"/>
        <w:rPr>
          <w:rFonts w:ascii="华文楷体" w:eastAsia="华文楷体" w:hAnsi="华文楷体"/>
          <w:highlight w:val="yellow"/>
        </w:rPr>
      </w:pPr>
      <w:r w:rsidRPr="003810E7">
        <w:rPr>
          <w:rFonts w:ascii="华文楷体" w:eastAsia="华文楷体" w:hAnsi="华文楷体" w:hint="eastAsia"/>
          <w:highlight w:val="yellow"/>
        </w:rPr>
        <w:t>（1）</w:t>
      </w:r>
      <w:r w:rsidR="00484434">
        <w:rPr>
          <w:rFonts w:ascii="华文楷体" w:eastAsia="华文楷体" w:hAnsi="华文楷体" w:hint="eastAsia"/>
          <w:highlight w:val="yellow"/>
        </w:rPr>
        <w:t>全本</w:t>
      </w:r>
      <w:r w:rsidRPr="003810E7">
        <w:rPr>
          <w:rFonts w:ascii="华文楷体" w:eastAsia="华文楷体" w:hAnsi="华文楷体" w:hint="eastAsia"/>
          <w:highlight w:val="yellow"/>
        </w:rPr>
        <w:t>技术</w:t>
      </w:r>
      <w:r w:rsidRPr="003810E7">
        <w:rPr>
          <w:rFonts w:ascii="华文楷体" w:eastAsia="华文楷体" w:hAnsi="华文楷体"/>
          <w:highlight w:val="yellow"/>
        </w:rPr>
        <w:t>白皮书必须提供</w:t>
      </w:r>
      <w:r w:rsidR="00484434">
        <w:rPr>
          <w:rFonts w:ascii="华文楷体" w:eastAsia="华文楷体" w:hAnsi="华文楷体" w:hint="eastAsia"/>
          <w:highlight w:val="yellow"/>
        </w:rPr>
        <w:t>（可</w:t>
      </w:r>
      <w:r w:rsidR="00484434">
        <w:rPr>
          <w:rFonts w:ascii="华文楷体" w:eastAsia="华文楷体" w:hAnsi="华文楷体"/>
          <w:highlight w:val="yellow"/>
        </w:rPr>
        <w:t>附件另传</w:t>
      </w:r>
      <w:r w:rsidR="00484434">
        <w:rPr>
          <w:rFonts w:ascii="华文楷体" w:eastAsia="华文楷体" w:hAnsi="华文楷体" w:hint="eastAsia"/>
          <w:highlight w:val="yellow"/>
        </w:rPr>
        <w:t>）</w:t>
      </w:r>
    </w:p>
    <w:p w14:paraId="166F1C15" w14:textId="360332D3" w:rsidR="003810E7" w:rsidRPr="003810E7" w:rsidRDefault="003810E7" w:rsidP="003810E7">
      <w:pPr>
        <w:ind w:firstLineChars="150" w:firstLine="480"/>
        <w:rPr>
          <w:rFonts w:ascii="华文楷体" w:eastAsia="华文楷体" w:hAnsi="华文楷体" w:cstheme="majorBidi" w:hint="eastAsia"/>
          <w:b/>
          <w:bCs/>
          <w:sz w:val="32"/>
          <w:szCs w:val="32"/>
        </w:rPr>
      </w:pPr>
      <w:r w:rsidRPr="003810E7">
        <w:rPr>
          <w:rFonts w:ascii="华文楷体" w:eastAsia="华文楷体" w:hAnsi="华文楷体" w:cstheme="majorBidi" w:hint="eastAsia"/>
          <w:b/>
          <w:bCs/>
          <w:sz w:val="32"/>
          <w:szCs w:val="32"/>
          <w:highlight w:val="yellow"/>
        </w:rPr>
        <w:t>（2）</w:t>
      </w:r>
      <w:r w:rsidR="00484434">
        <w:rPr>
          <w:rFonts w:ascii="华文楷体" w:eastAsia="华文楷体" w:hAnsi="华文楷体" w:cstheme="majorBidi" w:hint="eastAsia"/>
          <w:b/>
          <w:bCs/>
          <w:sz w:val="32"/>
          <w:szCs w:val="32"/>
          <w:highlight w:val="yellow"/>
        </w:rPr>
        <w:t>全本</w:t>
      </w:r>
      <w:r w:rsidRPr="003810E7">
        <w:rPr>
          <w:rFonts w:ascii="华文楷体" w:eastAsia="华文楷体" w:hAnsi="华文楷体" w:cstheme="majorBidi" w:hint="eastAsia"/>
          <w:b/>
          <w:bCs/>
          <w:sz w:val="32"/>
          <w:szCs w:val="32"/>
          <w:highlight w:val="yellow"/>
        </w:rPr>
        <w:t>产品</w:t>
      </w:r>
      <w:r w:rsidRPr="003810E7">
        <w:rPr>
          <w:rFonts w:ascii="华文楷体" w:eastAsia="华文楷体" w:hAnsi="华文楷体" w:cstheme="majorBidi"/>
          <w:b/>
          <w:bCs/>
          <w:sz w:val="32"/>
          <w:szCs w:val="32"/>
          <w:highlight w:val="yellow"/>
        </w:rPr>
        <w:t>说明书必须提</w:t>
      </w:r>
      <w:bookmarkStart w:id="0" w:name="_GoBack"/>
      <w:r w:rsidRPr="003810E7">
        <w:rPr>
          <w:rFonts w:ascii="华文楷体" w:eastAsia="华文楷体" w:hAnsi="华文楷体" w:cstheme="majorBidi"/>
          <w:b/>
          <w:bCs/>
          <w:sz w:val="32"/>
          <w:szCs w:val="32"/>
          <w:highlight w:val="yellow"/>
        </w:rPr>
        <w:t>供</w:t>
      </w:r>
      <w:r w:rsidR="00484434" w:rsidRPr="00484434">
        <w:rPr>
          <w:rFonts w:ascii="华文楷体" w:eastAsia="华文楷体" w:hAnsi="华文楷体" w:cstheme="majorBidi" w:hint="eastAsia"/>
          <w:b/>
          <w:bCs/>
          <w:sz w:val="32"/>
          <w:szCs w:val="32"/>
          <w:highlight w:val="yellow"/>
        </w:rPr>
        <w:t>（可</w:t>
      </w:r>
      <w:r w:rsidR="00484434" w:rsidRPr="00484434">
        <w:rPr>
          <w:rFonts w:ascii="华文楷体" w:eastAsia="华文楷体" w:hAnsi="华文楷体" w:cstheme="majorBidi"/>
          <w:b/>
          <w:bCs/>
          <w:sz w:val="32"/>
          <w:szCs w:val="32"/>
          <w:highlight w:val="yellow"/>
        </w:rPr>
        <w:t>附件另传</w:t>
      </w:r>
      <w:r w:rsidR="00484434" w:rsidRPr="00484434">
        <w:rPr>
          <w:rFonts w:ascii="华文楷体" w:eastAsia="华文楷体" w:hAnsi="华文楷体" w:cstheme="majorBidi" w:hint="eastAsia"/>
          <w:b/>
          <w:bCs/>
          <w:sz w:val="32"/>
          <w:szCs w:val="32"/>
          <w:highlight w:val="yellow"/>
        </w:rPr>
        <w:t>）</w:t>
      </w:r>
      <w:bookmarkEnd w:id="0"/>
    </w:p>
    <w:sectPr w:rsidR="003810E7" w:rsidRPr="0038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4F04D" w14:textId="77777777" w:rsidR="00A60701" w:rsidRDefault="00A60701" w:rsidP="007C24BB">
      <w:r>
        <w:separator/>
      </w:r>
    </w:p>
  </w:endnote>
  <w:endnote w:type="continuationSeparator" w:id="0">
    <w:p w14:paraId="08E5E308" w14:textId="77777777" w:rsidR="00A60701" w:rsidRDefault="00A60701" w:rsidP="007C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5A70B" w14:textId="77777777" w:rsidR="00A60701" w:rsidRDefault="00A60701" w:rsidP="007C24BB">
      <w:r>
        <w:separator/>
      </w:r>
    </w:p>
  </w:footnote>
  <w:footnote w:type="continuationSeparator" w:id="0">
    <w:p w14:paraId="484E5D74" w14:textId="77777777" w:rsidR="00A60701" w:rsidRDefault="00A60701" w:rsidP="007C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6BE4"/>
    <w:multiLevelType w:val="hybridMultilevel"/>
    <w:tmpl w:val="ADD8AF4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45387F"/>
    <w:multiLevelType w:val="hybridMultilevel"/>
    <w:tmpl w:val="3ED00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5C76F9"/>
    <w:multiLevelType w:val="hybridMultilevel"/>
    <w:tmpl w:val="0C14972C"/>
    <w:lvl w:ilvl="0" w:tplc="9EEA0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A623FA"/>
    <w:multiLevelType w:val="hybridMultilevel"/>
    <w:tmpl w:val="ED8E0F02"/>
    <w:lvl w:ilvl="0" w:tplc="42E6E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1922B6"/>
    <w:multiLevelType w:val="hybridMultilevel"/>
    <w:tmpl w:val="CE3ED6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C4E82"/>
    <w:rsid w:val="00100C39"/>
    <w:rsid w:val="00255FA5"/>
    <w:rsid w:val="00265879"/>
    <w:rsid w:val="002726A7"/>
    <w:rsid w:val="0028590A"/>
    <w:rsid w:val="002B2C46"/>
    <w:rsid w:val="002C7836"/>
    <w:rsid w:val="00314807"/>
    <w:rsid w:val="00317A28"/>
    <w:rsid w:val="0032785E"/>
    <w:rsid w:val="00333E30"/>
    <w:rsid w:val="00341FD8"/>
    <w:rsid w:val="003555E9"/>
    <w:rsid w:val="0036345C"/>
    <w:rsid w:val="003643C5"/>
    <w:rsid w:val="003810E7"/>
    <w:rsid w:val="003A6618"/>
    <w:rsid w:val="003C4D4F"/>
    <w:rsid w:val="00414362"/>
    <w:rsid w:val="00484434"/>
    <w:rsid w:val="004F3236"/>
    <w:rsid w:val="005206C9"/>
    <w:rsid w:val="00526375"/>
    <w:rsid w:val="00563B1C"/>
    <w:rsid w:val="0062049A"/>
    <w:rsid w:val="00682E7A"/>
    <w:rsid w:val="006B633B"/>
    <w:rsid w:val="006F547B"/>
    <w:rsid w:val="0070557C"/>
    <w:rsid w:val="007258E3"/>
    <w:rsid w:val="00787B69"/>
    <w:rsid w:val="007C24BB"/>
    <w:rsid w:val="00803816"/>
    <w:rsid w:val="008260C1"/>
    <w:rsid w:val="00832FCC"/>
    <w:rsid w:val="008515BD"/>
    <w:rsid w:val="009345E7"/>
    <w:rsid w:val="00972BA1"/>
    <w:rsid w:val="00980326"/>
    <w:rsid w:val="009E3FAB"/>
    <w:rsid w:val="00A60701"/>
    <w:rsid w:val="00A95179"/>
    <w:rsid w:val="00AF45F7"/>
    <w:rsid w:val="00B21246"/>
    <w:rsid w:val="00B24ACE"/>
    <w:rsid w:val="00B33B13"/>
    <w:rsid w:val="00B53A3A"/>
    <w:rsid w:val="00B600B6"/>
    <w:rsid w:val="00B7432E"/>
    <w:rsid w:val="00BD2DE7"/>
    <w:rsid w:val="00C53DA7"/>
    <w:rsid w:val="00CA0162"/>
    <w:rsid w:val="00E31B04"/>
    <w:rsid w:val="00E32956"/>
    <w:rsid w:val="00E55BDE"/>
    <w:rsid w:val="00EA2E23"/>
    <w:rsid w:val="00EC4FB7"/>
    <w:rsid w:val="00EF0887"/>
    <w:rsid w:val="00FD3936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C3807"/>
  <w15:docId w15:val="{944F7642-D519-4265-84B6-91BD565E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95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5BDE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C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24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2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24B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A951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95179"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A95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38</cp:revision>
  <dcterms:created xsi:type="dcterms:W3CDTF">2022-03-01T07:51:00Z</dcterms:created>
  <dcterms:modified xsi:type="dcterms:W3CDTF">2025-10-20T09:40:00Z</dcterms:modified>
</cp:coreProperties>
</file>