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A49C8" w14:textId="77777777" w:rsidR="005B46CB" w:rsidRDefault="005B46CB">
      <w:pPr>
        <w:pStyle w:val="afd"/>
        <w:widowControl w:val="0"/>
        <w:snapToGrid w:val="0"/>
        <w:spacing w:line="360" w:lineRule="auto"/>
        <w:ind w:firstLineChars="52" w:firstLine="418"/>
        <w:jc w:val="center"/>
        <w:rPr>
          <w:rFonts w:ascii="宋体" w:hAnsi="宋体" w:hint="eastAsia"/>
          <w:color w:val="auto"/>
          <w:sz w:val="80"/>
          <w:szCs w:val="80"/>
        </w:rPr>
      </w:pPr>
    </w:p>
    <w:p w14:paraId="71CD4CB4" w14:textId="77777777" w:rsidR="005B46CB" w:rsidRDefault="005B46CB">
      <w:pPr>
        <w:pStyle w:val="afd"/>
        <w:widowControl w:val="0"/>
        <w:snapToGrid w:val="0"/>
        <w:spacing w:line="360" w:lineRule="auto"/>
        <w:ind w:firstLineChars="52" w:firstLine="418"/>
        <w:jc w:val="center"/>
        <w:rPr>
          <w:rFonts w:ascii="宋体" w:hAnsi="宋体" w:hint="eastAsia"/>
          <w:color w:val="auto"/>
          <w:sz w:val="80"/>
          <w:szCs w:val="80"/>
        </w:rPr>
      </w:pPr>
    </w:p>
    <w:p w14:paraId="6C04876E" w14:textId="77777777" w:rsidR="005B46CB" w:rsidRDefault="00807B9B">
      <w:pPr>
        <w:pStyle w:val="afd"/>
        <w:widowControl w:val="0"/>
        <w:snapToGrid w:val="0"/>
        <w:spacing w:line="360" w:lineRule="auto"/>
        <w:ind w:firstLineChars="52" w:firstLine="418"/>
        <w:jc w:val="center"/>
        <w:rPr>
          <w:rFonts w:ascii="宋体" w:hAnsi="宋体" w:hint="eastAsia"/>
          <w:color w:val="auto"/>
          <w:sz w:val="80"/>
          <w:szCs w:val="80"/>
        </w:rPr>
      </w:pPr>
      <w:r>
        <w:rPr>
          <w:rFonts w:ascii="宋体" w:hAnsi="宋体" w:hint="eastAsia"/>
          <w:color w:val="auto"/>
          <w:sz w:val="80"/>
          <w:szCs w:val="80"/>
        </w:rPr>
        <w:t>院内采购文件</w:t>
      </w:r>
    </w:p>
    <w:p w14:paraId="04CC727D" w14:textId="77777777" w:rsidR="005B46CB" w:rsidRDefault="005B46CB">
      <w:pPr>
        <w:pStyle w:val="afd"/>
        <w:widowControl w:val="0"/>
        <w:snapToGrid w:val="0"/>
        <w:spacing w:line="360" w:lineRule="auto"/>
        <w:ind w:firstLine="0"/>
        <w:jc w:val="center"/>
        <w:rPr>
          <w:bCs/>
          <w:color w:val="auto"/>
          <w:kern w:val="2"/>
          <w:sz w:val="32"/>
          <w:szCs w:val="32"/>
        </w:rPr>
      </w:pPr>
    </w:p>
    <w:p w14:paraId="3250CBB3" w14:textId="77777777" w:rsidR="005B46CB" w:rsidRDefault="005B46CB">
      <w:pPr>
        <w:pStyle w:val="afd"/>
        <w:widowControl w:val="0"/>
        <w:snapToGrid w:val="0"/>
        <w:spacing w:line="360" w:lineRule="auto"/>
        <w:ind w:firstLine="0"/>
        <w:jc w:val="center"/>
        <w:rPr>
          <w:bCs/>
          <w:color w:val="auto"/>
          <w:kern w:val="2"/>
          <w:sz w:val="32"/>
          <w:szCs w:val="32"/>
        </w:rPr>
      </w:pPr>
    </w:p>
    <w:p w14:paraId="60A364E5" w14:textId="77777777" w:rsidR="005B46CB" w:rsidRDefault="005B46CB">
      <w:pPr>
        <w:pStyle w:val="afd"/>
        <w:widowControl w:val="0"/>
        <w:snapToGrid w:val="0"/>
        <w:spacing w:line="360" w:lineRule="auto"/>
        <w:ind w:firstLine="0"/>
        <w:jc w:val="center"/>
        <w:rPr>
          <w:bCs/>
          <w:color w:val="auto"/>
          <w:kern w:val="2"/>
          <w:sz w:val="32"/>
          <w:szCs w:val="32"/>
        </w:rPr>
      </w:pPr>
    </w:p>
    <w:p w14:paraId="7762A158" w14:textId="77777777" w:rsidR="005B46CB" w:rsidRDefault="005B46CB">
      <w:pPr>
        <w:pStyle w:val="afd"/>
        <w:widowControl w:val="0"/>
        <w:snapToGrid w:val="0"/>
        <w:spacing w:line="360" w:lineRule="auto"/>
        <w:ind w:firstLine="0"/>
        <w:jc w:val="center"/>
        <w:rPr>
          <w:bCs/>
          <w:color w:val="auto"/>
          <w:kern w:val="2"/>
          <w:sz w:val="32"/>
          <w:szCs w:val="32"/>
        </w:rPr>
      </w:pPr>
    </w:p>
    <w:p w14:paraId="1DD4AC59" w14:textId="77777777" w:rsidR="005B46CB" w:rsidRDefault="005B46CB">
      <w:pPr>
        <w:pStyle w:val="afd"/>
        <w:widowControl w:val="0"/>
        <w:snapToGrid w:val="0"/>
        <w:spacing w:line="360" w:lineRule="auto"/>
        <w:ind w:firstLine="0"/>
        <w:jc w:val="center"/>
        <w:rPr>
          <w:bCs/>
          <w:color w:val="auto"/>
          <w:kern w:val="2"/>
          <w:sz w:val="32"/>
          <w:szCs w:val="32"/>
        </w:rPr>
      </w:pPr>
    </w:p>
    <w:p w14:paraId="02E4A415" w14:textId="77777777" w:rsidR="005B46CB" w:rsidRDefault="00807B9B">
      <w:pPr>
        <w:pStyle w:val="afd"/>
        <w:widowControl w:val="0"/>
        <w:snapToGrid w:val="0"/>
        <w:spacing w:line="360" w:lineRule="auto"/>
        <w:ind w:firstLine="0"/>
        <w:jc w:val="center"/>
        <w:rPr>
          <w:bCs/>
          <w:color w:val="auto"/>
          <w:kern w:val="2"/>
          <w:sz w:val="32"/>
          <w:szCs w:val="32"/>
        </w:rPr>
      </w:pPr>
      <w:r>
        <w:rPr>
          <w:rFonts w:hint="eastAsia"/>
          <w:bCs/>
          <w:color w:val="auto"/>
          <w:kern w:val="2"/>
          <w:sz w:val="32"/>
          <w:szCs w:val="32"/>
        </w:rPr>
        <w:t>项目名称：</w:t>
      </w:r>
      <w:r>
        <w:rPr>
          <w:rFonts w:hint="eastAsia"/>
          <w:bCs/>
          <w:color w:val="auto"/>
          <w:kern w:val="2"/>
          <w:sz w:val="32"/>
          <w:szCs w:val="32"/>
        </w:rPr>
        <w:t xml:space="preserve"> </w:t>
      </w:r>
      <w:r>
        <w:rPr>
          <w:rFonts w:hint="eastAsia"/>
          <w:bCs/>
          <w:color w:val="auto"/>
          <w:kern w:val="2"/>
          <w:sz w:val="32"/>
          <w:szCs w:val="32"/>
        </w:rPr>
        <w:t>过氧化氢低温等离子体相关试剂耗材</w:t>
      </w:r>
    </w:p>
    <w:p w14:paraId="187773A0" w14:textId="23B9CD5A" w:rsidR="005B46CB" w:rsidRDefault="00807B9B">
      <w:pPr>
        <w:spacing w:line="360" w:lineRule="auto"/>
        <w:jc w:val="center"/>
        <w:rPr>
          <w:rFonts w:ascii="宋体" w:hAnsi="宋体" w:hint="eastAsia"/>
          <w:b/>
          <w:sz w:val="32"/>
          <w:u w:val="single"/>
        </w:rPr>
      </w:pPr>
      <w:r>
        <w:rPr>
          <w:b/>
          <w:bCs/>
          <w:sz w:val="32"/>
          <w:szCs w:val="32"/>
        </w:rPr>
        <w:t>项目编号：</w:t>
      </w:r>
      <w:r>
        <w:rPr>
          <w:rFonts w:hint="eastAsia"/>
          <w:b/>
          <w:bCs/>
          <w:sz w:val="32"/>
          <w:szCs w:val="32"/>
        </w:rPr>
        <w:t>CGZX</w:t>
      </w:r>
      <w:r>
        <w:rPr>
          <w:b/>
          <w:bCs/>
          <w:sz w:val="32"/>
          <w:szCs w:val="32"/>
        </w:rPr>
        <w:t>-</w:t>
      </w:r>
      <w:r>
        <w:rPr>
          <w:rFonts w:hint="eastAsia"/>
          <w:b/>
          <w:bCs/>
          <w:sz w:val="32"/>
          <w:szCs w:val="32"/>
        </w:rPr>
        <w:t>HCSJ</w:t>
      </w:r>
      <w:r>
        <w:rPr>
          <w:b/>
          <w:bCs/>
          <w:sz w:val="32"/>
          <w:szCs w:val="32"/>
        </w:rPr>
        <w:t>-202</w:t>
      </w:r>
      <w:r>
        <w:rPr>
          <w:rFonts w:hint="eastAsia"/>
          <w:b/>
          <w:bCs/>
          <w:sz w:val="32"/>
          <w:szCs w:val="32"/>
        </w:rPr>
        <w:t>5</w:t>
      </w:r>
      <w:r w:rsidR="00325AD3">
        <w:rPr>
          <w:rFonts w:hint="eastAsia"/>
          <w:b/>
          <w:bCs/>
          <w:sz w:val="32"/>
          <w:szCs w:val="32"/>
        </w:rPr>
        <w:t>1104</w:t>
      </w:r>
    </w:p>
    <w:p w14:paraId="399B8B3B" w14:textId="77777777" w:rsidR="005B46CB" w:rsidRDefault="005B46CB">
      <w:pPr>
        <w:pStyle w:val="afd"/>
        <w:widowControl w:val="0"/>
        <w:snapToGrid w:val="0"/>
        <w:spacing w:line="360" w:lineRule="auto"/>
        <w:ind w:firstLine="0"/>
        <w:jc w:val="center"/>
        <w:rPr>
          <w:rFonts w:ascii="宋体" w:hAnsi="宋体" w:hint="eastAsia"/>
          <w:color w:val="auto"/>
        </w:rPr>
      </w:pPr>
    </w:p>
    <w:p w14:paraId="1F393991" w14:textId="77777777" w:rsidR="005B46CB" w:rsidRDefault="005B46CB">
      <w:pPr>
        <w:pStyle w:val="afd"/>
        <w:spacing w:line="360" w:lineRule="auto"/>
        <w:ind w:firstLine="0"/>
        <w:jc w:val="center"/>
        <w:rPr>
          <w:rFonts w:ascii="宋体" w:hAnsi="宋体" w:hint="eastAsia"/>
          <w:color w:val="auto"/>
          <w:sz w:val="32"/>
          <w:szCs w:val="32"/>
        </w:rPr>
      </w:pPr>
    </w:p>
    <w:p w14:paraId="71622F10" w14:textId="77777777" w:rsidR="005B46CB" w:rsidRDefault="005B46CB">
      <w:pPr>
        <w:pStyle w:val="afd"/>
        <w:spacing w:line="360" w:lineRule="auto"/>
        <w:ind w:firstLine="0"/>
        <w:jc w:val="center"/>
        <w:rPr>
          <w:rFonts w:ascii="宋体" w:hAnsi="宋体" w:hint="eastAsia"/>
          <w:color w:val="auto"/>
          <w:sz w:val="32"/>
          <w:szCs w:val="32"/>
        </w:rPr>
      </w:pPr>
    </w:p>
    <w:p w14:paraId="5EB46C47" w14:textId="77777777" w:rsidR="005B46CB" w:rsidRDefault="005B46CB">
      <w:pPr>
        <w:pStyle w:val="afd"/>
        <w:spacing w:line="360" w:lineRule="auto"/>
        <w:ind w:firstLine="0"/>
        <w:jc w:val="center"/>
        <w:rPr>
          <w:rFonts w:ascii="宋体" w:hAnsi="宋体" w:hint="eastAsia"/>
          <w:color w:val="auto"/>
          <w:sz w:val="32"/>
          <w:szCs w:val="32"/>
        </w:rPr>
      </w:pPr>
    </w:p>
    <w:p w14:paraId="4AAAB62F" w14:textId="77777777" w:rsidR="005B46CB" w:rsidRDefault="005B46CB">
      <w:pPr>
        <w:pStyle w:val="afd"/>
        <w:spacing w:line="360" w:lineRule="auto"/>
        <w:ind w:firstLine="0"/>
        <w:jc w:val="center"/>
        <w:rPr>
          <w:rFonts w:ascii="宋体" w:hAnsi="宋体" w:hint="eastAsia"/>
          <w:color w:val="auto"/>
          <w:sz w:val="32"/>
          <w:szCs w:val="32"/>
        </w:rPr>
      </w:pPr>
    </w:p>
    <w:p w14:paraId="121C137A" w14:textId="77777777" w:rsidR="005B46CB" w:rsidRDefault="005B46CB">
      <w:pPr>
        <w:pStyle w:val="afd"/>
        <w:spacing w:line="360" w:lineRule="auto"/>
        <w:ind w:firstLine="0"/>
        <w:jc w:val="center"/>
        <w:rPr>
          <w:rFonts w:ascii="宋体" w:hAnsi="宋体" w:hint="eastAsia"/>
          <w:color w:val="auto"/>
          <w:sz w:val="32"/>
          <w:szCs w:val="32"/>
        </w:rPr>
      </w:pPr>
    </w:p>
    <w:p w14:paraId="5A23E019" w14:textId="77777777" w:rsidR="005B46CB" w:rsidRDefault="00807B9B">
      <w:pPr>
        <w:pStyle w:val="afd"/>
        <w:spacing w:line="360" w:lineRule="auto"/>
        <w:ind w:firstLine="0"/>
        <w:jc w:val="center"/>
        <w:rPr>
          <w:rFonts w:ascii="宋体" w:hAnsi="宋体" w:hint="eastAsia"/>
          <w:color w:val="auto"/>
          <w:sz w:val="32"/>
          <w:szCs w:val="32"/>
        </w:rPr>
      </w:pPr>
      <w:r>
        <w:rPr>
          <w:rFonts w:ascii="宋体" w:hAnsi="宋体" w:hint="eastAsia"/>
          <w:color w:val="auto"/>
          <w:sz w:val="32"/>
          <w:szCs w:val="32"/>
        </w:rPr>
        <w:t>采购单位：浙江大学医学院附属妇产科医院</w:t>
      </w:r>
    </w:p>
    <w:p w14:paraId="2D590270" w14:textId="66B49EBB" w:rsidR="005B46CB" w:rsidRDefault="00807B9B">
      <w:pPr>
        <w:pStyle w:val="afd"/>
        <w:spacing w:line="360" w:lineRule="auto"/>
        <w:ind w:firstLine="0"/>
        <w:jc w:val="center"/>
        <w:rPr>
          <w:rFonts w:ascii="宋体" w:hAnsi="宋体" w:hint="eastAsia"/>
          <w:sz w:val="32"/>
          <w:szCs w:val="32"/>
        </w:rPr>
      </w:pPr>
      <w:r>
        <w:rPr>
          <w:rFonts w:ascii="宋体" w:hAnsi="宋体" w:hint="eastAsia"/>
          <w:sz w:val="32"/>
          <w:szCs w:val="32"/>
        </w:rPr>
        <w:t>二〇二五</w:t>
      </w:r>
      <w:r>
        <w:rPr>
          <w:rFonts w:ascii="宋体" w:hAnsi="宋体"/>
          <w:sz w:val="32"/>
          <w:szCs w:val="32"/>
        </w:rPr>
        <w:t>年</w:t>
      </w:r>
      <w:r w:rsidR="00325AD3">
        <w:rPr>
          <w:rFonts w:ascii="宋体" w:hAnsi="宋体" w:hint="eastAsia"/>
          <w:sz w:val="32"/>
          <w:szCs w:val="32"/>
        </w:rPr>
        <w:t>十一</w:t>
      </w:r>
      <w:r>
        <w:rPr>
          <w:rFonts w:ascii="宋体" w:hAnsi="宋体"/>
          <w:sz w:val="32"/>
          <w:szCs w:val="32"/>
        </w:rPr>
        <w:t>月</w:t>
      </w:r>
    </w:p>
    <w:p w14:paraId="4ABF56FB" w14:textId="77777777" w:rsidR="005B46CB" w:rsidRDefault="005B46CB">
      <w:pPr>
        <w:jc w:val="center"/>
        <w:rPr>
          <w:b/>
          <w:bCs/>
          <w:sz w:val="32"/>
        </w:rPr>
      </w:pPr>
    </w:p>
    <w:p w14:paraId="2978C249" w14:textId="77777777" w:rsidR="005B46CB" w:rsidRDefault="00807B9B">
      <w:pPr>
        <w:widowControl/>
        <w:jc w:val="center"/>
        <w:rPr>
          <w:b/>
          <w:bCs/>
          <w:sz w:val="48"/>
          <w:szCs w:val="48"/>
        </w:rPr>
      </w:pPr>
      <w:r>
        <w:rPr>
          <w:rFonts w:hint="eastAsia"/>
          <w:b/>
          <w:bCs/>
          <w:sz w:val="48"/>
          <w:szCs w:val="48"/>
        </w:rPr>
        <w:t>目</w:t>
      </w:r>
      <w:r>
        <w:rPr>
          <w:rFonts w:hint="eastAsia"/>
          <w:b/>
          <w:bCs/>
          <w:sz w:val="48"/>
          <w:szCs w:val="48"/>
        </w:rPr>
        <w:t xml:space="preserve">  </w:t>
      </w:r>
      <w:r>
        <w:rPr>
          <w:rFonts w:hint="eastAsia"/>
          <w:b/>
          <w:bCs/>
          <w:sz w:val="48"/>
          <w:szCs w:val="48"/>
        </w:rPr>
        <w:t>录</w:t>
      </w:r>
    </w:p>
    <w:p w14:paraId="18C241F7" w14:textId="77777777" w:rsidR="005B46CB" w:rsidRDefault="005B46CB">
      <w:pPr>
        <w:jc w:val="center"/>
        <w:rPr>
          <w:b/>
          <w:bCs/>
          <w:sz w:val="32"/>
        </w:rPr>
      </w:pPr>
    </w:p>
    <w:sdt>
      <w:sdtPr>
        <w:rPr>
          <w:rFonts w:ascii="Times New Roman" w:eastAsia="宋体" w:hAnsi="Times New Roman" w:cs="Times New Roman"/>
          <w:color w:val="auto"/>
          <w:kern w:val="2"/>
          <w:sz w:val="21"/>
          <w:szCs w:val="24"/>
          <w:lang w:val="zh-CN"/>
        </w:rPr>
        <w:id w:val="1608002201"/>
        <w:docPartObj>
          <w:docPartGallery w:val="Table of Contents"/>
          <w:docPartUnique/>
        </w:docPartObj>
      </w:sdtPr>
      <w:sdtEndPr>
        <w:rPr>
          <w:rFonts w:asciiTheme="minorEastAsia" w:eastAsiaTheme="minorEastAsia" w:hAnsiTheme="minorEastAsia"/>
          <w:b/>
          <w:bCs/>
          <w:sz w:val="30"/>
          <w:szCs w:val="30"/>
        </w:rPr>
      </w:sdtEndPr>
      <w:sdtContent>
        <w:p w14:paraId="6F69533B" w14:textId="77777777" w:rsidR="005B46CB" w:rsidRDefault="005B46CB">
          <w:pPr>
            <w:pStyle w:val="TOC10"/>
          </w:pPr>
        </w:p>
        <w:p w14:paraId="36AAE89C" w14:textId="77777777" w:rsidR="005B46CB" w:rsidRDefault="00807B9B">
          <w:pPr>
            <w:pStyle w:val="TOC1"/>
            <w:tabs>
              <w:tab w:val="right" w:leader="dot" w:pos="8296"/>
            </w:tabs>
            <w:rPr>
              <w:rFonts w:asciiTheme="minorEastAsia" w:eastAsiaTheme="minorEastAsia" w:hAnsiTheme="minorEastAsia" w:cstheme="minorBidi" w:hint="eastAsia"/>
              <w:b/>
              <w:sz w:val="30"/>
              <w:szCs w:val="30"/>
            </w:rPr>
          </w:pPr>
          <w:r>
            <w:rPr>
              <w:rFonts w:asciiTheme="minorEastAsia" w:eastAsiaTheme="minorEastAsia" w:hAnsiTheme="minorEastAsia"/>
              <w:b/>
              <w:sz w:val="30"/>
              <w:szCs w:val="30"/>
            </w:rPr>
            <w:fldChar w:fldCharType="begin"/>
          </w:r>
          <w:r>
            <w:rPr>
              <w:rFonts w:asciiTheme="minorEastAsia" w:eastAsiaTheme="minorEastAsia" w:hAnsiTheme="minorEastAsia"/>
              <w:b/>
              <w:sz w:val="30"/>
              <w:szCs w:val="30"/>
            </w:rPr>
            <w:instrText xml:space="preserve"> TOC \o "1-3" \h \z \u </w:instrText>
          </w:r>
          <w:r>
            <w:rPr>
              <w:rFonts w:asciiTheme="minorEastAsia" w:eastAsiaTheme="minorEastAsia" w:hAnsiTheme="minorEastAsia"/>
              <w:b/>
              <w:sz w:val="30"/>
              <w:szCs w:val="30"/>
            </w:rPr>
            <w:fldChar w:fldCharType="separate"/>
          </w:r>
          <w:hyperlink w:anchor="_Toc186548463" w:history="1">
            <w:r>
              <w:rPr>
                <w:rStyle w:val="af8"/>
                <w:rFonts w:asciiTheme="minorEastAsia" w:eastAsiaTheme="minorEastAsia" w:hAnsiTheme="minorEastAsia" w:hint="eastAsia"/>
                <w:b/>
                <w:sz w:val="30"/>
                <w:szCs w:val="30"/>
              </w:rPr>
              <w:t>第一章</w:t>
            </w:r>
            <w:r>
              <w:rPr>
                <w:rStyle w:val="af8"/>
                <w:rFonts w:asciiTheme="minorEastAsia" w:eastAsiaTheme="minorEastAsia" w:hAnsiTheme="minorEastAsia"/>
                <w:b/>
                <w:sz w:val="30"/>
                <w:szCs w:val="30"/>
              </w:rPr>
              <w:t xml:space="preserve"> </w:t>
            </w:r>
            <w:r>
              <w:rPr>
                <w:rStyle w:val="af8"/>
                <w:rFonts w:asciiTheme="minorEastAsia" w:eastAsiaTheme="minorEastAsia" w:hAnsiTheme="minorEastAsia" w:hint="eastAsia"/>
                <w:b/>
                <w:sz w:val="30"/>
                <w:szCs w:val="30"/>
              </w:rPr>
              <w:t>采购公告</w:t>
            </w:r>
            <w:r>
              <w:rPr>
                <w:rFonts w:asciiTheme="minorEastAsia" w:eastAsiaTheme="minorEastAsia" w:hAnsiTheme="minorEastAsia"/>
                <w:b/>
                <w:sz w:val="30"/>
                <w:szCs w:val="30"/>
              </w:rPr>
              <w:tab/>
            </w:r>
            <w:r>
              <w:rPr>
                <w:rFonts w:asciiTheme="minorEastAsia" w:eastAsiaTheme="minorEastAsia" w:hAnsiTheme="minorEastAsia"/>
                <w:b/>
                <w:sz w:val="30"/>
                <w:szCs w:val="30"/>
              </w:rPr>
              <w:fldChar w:fldCharType="begin"/>
            </w:r>
            <w:r>
              <w:rPr>
                <w:rFonts w:asciiTheme="minorEastAsia" w:eastAsiaTheme="minorEastAsia" w:hAnsiTheme="minorEastAsia"/>
                <w:b/>
                <w:sz w:val="30"/>
                <w:szCs w:val="30"/>
              </w:rPr>
              <w:instrText xml:space="preserve"> PAGEREF _Toc186548463 \h </w:instrText>
            </w:r>
            <w:r>
              <w:rPr>
                <w:rFonts w:asciiTheme="minorEastAsia" w:eastAsiaTheme="minorEastAsia" w:hAnsiTheme="minorEastAsia"/>
                <w:b/>
                <w:sz w:val="30"/>
                <w:szCs w:val="30"/>
              </w:rPr>
            </w:r>
            <w:r>
              <w:rPr>
                <w:rFonts w:asciiTheme="minorEastAsia" w:eastAsiaTheme="minorEastAsia" w:hAnsiTheme="minorEastAsia"/>
                <w:b/>
                <w:sz w:val="30"/>
                <w:szCs w:val="30"/>
              </w:rPr>
              <w:fldChar w:fldCharType="separate"/>
            </w:r>
            <w:r>
              <w:rPr>
                <w:rFonts w:asciiTheme="minorEastAsia" w:eastAsiaTheme="minorEastAsia" w:hAnsiTheme="minorEastAsia"/>
                <w:b/>
                <w:sz w:val="30"/>
                <w:szCs w:val="30"/>
              </w:rPr>
              <w:t>- 1 -</w:t>
            </w:r>
            <w:r>
              <w:rPr>
                <w:rFonts w:asciiTheme="minorEastAsia" w:eastAsiaTheme="minorEastAsia" w:hAnsiTheme="minorEastAsia"/>
                <w:b/>
                <w:sz w:val="30"/>
                <w:szCs w:val="30"/>
              </w:rPr>
              <w:fldChar w:fldCharType="end"/>
            </w:r>
          </w:hyperlink>
        </w:p>
        <w:p w14:paraId="55AA6AFB" w14:textId="77777777" w:rsidR="005B46CB" w:rsidRDefault="00807B9B">
          <w:pPr>
            <w:pStyle w:val="TOC1"/>
            <w:tabs>
              <w:tab w:val="right" w:leader="dot" w:pos="8296"/>
            </w:tabs>
            <w:rPr>
              <w:rFonts w:asciiTheme="minorEastAsia" w:eastAsiaTheme="minorEastAsia" w:hAnsiTheme="minorEastAsia" w:cstheme="minorBidi" w:hint="eastAsia"/>
              <w:b/>
              <w:sz w:val="30"/>
              <w:szCs w:val="30"/>
            </w:rPr>
          </w:pPr>
          <w:hyperlink w:anchor="_Toc186548464" w:history="1">
            <w:r>
              <w:rPr>
                <w:rStyle w:val="af8"/>
                <w:rFonts w:asciiTheme="minorEastAsia" w:eastAsiaTheme="minorEastAsia" w:hAnsiTheme="minorEastAsia" w:hint="eastAsia"/>
                <w:b/>
                <w:sz w:val="30"/>
                <w:szCs w:val="30"/>
              </w:rPr>
              <w:t>第二章</w:t>
            </w:r>
            <w:r>
              <w:rPr>
                <w:rStyle w:val="af8"/>
                <w:rFonts w:asciiTheme="minorEastAsia" w:eastAsiaTheme="minorEastAsia" w:hAnsiTheme="minorEastAsia"/>
                <w:b/>
                <w:sz w:val="30"/>
                <w:szCs w:val="30"/>
              </w:rPr>
              <w:t xml:space="preserve"> </w:t>
            </w:r>
            <w:r>
              <w:rPr>
                <w:rStyle w:val="af8"/>
                <w:rFonts w:asciiTheme="minorEastAsia" w:eastAsiaTheme="minorEastAsia" w:hAnsiTheme="minorEastAsia" w:hint="eastAsia"/>
                <w:b/>
                <w:sz w:val="30"/>
                <w:szCs w:val="30"/>
              </w:rPr>
              <w:t>采购内容及需求</w:t>
            </w:r>
            <w:r>
              <w:rPr>
                <w:rFonts w:asciiTheme="minorEastAsia" w:eastAsiaTheme="minorEastAsia" w:hAnsiTheme="minorEastAsia"/>
                <w:b/>
                <w:sz w:val="30"/>
                <w:szCs w:val="30"/>
              </w:rPr>
              <w:tab/>
            </w:r>
            <w:r>
              <w:rPr>
                <w:rFonts w:asciiTheme="minorEastAsia" w:eastAsiaTheme="minorEastAsia" w:hAnsiTheme="minorEastAsia"/>
                <w:b/>
                <w:sz w:val="30"/>
                <w:szCs w:val="30"/>
              </w:rPr>
              <w:fldChar w:fldCharType="begin"/>
            </w:r>
            <w:r>
              <w:rPr>
                <w:rFonts w:asciiTheme="minorEastAsia" w:eastAsiaTheme="minorEastAsia" w:hAnsiTheme="minorEastAsia"/>
                <w:b/>
                <w:sz w:val="30"/>
                <w:szCs w:val="30"/>
              </w:rPr>
              <w:instrText xml:space="preserve"> PAGEREF _Toc186548464 \h </w:instrText>
            </w:r>
            <w:r>
              <w:rPr>
                <w:rFonts w:asciiTheme="minorEastAsia" w:eastAsiaTheme="minorEastAsia" w:hAnsiTheme="minorEastAsia"/>
                <w:b/>
                <w:sz w:val="30"/>
                <w:szCs w:val="30"/>
              </w:rPr>
            </w:r>
            <w:r>
              <w:rPr>
                <w:rFonts w:asciiTheme="minorEastAsia" w:eastAsiaTheme="minorEastAsia" w:hAnsiTheme="minorEastAsia"/>
                <w:b/>
                <w:sz w:val="30"/>
                <w:szCs w:val="30"/>
              </w:rPr>
              <w:fldChar w:fldCharType="separate"/>
            </w:r>
            <w:r>
              <w:rPr>
                <w:rFonts w:asciiTheme="minorEastAsia" w:eastAsiaTheme="minorEastAsia" w:hAnsiTheme="minorEastAsia"/>
                <w:b/>
                <w:sz w:val="30"/>
                <w:szCs w:val="30"/>
              </w:rPr>
              <w:t>- 2 -</w:t>
            </w:r>
            <w:r>
              <w:rPr>
                <w:rFonts w:asciiTheme="minorEastAsia" w:eastAsiaTheme="minorEastAsia" w:hAnsiTheme="minorEastAsia"/>
                <w:b/>
                <w:sz w:val="30"/>
                <w:szCs w:val="30"/>
              </w:rPr>
              <w:fldChar w:fldCharType="end"/>
            </w:r>
          </w:hyperlink>
        </w:p>
        <w:p w14:paraId="05D715E0" w14:textId="77777777" w:rsidR="005B46CB" w:rsidRDefault="00807B9B">
          <w:pPr>
            <w:pStyle w:val="TOC1"/>
            <w:tabs>
              <w:tab w:val="left" w:pos="1050"/>
              <w:tab w:val="right" w:leader="dot" w:pos="8296"/>
            </w:tabs>
            <w:rPr>
              <w:rFonts w:asciiTheme="minorEastAsia" w:eastAsiaTheme="minorEastAsia" w:hAnsiTheme="minorEastAsia" w:cstheme="minorBidi" w:hint="eastAsia"/>
              <w:b/>
              <w:sz w:val="30"/>
              <w:szCs w:val="30"/>
            </w:rPr>
          </w:pPr>
          <w:hyperlink w:anchor="_Toc186548465" w:history="1">
            <w:r>
              <w:rPr>
                <w:rStyle w:val="af8"/>
                <w:rFonts w:asciiTheme="minorEastAsia" w:eastAsiaTheme="minorEastAsia" w:hAnsiTheme="minorEastAsia" w:hint="eastAsia"/>
                <w:b/>
                <w:sz w:val="30"/>
                <w:szCs w:val="30"/>
              </w:rPr>
              <w:t>第三章</w:t>
            </w:r>
            <w:r>
              <w:rPr>
                <w:rFonts w:asciiTheme="minorEastAsia" w:eastAsiaTheme="minorEastAsia" w:hAnsiTheme="minorEastAsia" w:cstheme="minorBidi"/>
                <w:b/>
                <w:sz w:val="30"/>
                <w:szCs w:val="30"/>
              </w:rPr>
              <w:tab/>
            </w:r>
            <w:r>
              <w:rPr>
                <w:rStyle w:val="af8"/>
                <w:rFonts w:asciiTheme="minorEastAsia" w:eastAsiaTheme="minorEastAsia" w:hAnsiTheme="minorEastAsia" w:hint="eastAsia"/>
                <w:b/>
                <w:sz w:val="30"/>
                <w:szCs w:val="30"/>
              </w:rPr>
              <w:t>响应文件格式</w:t>
            </w:r>
            <w:r>
              <w:rPr>
                <w:rFonts w:asciiTheme="minorEastAsia" w:eastAsiaTheme="minorEastAsia" w:hAnsiTheme="minorEastAsia"/>
                <w:b/>
                <w:sz w:val="30"/>
                <w:szCs w:val="30"/>
              </w:rPr>
              <w:tab/>
            </w:r>
            <w:r>
              <w:rPr>
                <w:rFonts w:asciiTheme="minorEastAsia" w:eastAsiaTheme="minorEastAsia" w:hAnsiTheme="minorEastAsia"/>
                <w:b/>
                <w:sz w:val="30"/>
                <w:szCs w:val="30"/>
              </w:rPr>
              <w:fldChar w:fldCharType="begin"/>
            </w:r>
            <w:r>
              <w:rPr>
                <w:rFonts w:asciiTheme="minorEastAsia" w:eastAsiaTheme="minorEastAsia" w:hAnsiTheme="minorEastAsia"/>
                <w:b/>
                <w:sz w:val="30"/>
                <w:szCs w:val="30"/>
              </w:rPr>
              <w:instrText xml:space="preserve"> PAGEREF _Toc186548465 \h </w:instrText>
            </w:r>
            <w:r>
              <w:rPr>
                <w:rFonts w:asciiTheme="minorEastAsia" w:eastAsiaTheme="minorEastAsia" w:hAnsiTheme="minorEastAsia"/>
                <w:b/>
                <w:sz w:val="30"/>
                <w:szCs w:val="30"/>
              </w:rPr>
            </w:r>
            <w:r>
              <w:rPr>
                <w:rFonts w:asciiTheme="minorEastAsia" w:eastAsiaTheme="minorEastAsia" w:hAnsiTheme="minorEastAsia"/>
                <w:b/>
                <w:sz w:val="30"/>
                <w:szCs w:val="30"/>
              </w:rPr>
              <w:fldChar w:fldCharType="separate"/>
            </w:r>
            <w:r>
              <w:rPr>
                <w:rFonts w:asciiTheme="minorEastAsia" w:eastAsiaTheme="minorEastAsia" w:hAnsiTheme="minorEastAsia"/>
                <w:b/>
                <w:sz w:val="30"/>
                <w:szCs w:val="30"/>
              </w:rPr>
              <w:t>- 6 -</w:t>
            </w:r>
            <w:r>
              <w:rPr>
                <w:rFonts w:asciiTheme="minorEastAsia" w:eastAsiaTheme="minorEastAsia" w:hAnsiTheme="minorEastAsia"/>
                <w:b/>
                <w:sz w:val="30"/>
                <w:szCs w:val="30"/>
              </w:rPr>
              <w:fldChar w:fldCharType="end"/>
            </w:r>
          </w:hyperlink>
        </w:p>
        <w:p w14:paraId="276EDB10" w14:textId="77777777" w:rsidR="005B46CB" w:rsidRDefault="00807B9B">
          <w:pPr>
            <w:pStyle w:val="TOC1"/>
            <w:tabs>
              <w:tab w:val="left" w:pos="1050"/>
              <w:tab w:val="right" w:leader="dot" w:pos="8296"/>
            </w:tabs>
            <w:rPr>
              <w:rFonts w:asciiTheme="minorEastAsia" w:eastAsiaTheme="minorEastAsia" w:hAnsiTheme="minorEastAsia" w:cstheme="minorBidi" w:hint="eastAsia"/>
              <w:b/>
              <w:sz w:val="30"/>
              <w:szCs w:val="30"/>
            </w:rPr>
          </w:pPr>
          <w:hyperlink w:anchor="_Toc186548466" w:history="1">
            <w:r>
              <w:rPr>
                <w:rStyle w:val="af8"/>
                <w:rFonts w:asciiTheme="minorEastAsia" w:eastAsiaTheme="minorEastAsia" w:hAnsiTheme="minorEastAsia" w:hint="eastAsia"/>
                <w:b/>
                <w:sz w:val="30"/>
                <w:szCs w:val="30"/>
              </w:rPr>
              <w:t>第四章</w:t>
            </w:r>
            <w:r>
              <w:rPr>
                <w:rFonts w:asciiTheme="minorEastAsia" w:eastAsiaTheme="minorEastAsia" w:hAnsiTheme="minorEastAsia" w:cstheme="minorBidi"/>
                <w:b/>
                <w:sz w:val="30"/>
                <w:szCs w:val="30"/>
              </w:rPr>
              <w:tab/>
            </w:r>
            <w:r>
              <w:rPr>
                <w:rStyle w:val="af8"/>
                <w:rFonts w:asciiTheme="minorEastAsia" w:eastAsiaTheme="minorEastAsia" w:hAnsiTheme="minorEastAsia" w:hint="eastAsia"/>
                <w:b/>
                <w:sz w:val="30"/>
                <w:szCs w:val="30"/>
              </w:rPr>
              <w:t>合同主要条款</w:t>
            </w:r>
            <w:r>
              <w:rPr>
                <w:rFonts w:asciiTheme="minorEastAsia" w:eastAsiaTheme="minorEastAsia" w:hAnsiTheme="minorEastAsia"/>
                <w:b/>
                <w:sz w:val="30"/>
                <w:szCs w:val="30"/>
              </w:rPr>
              <w:tab/>
            </w:r>
            <w:r>
              <w:rPr>
                <w:rFonts w:asciiTheme="minorEastAsia" w:eastAsiaTheme="minorEastAsia" w:hAnsiTheme="minorEastAsia"/>
                <w:b/>
                <w:sz w:val="30"/>
                <w:szCs w:val="30"/>
              </w:rPr>
              <w:fldChar w:fldCharType="begin"/>
            </w:r>
            <w:r>
              <w:rPr>
                <w:rFonts w:asciiTheme="minorEastAsia" w:eastAsiaTheme="minorEastAsia" w:hAnsiTheme="minorEastAsia"/>
                <w:b/>
                <w:sz w:val="30"/>
                <w:szCs w:val="30"/>
              </w:rPr>
              <w:instrText xml:space="preserve"> PAGEREF _Toc186548466 \h </w:instrText>
            </w:r>
            <w:r>
              <w:rPr>
                <w:rFonts w:asciiTheme="minorEastAsia" w:eastAsiaTheme="minorEastAsia" w:hAnsiTheme="minorEastAsia"/>
                <w:b/>
                <w:sz w:val="30"/>
                <w:szCs w:val="30"/>
              </w:rPr>
            </w:r>
            <w:r>
              <w:rPr>
                <w:rFonts w:asciiTheme="minorEastAsia" w:eastAsiaTheme="minorEastAsia" w:hAnsiTheme="minorEastAsia"/>
                <w:b/>
                <w:sz w:val="30"/>
                <w:szCs w:val="30"/>
              </w:rPr>
              <w:fldChar w:fldCharType="separate"/>
            </w:r>
            <w:r>
              <w:rPr>
                <w:rFonts w:asciiTheme="minorEastAsia" w:eastAsiaTheme="minorEastAsia" w:hAnsiTheme="minorEastAsia"/>
                <w:b/>
                <w:sz w:val="30"/>
                <w:szCs w:val="30"/>
              </w:rPr>
              <w:t>- 13 -</w:t>
            </w:r>
            <w:r>
              <w:rPr>
                <w:rFonts w:asciiTheme="minorEastAsia" w:eastAsiaTheme="minorEastAsia" w:hAnsiTheme="minorEastAsia"/>
                <w:b/>
                <w:sz w:val="30"/>
                <w:szCs w:val="30"/>
              </w:rPr>
              <w:fldChar w:fldCharType="end"/>
            </w:r>
          </w:hyperlink>
        </w:p>
        <w:p w14:paraId="62D6C07D" w14:textId="77777777" w:rsidR="005B46CB" w:rsidRDefault="00807B9B">
          <w:pPr>
            <w:rPr>
              <w:rFonts w:asciiTheme="minorEastAsia" w:eastAsiaTheme="minorEastAsia" w:hAnsiTheme="minorEastAsia" w:hint="eastAsia"/>
              <w:b/>
              <w:sz w:val="30"/>
              <w:szCs w:val="30"/>
            </w:rPr>
          </w:pPr>
          <w:r>
            <w:rPr>
              <w:rFonts w:asciiTheme="minorEastAsia" w:eastAsiaTheme="minorEastAsia" w:hAnsiTheme="minorEastAsia"/>
              <w:b/>
              <w:bCs/>
              <w:sz w:val="30"/>
              <w:szCs w:val="30"/>
              <w:lang w:val="zh-CN"/>
            </w:rPr>
            <w:fldChar w:fldCharType="end"/>
          </w:r>
        </w:p>
      </w:sdtContent>
    </w:sdt>
    <w:p w14:paraId="63A366C8" w14:textId="77777777" w:rsidR="005B46CB" w:rsidRDefault="005B46CB">
      <w:pPr>
        <w:jc w:val="left"/>
        <w:rPr>
          <w:b/>
          <w:bCs/>
          <w:sz w:val="32"/>
        </w:rPr>
      </w:pPr>
    </w:p>
    <w:p w14:paraId="0EAAEBAA" w14:textId="77777777" w:rsidR="005B46CB" w:rsidRDefault="005B46CB">
      <w:pPr>
        <w:jc w:val="center"/>
        <w:rPr>
          <w:b/>
          <w:bCs/>
          <w:sz w:val="32"/>
        </w:rPr>
      </w:pPr>
    </w:p>
    <w:p w14:paraId="4E1F868A" w14:textId="77777777" w:rsidR="005B46CB" w:rsidRDefault="00807B9B">
      <w:pPr>
        <w:widowControl/>
        <w:jc w:val="left"/>
        <w:rPr>
          <w:b/>
          <w:bCs/>
          <w:sz w:val="32"/>
        </w:rPr>
      </w:pPr>
      <w:r>
        <w:rPr>
          <w:b/>
          <w:bCs/>
          <w:sz w:val="32"/>
        </w:rPr>
        <w:br w:type="page"/>
      </w:r>
    </w:p>
    <w:p w14:paraId="2A79354D" w14:textId="77777777" w:rsidR="005B46CB" w:rsidRDefault="005B46CB">
      <w:pPr>
        <w:pStyle w:val="af1"/>
        <w:sectPr w:rsidR="005B46CB">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
    <w:p w14:paraId="06FE844C" w14:textId="77777777" w:rsidR="005B46CB" w:rsidRDefault="00807B9B">
      <w:pPr>
        <w:pStyle w:val="af1"/>
      </w:pPr>
      <w:bookmarkStart w:id="0" w:name="_Toc186548463"/>
      <w:r>
        <w:rPr>
          <w:rFonts w:hint="eastAsia"/>
        </w:rPr>
        <w:lastRenderedPageBreak/>
        <w:t>第一章</w:t>
      </w:r>
      <w:r>
        <w:rPr>
          <w:rFonts w:hint="eastAsia"/>
        </w:rPr>
        <w:t xml:space="preserve"> </w:t>
      </w:r>
      <w:r>
        <w:t>采购公告</w:t>
      </w:r>
      <w:bookmarkEnd w:id="0"/>
    </w:p>
    <w:p w14:paraId="6D26095C" w14:textId="77777777" w:rsidR="005B46CB" w:rsidRDefault="005B46CB">
      <w:pPr>
        <w:spacing w:line="360" w:lineRule="auto"/>
        <w:ind w:firstLineChars="200" w:firstLine="482"/>
        <w:rPr>
          <w:b/>
          <w:sz w:val="24"/>
        </w:rPr>
      </w:pPr>
    </w:p>
    <w:p w14:paraId="6741FFA3" w14:textId="1ACD42DD" w:rsidR="005B46CB" w:rsidRDefault="00807B9B">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w:t>
      </w:r>
      <w:r>
        <w:rPr>
          <w:rFonts w:hint="eastAsia"/>
          <w:b/>
          <w:sz w:val="24"/>
        </w:rPr>
        <w:t>CGZX-HCSJ-2025</w:t>
      </w:r>
      <w:r w:rsidR="00325AD3">
        <w:rPr>
          <w:rFonts w:hint="eastAsia"/>
          <w:b/>
          <w:sz w:val="24"/>
        </w:rPr>
        <w:t>1104</w:t>
      </w:r>
      <w:r>
        <w:rPr>
          <w:b/>
          <w:sz w:val="24"/>
        </w:rPr>
        <w:t>）</w:t>
      </w:r>
    </w:p>
    <w:p w14:paraId="69F8FBBC" w14:textId="77777777" w:rsidR="005B46CB" w:rsidRDefault="005B46CB">
      <w:pPr>
        <w:spacing w:line="360" w:lineRule="auto"/>
        <w:ind w:firstLineChars="200" w:firstLine="482"/>
        <w:rPr>
          <w:b/>
          <w:sz w:val="24"/>
        </w:rPr>
      </w:pPr>
    </w:p>
    <w:p w14:paraId="0FDE4E3D" w14:textId="77777777" w:rsidR="005B46CB" w:rsidRDefault="00807B9B">
      <w:pPr>
        <w:spacing w:line="360" w:lineRule="auto"/>
        <w:ind w:firstLineChars="200" w:firstLine="48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5E6C4610" w14:textId="77777777" w:rsidR="005B46CB" w:rsidRDefault="005B46CB">
      <w:pPr>
        <w:spacing w:line="360" w:lineRule="auto"/>
        <w:ind w:firstLineChars="200" w:firstLine="480"/>
        <w:rPr>
          <w:sz w:val="24"/>
        </w:rPr>
      </w:pPr>
    </w:p>
    <w:p w14:paraId="7AC8ADB9" w14:textId="77777777" w:rsidR="005B46CB" w:rsidRDefault="00807B9B">
      <w:pPr>
        <w:spacing w:line="360" w:lineRule="auto"/>
        <w:rPr>
          <w:b/>
          <w:bCs/>
          <w:sz w:val="24"/>
        </w:rPr>
      </w:pPr>
      <w:r>
        <w:rPr>
          <w:b/>
          <w:bCs/>
          <w:sz w:val="24"/>
        </w:rPr>
        <w:t>响应要求：</w:t>
      </w:r>
    </w:p>
    <w:p w14:paraId="7FBD9135" w14:textId="77777777" w:rsidR="005B46CB" w:rsidRDefault="00807B9B">
      <w:pPr>
        <w:spacing w:line="360" w:lineRule="auto"/>
        <w:rPr>
          <w:sz w:val="24"/>
        </w:rPr>
      </w:pPr>
      <w:r>
        <w:rPr>
          <w:sz w:val="24"/>
        </w:rPr>
        <w:t>1</w:t>
      </w:r>
      <w:r>
        <w:rPr>
          <w:sz w:val="24"/>
        </w:rPr>
        <w:t>、提供有效的营业执照复印件并加盖公司公章。</w:t>
      </w:r>
    </w:p>
    <w:p w14:paraId="267899F6" w14:textId="77777777" w:rsidR="005B46CB" w:rsidRDefault="00807B9B">
      <w:pPr>
        <w:spacing w:line="360" w:lineRule="auto"/>
        <w:rPr>
          <w:sz w:val="24"/>
        </w:rPr>
      </w:pPr>
      <w:r>
        <w:rPr>
          <w:sz w:val="24"/>
        </w:rPr>
        <w:t>2</w:t>
      </w:r>
      <w:r>
        <w:rPr>
          <w:sz w:val="24"/>
        </w:rPr>
        <w:t>、提供自采购公告发布之日起至公告截止日内任意时间的</w:t>
      </w:r>
      <w:r>
        <w:rPr>
          <w:sz w:val="24"/>
        </w:rPr>
        <w:t>“</w:t>
      </w:r>
      <w:r>
        <w:rPr>
          <w:sz w:val="24"/>
        </w:rPr>
        <w:t>信用中国</w:t>
      </w:r>
      <w:r>
        <w:rPr>
          <w:sz w:val="24"/>
        </w:rPr>
        <w:t>”</w:t>
      </w:r>
      <w:r>
        <w:rPr>
          <w:sz w:val="24"/>
        </w:rPr>
        <w:t>网站（</w:t>
      </w:r>
      <w:r>
        <w:rPr>
          <w:sz w:val="24"/>
        </w:rPr>
        <w:t>www.creditchina.gov.cn</w:t>
      </w:r>
      <w:r>
        <w:rPr>
          <w:sz w:val="24"/>
        </w:rPr>
        <w:t>）的响应供应商信用查询网页截图。</w:t>
      </w:r>
    </w:p>
    <w:p w14:paraId="7BB74802" w14:textId="77777777" w:rsidR="005B46CB" w:rsidRDefault="00807B9B">
      <w:pPr>
        <w:spacing w:line="360" w:lineRule="auto"/>
        <w:rPr>
          <w:sz w:val="24"/>
        </w:rPr>
      </w:pPr>
      <w:r>
        <w:rPr>
          <w:rFonts w:hint="eastAsia"/>
          <w:sz w:val="24"/>
        </w:rPr>
        <w:t>3</w:t>
      </w:r>
      <w:r>
        <w:rPr>
          <w:sz w:val="24"/>
        </w:rPr>
        <w:t>、参与公司必须承诺所有数据要求真实可靠</w:t>
      </w:r>
      <w:r>
        <w:rPr>
          <w:rFonts w:hint="eastAsia"/>
          <w:sz w:val="24"/>
        </w:rPr>
        <w:t>，如发生所供货物与合同、采购文件要求不符，甲方（使用方）有权拒绝收货或退货并终止合同，由此产生的一切责任和后果由乙方承担</w:t>
      </w:r>
      <w:r>
        <w:rPr>
          <w:sz w:val="24"/>
        </w:rPr>
        <w:t>。</w:t>
      </w:r>
    </w:p>
    <w:p w14:paraId="4152662B" w14:textId="77777777" w:rsidR="005B46CB" w:rsidRDefault="00807B9B">
      <w:pPr>
        <w:spacing w:line="360" w:lineRule="auto"/>
        <w:rPr>
          <w:sz w:val="24"/>
        </w:rPr>
      </w:pPr>
      <w:r>
        <w:rPr>
          <w:rFonts w:hint="eastAsia"/>
          <w:sz w:val="24"/>
        </w:rPr>
        <w:t>4</w:t>
      </w:r>
      <w:r>
        <w:rPr>
          <w:sz w:val="24"/>
        </w:rPr>
        <w:t>、不接受联合体响应，不允许分包和转包。</w:t>
      </w:r>
    </w:p>
    <w:p w14:paraId="112659C3" w14:textId="77777777" w:rsidR="005B46CB" w:rsidRDefault="00807B9B">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074E5507" w14:textId="2DAE95FC" w:rsidR="005B46CB" w:rsidRDefault="00807B9B">
      <w:pPr>
        <w:spacing w:line="360" w:lineRule="auto"/>
        <w:rPr>
          <w:sz w:val="24"/>
        </w:rPr>
      </w:pPr>
      <w:r>
        <w:rPr>
          <w:rFonts w:hint="eastAsia"/>
          <w:sz w:val="24"/>
        </w:rPr>
        <w:t>6</w:t>
      </w:r>
      <w:r>
        <w:rPr>
          <w:sz w:val="24"/>
        </w:rPr>
        <w:t>、</w:t>
      </w:r>
      <w:r>
        <w:rPr>
          <w:rFonts w:hint="eastAsia"/>
          <w:sz w:val="24"/>
        </w:rPr>
        <w:t>采购时间初步定于</w:t>
      </w:r>
      <w:r>
        <w:rPr>
          <w:rFonts w:hint="eastAsia"/>
          <w:b/>
          <w:color w:val="FF0000"/>
          <w:sz w:val="24"/>
        </w:rPr>
        <w:t>202</w:t>
      </w:r>
      <w:r>
        <w:rPr>
          <w:b/>
          <w:color w:val="FF0000"/>
          <w:sz w:val="24"/>
        </w:rPr>
        <w:t>5</w:t>
      </w:r>
      <w:r>
        <w:rPr>
          <w:rFonts w:hint="eastAsia"/>
          <w:b/>
          <w:color w:val="FF0000"/>
          <w:sz w:val="24"/>
        </w:rPr>
        <w:t>年</w:t>
      </w:r>
      <w:r w:rsidR="00325AD3">
        <w:rPr>
          <w:rFonts w:hint="eastAsia"/>
          <w:b/>
          <w:color w:val="FF0000"/>
          <w:sz w:val="24"/>
        </w:rPr>
        <w:t>11</w:t>
      </w:r>
      <w:r>
        <w:rPr>
          <w:rFonts w:hint="eastAsia"/>
          <w:b/>
          <w:color w:val="FF0000"/>
          <w:sz w:val="24"/>
        </w:rPr>
        <w:t>月</w:t>
      </w:r>
      <w:r w:rsidR="00325AD3">
        <w:rPr>
          <w:rFonts w:hint="eastAsia"/>
          <w:b/>
          <w:color w:val="FF0000"/>
          <w:sz w:val="24"/>
        </w:rPr>
        <w:t>12</w:t>
      </w:r>
      <w:r>
        <w:rPr>
          <w:rFonts w:hint="eastAsia"/>
          <w:b/>
          <w:color w:val="FF0000"/>
          <w:sz w:val="24"/>
        </w:rPr>
        <w:t>日</w:t>
      </w:r>
      <w:r w:rsidR="00325AD3">
        <w:rPr>
          <w:rFonts w:hint="eastAsia"/>
          <w:b/>
          <w:color w:val="FF0000"/>
          <w:sz w:val="24"/>
        </w:rPr>
        <w:t>9</w:t>
      </w:r>
      <w:r>
        <w:rPr>
          <w:rFonts w:hint="eastAsia"/>
          <w:b/>
          <w:color w:val="FF0000"/>
          <w:sz w:val="24"/>
        </w:rPr>
        <w:t>:00</w:t>
      </w:r>
      <w:r>
        <w:rPr>
          <w:rFonts w:hint="eastAsia"/>
          <w:sz w:val="24"/>
        </w:rPr>
        <w:t>，地点：浙江大学医学院附属妇产科医院（杭州市学士路</w:t>
      </w:r>
      <w:r>
        <w:rPr>
          <w:rFonts w:hint="eastAsia"/>
          <w:sz w:val="24"/>
        </w:rPr>
        <w:t>1</w:t>
      </w:r>
      <w:r>
        <w:rPr>
          <w:rFonts w:hint="eastAsia"/>
          <w:sz w:val="24"/>
        </w:rPr>
        <w:t>号）</w:t>
      </w:r>
      <w:r>
        <w:rPr>
          <w:rFonts w:hint="eastAsia"/>
          <w:b/>
          <w:sz w:val="24"/>
        </w:rPr>
        <w:t>1</w:t>
      </w:r>
      <w:r>
        <w:rPr>
          <w:rFonts w:hint="eastAsia"/>
          <w:b/>
          <w:sz w:val="24"/>
        </w:rPr>
        <w:t>号楼</w:t>
      </w:r>
      <w:r>
        <w:rPr>
          <w:b/>
          <w:sz w:val="24"/>
        </w:rPr>
        <w:t>13</w:t>
      </w:r>
      <w:r>
        <w:rPr>
          <w:rFonts w:hint="eastAsia"/>
          <w:b/>
          <w:sz w:val="24"/>
        </w:rPr>
        <w:t>楼</w:t>
      </w:r>
      <w:r>
        <w:rPr>
          <w:rFonts w:hint="eastAsia"/>
          <w:b/>
          <w:sz w:val="24"/>
        </w:rPr>
        <w:t>1305</w:t>
      </w:r>
      <w:r>
        <w:rPr>
          <w:rFonts w:hint="eastAsia"/>
          <w:b/>
          <w:sz w:val="24"/>
        </w:rPr>
        <w:t>会议室</w:t>
      </w:r>
      <w:r>
        <w:rPr>
          <w:rFonts w:hint="eastAsia"/>
          <w:sz w:val="24"/>
        </w:rPr>
        <w:t>，</w:t>
      </w:r>
      <w:r>
        <w:rPr>
          <w:b/>
          <w:bCs/>
          <w:color w:val="FF0000"/>
          <w:sz w:val="24"/>
        </w:rPr>
        <w:t>报名</w:t>
      </w:r>
      <w:r>
        <w:rPr>
          <w:b/>
          <w:color w:val="FF0000"/>
          <w:sz w:val="24"/>
        </w:rPr>
        <w:t>截止日期为</w:t>
      </w:r>
      <w:r w:rsidR="00325AD3">
        <w:rPr>
          <w:rFonts w:hint="eastAsia"/>
          <w:b/>
          <w:color w:val="FF0000"/>
          <w:sz w:val="24"/>
        </w:rPr>
        <w:t>11</w:t>
      </w:r>
      <w:r>
        <w:rPr>
          <w:rFonts w:hint="eastAsia"/>
          <w:b/>
          <w:color w:val="FF0000"/>
          <w:sz w:val="24"/>
        </w:rPr>
        <w:t>月</w:t>
      </w:r>
      <w:r w:rsidR="00325AD3">
        <w:rPr>
          <w:rFonts w:hint="eastAsia"/>
          <w:b/>
          <w:color w:val="FF0000"/>
          <w:sz w:val="24"/>
        </w:rPr>
        <w:t>11</w:t>
      </w:r>
      <w:r>
        <w:rPr>
          <w:rFonts w:hint="eastAsia"/>
          <w:b/>
          <w:color w:val="FF0000"/>
          <w:sz w:val="24"/>
        </w:rPr>
        <w:t>日</w:t>
      </w:r>
      <w:r>
        <w:rPr>
          <w:rFonts w:hint="eastAsia"/>
          <w:b/>
          <w:color w:val="FF0000"/>
          <w:sz w:val="24"/>
        </w:rPr>
        <w:t>16:00</w:t>
      </w:r>
      <w:r>
        <w:rPr>
          <w:sz w:val="24"/>
        </w:rPr>
        <w:t>（报名以邮件为准，邮件标题请注明采购编号及所投</w:t>
      </w:r>
      <w:r>
        <w:rPr>
          <w:rFonts w:hint="eastAsia"/>
          <w:sz w:val="24"/>
        </w:rPr>
        <w:t>项目</w:t>
      </w:r>
      <w:r>
        <w:rPr>
          <w:sz w:val="24"/>
        </w:rPr>
        <w:t>号，</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w:t>
      </w:r>
      <w:r>
        <w:rPr>
          <w:rFonts w:hint="eastAsia"/>
          <w:b/>
          <w:sz w:val="24"/>
        </w:rPr>
        <w:t>式，生产厂家，规格型号，医疗器械注册证号、两定平台产品</w:t>
      </w:r>
      <w:r>
        <w:rPr>
          <w:rFonts w:hint="eastAsia"/>
          <w:b/>
          <w:sz w:val="24"/>
        </w:rPr>
        <w:t>ID</w:t>
      </w:r>
      <w:r>
        <w:rPr>
          <w:rFonts w:hint="eastAsia"/>
          <w:b/>
          <w:sz w:val="24"/>
        </w:rPr>
        <w:t>等</w:t>
      </w:r>
      <w:r>
        <w:rPr>
          <w:sz w:val="24"/>
        </w:rPr>
        <w:t>）</w:t>
      </w:r>
      <w:r>
        <w:rPr>
          <w:rFonts w:hint="eastAsia"/>
          <w:sz w:val="24"/>
        </w:rPr>
        <w:t>。</w:t>
      </w:r>
    </w:p>
    <w:p w14:paraId="63209015" w14:textId="77777777" w:rsidR="005B46CB" w:rsidRDefault="00807B9B">
      <w:pPr>
        <w:spacing w:line="360" w:lineRule="auto"/>
        <w:rPr>
          <w:sz w:val="24"/>
        </w:rPr>
      </w:pPr>
      <w:r>
        <w:rPr>
          <w:rFonts w:hint="eastAsia"/>
          <w:sz w:val="24"/>
        </w:rPr>
        <w:t>7</w:t>
      </w:r>
      <w:r>
        <w:rPr>
          <w:sz w:val="24"/>
        </w:rPr>
        <w:t>、以上事项均为必须项，任何一项不满足均取消响应资格。</w:t>
      </w:r>
    </w:p>
    <w:p w14:paraId="73446BB7" w14:textId="77777777" w:rsidR="005B46CB" w:rsidRDefault="005B46CB">
      <w:pPr>
        <w:spacing w:line="360" w:lineRule="auto"/>
        <w:rPr>
          <w:b/>
          <w:bCs/>
          <w:sz w:val="24"/>
        </w:rPr>
      </w:pPr>
    </w:p>
    <w:p w14:paraId="22E52F83" w14:textId="77777777" w:rsidR="005B46CB" w:rsidRDefault="005B46CB">
      <w:pPr>
        <w:spacing w:line="360" w:lineRule="auto"/>
        <w:rPr>
          <w:b/>
          <w:bCs/>
          <w:sz w:val="24"/>
        </w:rPr>
      </w:pPr>
    </w:p>
    <w:p w14:paraId="4D5C7AF2" w14:textId="77777777" w:rsidR="005B46CB" w:rsidRDefault="00807B9B">
      <w:pPr>
        <w:spacing w:line="360" w:lineRule="auto"/>
        <w:rPr>
          <w:b/>
          <w:bCs/>
          <w:sz w:val="24"/>
        </w:rPr>
      </w:pPr>
      <w:r>
        <w:rPr>
          <w:b/>
          <w:bCs/>
          <w:sz w:val="24"/>
        </w:rPr>
        <w:t>其他事项：</w:t>
      </w:r>
    </w:p>
    <w:p w14:paraId="6FE58541" w14:textId="77777777" w:rsidR="005B46CB" w:rsidRDefault="00807B9B">
      <w:pPr>
        <w:rPr>
          <w:sz w:val="24"/>
        </w:rPr>
      </w:pPr>
      <w:r>
        <w:rPr>
          <w:sz w:val="24"/>
        </w:rPr>
        <w:t>咨询、报名电话：</w:t>
      </w:r>
      <w:r>
        <w:rPr>
          <w:rFonts w:hint="eastAsia"/>
          <w:sz w:val="24"/>
        </w:rPr>
        <w:t>采购中心</w:t>
      </w:r>
      <w:r>
        <w:rPr>
          <w:rFonts w:hint="eastAsia"/>
          <w:sz w:val="24"/>
        </w:rPr>
        <w:t xml:space="preserve"> </w:t>
      </w:r>
      <w:r>
        <w:rPr>
          <w:rFonts w:hint="eastAsia"/>
          <w:sz w:val="24"/>
        </w:rPr>
        <w:t>施老师</w:t>
      </w:r>
      <w:r>
        <w:rPr>
          <w:rFonts w:hint="eastAsia"/>
          <w:sz w:val="24"/>
        </w:rPr>
        <w:t>89991092</w:t>
      </w:r>
      <w:r>
        <w:rPr>
          <w:sz w:val="24"/>
        </w:rPr>
        <w:t>。</w:t>
      </w:r>
      <w:r>
        <w:rPr>
          <w:sz w:val="24"/>
        </w:rPr>
        <w:t>EMAIL</w:t>
      </w:r>
      <w:r>
        <w:rPr>
          <w:sz w:val="24"/>
        </w:rPr>
        <w:t>：</w:t>
      </w:r>
      <w:r>
        <w:rPr>
          <w:rFonts w:hint="eastAsia"/>
          <w:sz w:val="24"/>
        </w:rPr>
        <w:t>CGZX_SCF@163.com</w:t>
      </w:r>
    </w:p>
    <w:p w14:paraId="53360BAB" w14:textId="77777777" w:rsidR="005B46CB" w:rsidRDefault="00807B9B">
      <w:bookmarkStart w:id="1" w:name="_Toc186548464"/>
      <w:r>
        <w:rPr>
          <w:rFonts w:hint="eastAsia"/>
        </w:rPr>
        <w:br w:type="page"/>
      </w:r>
    </w:p>
    <w:p w14:paraId="5B6A7F1A" w14:textId="77777777" w:rsidR="005B46CB" w:rsidRDefault="00807B9B">
      <w:pPr>
        <w:pStyle w:val="af1"/>
      </w:pPr>
      <w:r>
        <w:rPr>
          <w:rFonts w:hint="eastAsia"/>
        </w:rPr>
        <w:lastRenderedPageBreak/>
        <w:t>第二章</w:t>
      </w:r>
      <w:r>
        <w:rPr>
          <w:rFonts w:hint="eastAsia"/>
        </w:rPr>
        <w:t xml:space="preserve"> </w:t>
      </w:r>
      <w:r>
        <w:t>采购内容</w:t>
      </w:r>
      <w:r>
        <w:rPr>
          <w:rFonts w:hint="eastAsia"/>
        </w:rPr>
        <w:t>及</w:t>
      </w:r>
      <w:r>
        <w:t>需求</w:t>
      </w:r>
      <w:bookmarkEnd w:id="1"/>
    </w:p>
    <w:p w14:paraId="1F9AFC70" w14:textId="77777777" w:rsidR="005B46CB" w:rsidRDefault="00807B9B">
      <w:pPr>
        <w:rPr>
          <w:b/>
          <w:sz w:val="32"/>
          <w:szCs w:val="32"/>
        </w:rPr>
      </w:pPr>
      <w:r>
        <w:rPr>
          <w:rFonts w:hint="eastAsia"/>
          <w:b/>
          <w:sz w:val="32"/>
          <w:szCs w:val="32"/>
        </w:rPr>
        <w:t>一</w:t>
      </w:r>
      <w:r>
        <w:rPr>
          <w:b/>
          <w:sz w:val="32"/>
          <w:szCs w:val="32"/>
        </w:rPr>
        <w:t>、总体要求：</w:t>
      </w:r>
    </w:p>
    <w:p w14:paraId="17D30F0F" w14:textId="77777777" w:rsidR="005B46CB" w:rsidRDefault="00807B9B">
      <w:pPr>
        <w:spacing w:line="360" w:lineRule="auto"/>
        <w:rPr>
          <w:rFonts w:ascii="Calibri" w:hAnsi="Calibri"/>
          <w:sz w:val="24"/>
        </w:rPr>
      </w:pPr>
      <w:r>
        <w:rPr>
          <w:rFonts w:ascii="Calibri" w:hAnsi="Calibri" w:hint="eastAsia"/>
          <w:sz w:val="24"/>
        </w:rPr>
        <w:t>1</w:t>
      </w:r>
      <w:r>
        <w:rPr>
          <w:rFonts w:ascii="Calibri" w:hAnsi="Calibri" w:hint="eastAsia"/>
          <w:sz w:val="24"/>
        </w:rPr>
        <w:t>、成交供应商在保证成交产品质量、执行国家物价的前提下按约定的品种、规格、数量、价格、供货方式等供货，保证临床使用</w:t>
      </w:r>
      <w:proofErr w:type="gramStart"/>
      <w:r>
        <w:rPr>
          <w:rFonts w:ascii="Calibri" w:hAnsi="Calibri" w:hint="eastAsia"/>
          <w:sz w:val="24"/>
        </w:rPr>
        <w:t>不</w:t>
      </w:r>
      <w:proofErr w:type="gramEnd"/>
      <w:r>
        <w:rPr>
          <w:rFonts w:ascii="Calibri" w:hAnsi="Calibri" w:hint="eastAsia"/>
          <w:sz w:val="24"/>
        </w:rPr>
        <w:t>断档。</w:t>
      </w:r>
    </w:p>
    <w:p w14:paraId="16F57909" w14:textId="77777777" w:rsidR="005B46CB" w:rsidRDefault="00807B9B">
      <w:pPr>
        <w:spacing w:line="360" w:lineRule="auto"/>
        <w:rPr>
          <w:rFonts w:ascii="Calibri" w:hAnsi="Calibri"/>
          <w:sz w:val="24"/>
        </w:rPr>
      </w:pPr>
      <w:r>
        <w:rPr>
          <w:rFonts w:ascii="Calibri" w:hAnsi="Calibri" w:hint="eastAsia"/>
          <w:sz w:val="24"/>
        </w:rPr>
        <w:t>2</w:t>
      </w:r>
      <w:r>
        <w:rPr>
          <w:rFonts w:ascii="Calibri" w:hAnsi="Calibri" w:hint="eastAsia"/>
          <w:sz w:val="24"/>
        </w:rPr>
        <w:t>、成交供应商必须产品齐全，不得以任何借口（如无货，采购量少等）不执行医院相关成交产品的采购计划。某些品种成交供应商确定无法供货，医院有权选择其他供应商。</w:t>
      </w:r>
    </w:p>
    <w:p w14:paraId="623105CA" w14:textId="77777777" w:rsidR="005B46CB" w:rsidRDefault="00807B9B">
      <w:pPr>
        <w:spacing w:line="360" w:lineRule="auto"/>
        <w:rPr>
          <w:rFonts w:ascii="Calibri" w:hAnsi="Calibri"/>
          <w:sz w:val="24"/>
        </w:rPr>
      </w:pPr>
      <w:r>
        <w:rPr>
          <w:rFonts w:ascii="Calibri" w:hAnsi="Calibri" w:hint="eastAsia"/>
          <w:sz w:val="24"/>
        </w:rPr>
        <w:t>3</w:t>
      </w:r>
      <w:r>
        <w:rPr>
          <w:rFonts w:ascii="Calibri" w:hAnsi="Calibri" w:hint="eastAsia"/>
          <w:sz w:val="24"/>
        </w:rPr>
        <w:t>、签约或履约期间，有入围供应商不能签约或履约的，允许按评审结果排名先后替补。</w:t>
      </w:r>
    </w:p>
    <w:p w14:paraId="0DB80714" w14:textId="77777777" w:rsidR="005B46CB" w:rsidRDefault="00807B9B">
      <w:pPr>
        <w:spacing w:line="360" w:lineRule="auto"/>
        <w:rPr>
          <w:rFonts w:ascii="Calibri" w:hAnsi="Calibri"/>
          <w:sz w:val="24"/>
        </w:rPr>
      </w:pPr>
      <w:r>
        <w:rPr>
          <w:rFonts w:ascii="Calibri" w:hAnsi="Calibri" w:hint="eastAsia"/>
          <w:sz w:val="24"/>
        </w:rPr>
        <w:t>4</w:t>
      </w:r>
      <w:r>
        <w:rPr>
          <w:rFonts w:ascii="Calibri" w:hAnsi="Calibri" w:hint="eastAsia"/>
          <w:sz w:val="24"/>
        </w:rPr>
        <w:t>、若遇国家重大政策调整影响合同执行的情况，双方可共同友好协商解决。</w:t>
      </w:r>
    </w:p>
    <w:p w14:paraId="67F444EF" w14:textId="77777777" w:rsidR="005B46CB" w:rsidRDefault="00807B9B">
      <w:pPr>
        <w:spacing w:line="360" w:lineRule="auto"/>
        <w:rPr>
          <w:rFonts w:ascii="Calibri" w:hAnsi="Calibri"/>
          <w:sz w:val="24"/>
        </w:rPr>
      </w:pPr>
      <w:r>
        <w:rPr>
          <w:rFonts w:ascii="Calibri" w:hAnsi="Calibri" w:hint="eastAsia"/>
          <w:sz w:val="24"/>
        </w:rPr>
        <w:t>5</w:t>
      </w:r>
      <w:r>
        <w:rPr>
          <w:rFonts w:ascii="Calibri" w:hAnsi="Calibri" w:hint="eastAsia"/>
          <w:sz w:val="24"/>
        </w:rPr>
        <w:t>、项目开展如需配套设备，以租赁形式另行采购。</w:t>
      </w:r>
    </w:p>
    <w:p w14:paraId="21056748" w14:textId="77777777" w:rsidR="005B46CB" w:rsidRDefault="00807B9B">
      <w:pPr>
        <w:spacing w:line="360" w:lineRule="auto"/>
        <w:rPr>
          <w:rFonts w:ascii="Calibri" w:hAnsi="Calibri"/>
          <w:sz w:val="24"/>
        </w:rPr>
      </w:pPr>
      <w:r>
        <w:rPr>
          <w:rFonts w:ascii="Calibri" w:hAnsi="Calibri" w:hint="eastAsia"/>
          <w:sz w:val="24"/>
        </w:rPr>
        <w:t>6</w:t>
      </w:r>
      <w:r>
        <w:rPr>
          <w:rFonts w:ascii="Calibri" w:hAnsi="Calibri" w:hint="eastAsia"/>
          <w:sz w:val="24"/>
        </w:rPr>
        <w:t>、</w:t>
      </w:r>
      <w:r>
        <w:rPr>
          <w:rFonts w:ascii="宋体" w:hAnsi="宋体" w:hint="eastAsia"/>
          <w:color w:val="0D0D0D"/>
          <w:sz w:val="24"/>
        </w:rPr>
        <w:t>如果参与采购的产品所对应的目录是两定机构医疗保障信息平台目录内的，则相应参与采购的产品必须拥有产品代码（尚未列入两定机构医疗保障信息平台目录的除外）。若不能满足，则相应参与采购的产品作</w:t>
      </w:r>
      <w:r>
        <w:rPr>
          <w:rFonts w:hAnsi="宋体" w:hint="eastAsia"/>
          <w:sz w:val="24"/>
        </w:rPr>
        <w:t>废标处理</w:t>
      </w:r>
      <w:r>
        <w:rPr>
          <w:rFonts w:ascii="宋体" w:hAnsi="宋体" w:hint="eastAsia"/>
          <w:color w:val="0D0D0D"/>
          <w:sz w:val="24"/>
        </w:rPr>
        <w:t>。</w:t>
      </w:r>
    </w:p>
    <w:p w14:paraId="6758028E" w14:textId="77777777" w:rsidR="005B46CB" w:rsidRDefault="00807B9B">
      <w:pPr>
        <w:spacing w:line="360" w:lineRule="auto"/>
        <w:rPr>
          <w:sz w:val="24"/>
        </w:rPr>
      </w:pPr>
      <w:r>
        <w:rPr>
          <w:rFonts w:hint="eastAsia"/>
          <w:sz w:val="24"/>
        </w:rPr>
        <w:t>7</w:t>
      </w:r>
      <w:r>
        <w:rPr>
          <w:rFonts w:hint="eastAsia"/>
          <w:sz w:val="24"/>
        </w:rPr>
        <w:t>、“</w:t>
      </w:r>
      <w:bookmarkStart w:id="2" w:name="OLE_LINK1"/>
      <w:r>
        <w:rPr>
          <w:rFonts w:hint="eastAsia"/>
          <w:sz w:val="24"/>
        </w:rPr>
        <w:t>▲</w:t>
      </w:r>
      <w:bookmarkEnd w:id="2"/>
      <w:r>
        <w:rPr>
          <w:rFonts w:hint="eastAsia"/>
          <w:sz w:val="24"/>
        </w:rPr>
        <w:t>”为实质性条款，若不满足响应无效。“</w:t>
      </w:r>
      <w:r>
        <w:rPr>
          <w:sz w:val="24"/>
        </w:rPr>
        <w:t>Δ</w:t>
      </w:r>
      <w:r>
        <w:rPr>
          <w:rFonts w:hint="eastAsia"/>
          <w:sz w:val="24"/>
        </w:rPr>
        <w:t>”为重点条款。</w:t>
      </w:r>
    </w:p>
    <w:p w14:paraId="3666F3C7" w14:textId="77777777" w:rsidR="005B46CB" w:rsidRDefault="00807B9B">
      <w:pPr>
        <w:spacing w:line="360" w:lineRule="auto"/>
        <w:rPr>
          <w:color w:val="FF0000"/>
          <w:sz w:val="24"/>
        </w:rPr>
      </w:pPr>
      <w:r>
        <w:rPr>
          <w:rFonts w:hint="eastAsia"/>
          <w:color w:val="FF0000"/>
          <w:sz w:val="24"/>
        </w:rPr>
        <w:t>8</w:t>
      </w:r>
      <w:r>
        <w:rPr>
          <w:rFonts w:hint="eastAsia"/>
          <w:color w:val="FF0000"/>
          <w:sz w:val="24"/>
        </w:rPr>
        <w:t>、提供样品以供现场评审。</w:t>
      </w:r>
    </w:p>
    <w:p w14:paraId="26A2EC3E" w14:textId="77777777" w:rsidR="005B46CB" w:rsidRDefault="005B46CB">
      <w:pPr>
        <w:rPr>
          <w:b/>
          <w:sz w:val="32"/>
          <w:szCs w:val="32"/>
        </w:rPr>
      </w:pPr>
    </w:p>
    <w:p w14:paraId="534DBCEC" w14:textId="77777777" w:rsidR="005B46CB" w:rsidRDefault="00807B9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b/>
          <w:sz w:val="32"/>
          <w:szCs w:val="32"/>
        </w:rPr>
      </w:pPr>
      <w:r>
        <w:rPr>
          <w:rFonts w:hint="eastAsia"/>
          <w:b/>
          <w:sz w:val="32"/>
          <w:szCs w:val="32"/>
        </w:rPr>
        <w:t>二、采购内容技术</w:t>
      </w:r>
      <w:r>
        <w:rPr>
          <w:b/>
          <w:sz w:val="32"/>
          <w:szCs w:val="32"/>
        </w:rPr>
        <w:t>要求</w:t>
      </w:r>
      <w:r>
        <w:rPr>
          <w:rFonts w:hint="eastAsia"/>
          <w:b/>
          <w:sz w:val="32"/>
          <w:szCs w:val="32"/>
        </w:rPr>
        <w:t>：</w:t>
      </w:r>
    </w:p>
    <w:p w14:paraId="68557EA0" w14:textId="77777777" w:rsidR="005B46CB" w:rsidRDefault="00807B9B">
      <w:pPr>
        <w:spacing w:line="360" w:lineRule="auto"/>
        <w:rPr>
          <w:b/>
          <w:szCs w:val="21"/>
        </w:rPr>
      </w:pPr>
      <w:bookmarkStart w:id="3" w:name="OLE_LINK3"/>
      <w:r>
        <w:rPr>
          <w:rFonts w:hint="eastAsia"/>
          <w:b/>
          <w:szCs w:val="21"/>
        </w:rPr>
        <w:t>项目</w:t>
      </w:r>
      <w:proofErr w:type="gramStart"/>
      <w:r>
        <w:rPr>
          <w:rFonts w:hint="eastAsia"/>
          <w:b/>
          <w:szCs w:val="21"/>
        </w:rPr>
        <w:t>一</w:t>
      </w:r>
      <w:proofErr w:type="gramEnd"/>
      <w:r>
        <w:rPr>
          <w:rFonts w:hint="eastAsia"/>
          <w:b/>
          <w:szCs w:val="21"/>
        </w:rPr>
        <w:t xml:space="preserve">: </w:t>
      </w:r>
      <w:bookmarkStart w:id="4" w:name="_Hlk212840010"/>
      <w:bookmarkEnd w:id="3"/>
      <w:r>
        <w:rPr>
          <w:rFonts w:hint="eastAsia"/>
          <w:b/>
          <w:szCs w:val="21"/>
        </w:rPr>
        <w:t>过氧化低温等离子体灭菌器卡匣</w:t>
      </w:r>
      <w:bookmarkEnd w:id="4"/>
      <w:r>
        <w:rPr>
          <w:rFonts w:hint="eastAsia"/>
          <w:b/>
          <w:szCs w:val="21"/>
        </w:rPr>
        <w:t>（预算</w:t>
      </w:r>
      <w:r>
        <w:rPr>
          <w:rFonts w:hint="eastAsia"/>
          <w:b/>
          <w:szCs w:val="21"/>
        </w:rPr>
        <w:t>85</w:t>
      </w:r>
      <w:r>
        <w:rPr>
          <w:rFonts w:hint="eastAsia"/>
          <w:b/>
          <w:szCs w:val="21"/>
        </w:rPr>
        <w:t>万元）</w:t>
      </w:r>
    </w:p>
    <w:tbl>
      <w:tblPr>
        <w:tblStyle w:val="af5"/>
        <w:tblpPr w:leftFromText="180" w:rightFromText="180" w:vertAnchor="text" w:horzAnchor="page" w:tblpXSpec="center" w:tblpY="139"/>
        <w:tblOverlap w:val="never"/>
        <w:tblW w:w="5341" w:type="pct"/>
        <w:jc w:val="center"/>
        <w:tblLook w:val="04A0" w:firstRow="1" w:lastRow="0" w:firstColumn="1" w:lastColumn="0" w:noHBand="0" w:noVBand="1"/>
      </w:tblPr>
      <w:tblGrid>
        <w:gridCol w:w="955"/>
        <w:gridCol w:w="8518"/>
      </w:tblGrid>
      <w:tr w:rsidR="005B46CB" w14:paraId="2B1FF817" w14:textId="77777777" w:rsidTr="00325AD3">
        <w:trPr>
          <w:trHeight w:val="287"/>
          <w:jc w:val="center"/>
        </w:trPr>
        <w:tc>
          <w:tcPr>
            <w:tcW w:w="504" w:type="pct"/>
          </w:tcPr>
          <w:p w14:paraId="32E7B89C" w14:textId="77777777" w:rsidR="005B46CB" w:rsidRDefault="00807B9B">
            <w:pPr>
              <w:ind w:rightChars="-162" w:right="-340" w:firstLineChars="100" w:firstLine="211"/>
              <w:jc w:val="left"/>
              <w:rPr>
                <w:rFonts w:asciiTheme="majorEastAsia" w:eastAsiaTheme="majorEastAsia" w:hAnsiTheme="majorEastAsia" w:hint="eastAsia"/>
                <w:bCs/>
                <w:szCs w:val="21"/>
              </w:rPr>
            </w:pPr>
            <w:proofErr w:type="gramStart"/>
            <w:r>
              <w:rPr>
                <w:rFonts w:asciiTheme="majorEastAsia" w:eastAsiaTheme="majorEastAsia" w:hAnsiTheme="majorEastAsia" w:hint="eastAsia"/>
                <w:b/>
                <w:szCs w:val="21"/>
              </w:rPr>
              <w:t>一</w:t>
            </w:r>
            <w:proofErr w:type="gramEnd"/>
          </w:p>
        </w:tc>
        <w:tc>
          <w:tcPr>
            <w:tcW w:w="4496" w:type="pct"/>
          </w:tcPr>
          <w:p w14:paraId="7EA21581" w14:textId="77777777" w:rsidR="005B46CB" w:rsidRDefault="00807B9B">
            <w:pPr>
              <w:ind w:rightChars="-162" w:right="-34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项目概述</w:t>
            </w:r>
          </w:p>
        </w:tc>
      </w:tr>
      <w:tr w:rsidR="005B46CB" w14:paraId="77A69B2F" w14:textId="77777777" w:rsidTr="00325AD3">
        <w:trPr>
          <w:trHeight w:val="287"/>
          <w:jc w:val="center"/>
        </w:trPr>
        <w:tc>
          <w:tcPr>
            <w:tcW w:w="504" w:type="pct"/>
          </w:tcPr>
          <w:p w14:paraId="047D5882" w14:textId="77777777" w:rsidR="005B46CB" w:rsidRDefault="00807B9B">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1.1</w:t>
            </w:r>
          </w:p>
        </w:tc>
        <w:tc>
          <w:tcPr>
            <w:tcW w:w="4496" w:type="pct"/>
          </w:tcPr>
          <w:p w14:paraId="57B93802" w14:textId="77777777" w:rsidR="005B46CB" w:rsidRDefault="00807B9B">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产品1与ASP STERRAD 100S型过氧化低温等离子体灭菌器匹配，自带条形码能</w:t>
            </w:r>
            <w:proofErr w:type="gramStart"/>
            <w:r>
              <w:rPr>
                <w:rFonts w:asciiTheme="majorEastAsia" w:eastAsiaTheme="majorEastAsia" w:hAnsiTheme="majorEastAsia" w:hint="eastAsia"/>
                <w:bCs/>
                <w:szCs w:val="21"/>
              </w:rPr>
              <w:t>被设备</w:t>
            </w:r>
            <w:proofErr w:type="gramEnd"/>
            <w:r>
              <w:rPr>
                <w:rFonts w:asciiTheme="majorEastAsia" w:eastAsiaTheme="majorEastAsia" w:hAnsiTheme="majorEastAsia" w:hint="eastAsia"/>
                <w:bCs/>
                <w:szCs w:val="21"/>
              </w:rPr>
              <w:t>识别；</w:t>
            </w:r>
          </w:p>
        </w:tc>
      </w:tr>
      <w:tr w:rsidR="005B46CB" w14:paraId="48B1A9E4" w14:textId="77777777" w:rsidTr="00325AD3">
        <w:trPr>
          <w:trHeight w:val="287"/>
          <w:jc w:val="center"/>
        </w:trPr>
        <w:tc>
          <w:tcPr>
            <w:tcW w:w="504" w:type="pct"/>
          </w:tcPr>
          <w:p w14:paraId="4D9C60F2" w14:textId="77777777" w:rsidR="005B46CB" w:rsidRDefault="00807B9B">
            <w:pPr>
              <w:ind w:rightChars="-162" w:right="-340" w:firstLineChars="100" w:firstLine="210"/>
              <w:rPr>
                <w:rFonts w:asciiTheme="majorEastAsia" w:eastAsiaTheme="majorEastAsia" w:hAnsiTheme="majorEastAsia" w:hint="eastAsia"/>
                <w:b/>
                <w:szCs w:val="21"/>
              </w:rPr>
            </w:pPr>
            <w:r>
              <w:rPr>
                <w:rFonts w:asciiTheme="majorEastAsia" w:eastAsiaTheme="majorEastAsia" w:hAnsiTheme="majorEastAsia" w:hint="eastAsia"/>
                <w:bCs/>
                <w:szCs w:val="21"/>
              </w:rPr>
              <w:t>1.2</w:t>
            </w:r>
          </w:p>
        </w:tc>
        <w:tc>
          <w:tcPr>
            <w:tcW w:w="4496" w:type="pct"/>
          </w:tcPr>
          <w:p w14:paraId="033FFBF5" w14:textId="77777777" w:rsidR="005B46CB" w:rsidRDefault="00807B9B">
            <w:pPr>
              <w:ind w:rightChars="-162" w:right="-340"/>
              <w:rPr>
                <w:rFonts w:ascii="宋体" w:hAnsi="宋体" w:hint="eastAsia"/>
                <w:b/>
                <w:szCs w:val="21"/>
              </w:rPr>
            </w:pPr>
            <w:bookmarkStart w:id="5" w:name="OLE_LINK2"/>
            <w:r>
              <w:rPr>
                <w:rFonts w:asciiTheme="majorEastAsia" w:eastAsiaTheme="majorEastAsia" w:hAnsiTheme="majorEastAsia" w:hint="eastAsia"/>
                <w:bCs/>
                <w:szCs w:val="21"/>
              </w:rPr>
              <w:t>产品2与ASP STERRAD 100NX型过氧化低温等离子体灭菌器匹配；</w:t>
            </w:r>
            <w:bookmarkEnd w:id="5"/>
          </w:p>
        </w:tc>
      </w:tr>
      <w:tr w:rsidR="005B46CB" w14:paraId="1BA967B5" w14:textId="77777777" w:rsidTr="00325AD3">
        <w:trPr>
          <w:trHeight w:val="287"/>
          <w:jc w:val="center"/>
        </w:trPr>
        <w:tc>
          <w:tcPr>
            <w:tcW w:w="504" w:type="pct"/>
          </w:tcPr>
          <w:p w14:paraId="62CF5909" w14:textId="77777777" w:rsidR="005B46CB" w:rsidRDefault="00807B9B">
            <w:pPr>
              <w:ind w:rightChars="-162" w:right="-340" w:firstLineChars="100" w:firstLine="211"/>
              <w:rPr>
                <w:rFonts w:asciiTheme="majorEastAsia" w:eastAsiaTheme="majorEastAsia" w:hAnsiTheme="majorEastAsia" w:hint="eastAsia"/>
                <w:b/>
                <w:szCs w:val="21"/>
              </w:rPr>
            </w:pPr>
            <w:r>
              <w:rPr>
                <w:rFonts w:asciiTheme="majorEastAsia" w:eastAsiaTheme="majorEastAsia" w:hAnsiTheme="majorEastAsia" w:hint="eastAsia"/>
                <w:b/>
                <w:szCs w:val="21"/>
              </w:rPr>
              <w:t>二</w:t>
            </w:r>
          </w:p>
        </w:tc>
        <w:tc>
          <w:tcPr>
            <w:tcW w:w="4496" w:type="pct"/>
          </w:tcPr>
          <w:p w14:paraId="47978A82" w14:textId="77777777" w:rsidR="005B46CB" w:rsidRDefault="00807B9B">
            <w:pPr>
              <w:ind w:rightChars="-162" w:right="-340"/>
              <w:rPr>
                <w:rFonts w:asciiTheme="majorEastAsia" w:eastAsiaTheme="majorEastAsia" w:hAnsiTheme="majorEastAsia" w:hint="eastAsia"/>
                <w:b/>
                <w:szCs w:val="21"/>
              </w:rPr>
            </w:pPr>
            <w:r>
              <w:rPr>
                <w:rFonts w:ascii="宋体" w:hAnsi="宋体" w:hint="eastAsia"/>
                <w:b/>
                <w:szCs w:val="21"/>
              </w:rPr>
              <w:t>项目要求</w:t>
            </w:r>
          </w:p>
        </w:tc>
      </w:tr>
      <w:tr w:rsidR="005B46CB" w14:paraId="10689D5E" w14:textId="77777777" w:rsidTr="00325AD3">
        <w:trPr>
          <w:trHeight w:val="287"/>
          <w:jc w:val="center"/>
        </w:trPr>
        <w:tc>
          <w:tcPr>
            <w:tcW w:w="504" w:type="pct"/>
          </w:tcPr>
          <w:p w14:paraId="4CFC535C" w14:textId="77777777" w:rsidR="005B46CB" w:rsidRDefault="005B46CB">
            <w:pPr>
              <w:ind w:rightChars="-162" w:right="-340" w:firstLineChars="100" w:firstLine="210"/>
              <w:rPr>
                <w:rFonts w:asciiTheme="majorEastAsia" w:eastAsiaTheme="majorEastAsia" w:hAnsiTheme="majorEastAsia" w:hint="eastAsia"/>
                <w:bCs/>
                <w:szCs w:val="21"/>
              </w:rPr>
            </w:pPr>
          </w:p>
        </w:tc>
        <w:tc>
          <w:tcPr>
            <w:tcW w:w="4496" w:type="pct"/>
          </w:tcPr>
          <w:p w14:paraId="0716CAA4" w14:textId="77777777" w:rsidR="005B46CB" w:rsidRDefault="00807B9B">
            <w:pPr>
              <w:ind w:rightChars="-162" w:right="-340"/>
              <w:rPr>
                <w:rFonts w:asciiTheme="majorEastAsia" w:eastAsiaTheme="majorEastAsia" w:hAnsiTheme="majorEastAsia" w:hint="eastAsia"/>
                <w:bCs/>
                <w:szCs w:val="21"/>
              </w:rPr>
            </w:pPr>
            <w:r>
              <w:rPr>
                <w:rFonts w:ascii="宋体" w:hAnsi="宋体" w:cs="宋体" w:hint="eastAsia"/>
                <w:b/>
                <w:bCs/>
                <w:color w:val="000000"/>
                <w:kern w:val="0"/>
                <w:szCs w:val="21"/>
              </w:rPr>
              <w:t>性能要求</w:t>
            </w:r>
          </w:p>
        </w:tc>
      </w:tr>
      <w:tr w:rsidR="005B46CB" w14:paraId="6854993D" w14:textId="77777777" w:rsidTr="00325AD3">
        <w:trPr>
          <w:trHeight w:val="287"/>
          <w:jc w:val="center"/>
        </w:trPr>
        <w:tc>
          <w:tcPr>
            <w:tcW w:w="504" w:type="pct"/>
            <w:vAlign w:val="center"/>
          </w:tcPr>
          <w:p w14:paraId="1869E3EF" w14:textId="77777777" w:rsidR="005B46CB" w:rsidRDefault="00807B9B">
            <w:pPr>
              <w:ind w:rightChars="-162" w:right="-340" w:firstLineChars="100" w:firstLine="211"/>
              <w:jc w:val="left"/>
              <w:rPr>
                <w:rFonts w:asciiTheme="majorEastAsia" w:eastAsiaTheme="majorEastAsia" w:hAnsiTheme="majorEastAsia" w:hint="eastAsia"/>
                <w:b/>
                <w:szCs w:val="21"/>
              </w:rPr>
            </w:pPr>
            <w:r>
              <w:rPr>
                <w:rFonts w:asciiTheme="majorEastAsia" w:eastAsiaTheme="majorEastAsia" w:hAnsiTheme="majorEastAsia" w:hint="eastAsia"/>
                <w:b/>
                <w:szCs w:val="21"/>
              </w:rPr>
              <w:t>2.1</w:t>
            </w:r>
          </w:p>
        </w:tc>
        <w:tc>
          <w:tcPr>
            <w:tcW w:w="4496" w:type="pct"/>
          </w:tcPr>
          <w:p w14:paraId="315A17EC" w14:textId="77777777" w:rsidR="005B46CB" w:rsidRDefault="00807B9B">
            <w:pPr>
              <w:ind w:rightChars="-162" w:right="-340"/>
              <w:rPr>
                <w:rFonts w:asciiTheme="majorEastAsia" w:eastAsiaTheme="majorEastAsia" w:hAnsiTheme="majorEastAsia" w:hint="eastAsia"/>
                <w:b/>
                <w:szCs w:val="21"/>
              </w:rPr>
            </w:pPr>
            <w:r>
              <w:rPr>
                <w:rFonts w:asciiTheme="majorEastAsia" w:eastAsiaTheme="majorEastAsia" w:hAnsiTheme="majorEastAsia" w:hint="eastAsia"/>
                <w:b/>
                <w:szCs w:val="21"/>
              </w:rPr>
              <w:t>产品1</w:t>
            </w:r>
          </w:p>
        </w:tc>
      </w:tr>
      <w:tr w:rsidR="005B46CB" w14:paraId="4B07D284" w14:textId="77777777" w:rsidTr="00325AD3">
        <w:trPr>
          <w:trHeight w:val="287"/>
          <w:jc w:val="center"/>
        </w:trPr>
        <w:tc>
          <w:tcPr>
            <w:tcW w:w="504" w:type="pct"/>
            <w:vAlign w:val="center"/>
          </w:tcPr>
          <w:p w14:paraId="1087B791" w14:textId="77777777" w:rsidR="005B46CB" w:rsidRDefault="00807B9B">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2.1.1</w:t>
            </w:r>
          </w:p>
        </w:tc>
        <w:tc>
          <w:tcPr>
            <w:tcW w:w="4496" w:type="pct"/>
          </w:tcPr>
          <w:p w14:paraId="4199F990" w14:textId="77777777" w:rsidR="005B46CB" w:rsidRDefault="00807B9B">
            <w:pPr>
              <w:ind w:rightChars="-162" w:right="-340"/>
              <w:rPr>
                <w:szCs w:val="21"/>
              </w:rPr>
            </w:pPr>
            <w:r>
              <w:rPr>
                <w:rFonts w:hint="eastAsia"/>
                <w:szCs w:val="21"/>
              </w:rPr>
              <w:t>灭菌器卡</w:t>
            </w:r>
            <w:r>
              <w:rPr>
                <w:rFonts w:asciiTheme="minorEastAsia" w:hAnsiTheme="minorEastAsia" w:hint="eastAsia"/>
                <w:bCs/>
                <w:sz w:val="18"/>
                <w:szCs w:val="18"/>
              </w:rPr>
              <w:t>匣</w:t>
            </w:r>
            <w:r>
              <w:rPr>
                <w:rFonts w:hint="eastAsia"/>
                <w:szCs w:val="21"/>
              </w:rPr>
              <w:t>含有精确计量的过氧化氢溶液的密封胶囊；</w:t>
            </w:r>
          </w:p>
        </w:tc>
      </w:tr>
      <w:tr w:rsidR="005B46CB" w14:paraId="27C29659" w14:textId="77777777" w:rsidTr="00325AD3">
        <w:trPr>
          <w:trHeight w:val="287"/>
          <w:jc w:val="center"/>
        </w:trPr>
        <w:tc>
          <w:tcPr>
            <w:tcW w:w="504" w:type="pct"/>
            <w:vAlign w:val="center"/>
          </w:tcPr>
          <w:p w14:paraId="0623FD8E" w14:textId="77777777" w:rsidR="005B46CB" w:rsidRDefault="00807B9B">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2.1.2</w:t>
            </w:r>
          </w:p>
        </w:tc>
        <w:tc>
          <w:tcPr>
            <w:tcW w:w="4496" w:type="pct"/>
          </w:tcPr>
          <w:p w14:paraId="2DC2DDC5" w14:textId="77777777" w:rsidR="005B46CB" w:rsidRDefault="00807B9B">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过氧化氢为其有效杀菌成分；</w:t>
            </w:r>
          </w:p>
        </w:tc>
      </w:tr>
      <w:tr w:rsidR="005B46CB" w14:paraId="436C44C4" w14:textId="77777777" w:rsidTr="00325AD3">
        <w:trPr>
          <w:trHeight w:val="287"/>
          <w:jc w:val="center"/>
        </w:trPr>
        <w:tc>
          <w:tcPr>
            <w:tcW w:w="504" w:type="pct"/>
            <w:vAlign w:val="center"/>
          </w:tcPr>
          <w:p w14:paraId="6F0EAE9E" w14:textId="77777777" w:rsidR="005B46CB" w:rsidRDefault="00807B9B">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2.1.3</w:t>
            </w:r>
          </w:p>
        </w:tc>
        <w:tc>
          <w:tcPr>
            <w:tcW w:w="4496" w:type="pct"/>
          </w:tcPr>
          <w:p w14:paraId="214DDEE2" w14:textId="77777777" w:rsidR="005B46CB" w:rsidRDefault="00807B9B">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有灭菌剂泄露标识；</w:t>
            </w:r>
          </w:p>
        </w:tc>
      </w:tr>
      <w:tr w:rsidR="005B46CB" w14:paraId="3629152E" w14:textId="77777777" w:rsidTr="00325AD3">
        <w:trPr>
          <w:trHeight w:val="287"/>
          <w:jc w:val="center"/>
        </w:trPr>
        <w:tc>
          <w:tcPr>
            <w:tcW w:w="504" w:type="pct"/>
            <w:vAlign w:val="center"/>
          </w:tcPr>
          <w:p w14:paraId="2B96E3AD" w14:textId="77777777" w:rsidR="005B46CB" w:rsidRDefault="00807B9B">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2.1.4</w:t>
            </w:r>
          </w:p>
        </w:tc>
        <w:tc>
          <w:tcPr>
            <w:tcW w:w="4496" w:type="pct"/>
          </w:tcPr>
          <w:p w14:paraId="56A940D5" w14:textId="77777777" w:rsidR="005B46CB" w:rsidRDefault="00807B9B">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卡</w:t>
            </w:r>
            <w:proofErr w:type="gramStart"/>
            <w:r>
              <w:rPr>
                <w:rFonts w:asciiTheme="majorEastAsia" w:eastAsiaTheme="majorEastAsia" w:hAnsiTheme="majorEastAsia" w:hint="eastAsia"/>
                <w:bCs/>
                <w:szCs w:val="21"/>
              </w:rPr>
              <w:t>匣设计</w:t>
            </w:r>
            <w:proofErr w:type="gramEnd"/>
            <w:r>
              <w:rPr>
                <w:rFonts w:asciiTheme="majorEastAsia" w:eastAsiaTheme="majorEastAsia" w:hAnsiTheme="majorEastAsia" w:hint="eastAsia"/>
                <w:bCs/>
                <w:szCs w:val="21"/>
              </w:rPr>
              <w:t>有灭菌剂刺破和传输孔；</w:t>
            </w:r>
          </w:p>
        </w:tc>
      </w:tr>
      <w:tr w:rsidR="005B46CB" w14:paraId="5FBE4B03" w14:textId="77777777" w:rsidTr="00325AD3">
        <w:trPr>
          <w:trHeight w:val="287"/>
          <w:jc w:val="center"/>
        </w:trPr>
        <w:tc>
          <w:tcPr>
            <w:tcW w:w="504" w:type="pct"/>
            <w:vAlign w:val="center"/>
          </w:tcPr>
          <w:p w14:paraId="611E4B78" w14:textId="77777777" w:rsidR="005B46CB" w:rsidRDefault="00807B9B">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2.1.5</w:t>
            </w:r>
          </w:p>
        </w:tc>
        <w:tc>
          <w:tcPr>
            <w:tcW w:w="4496" w:type="pct"/>
          </w:tcPr>
          <w:p w14:paraId="6242188D" w14:textId="77777777" w:rsidR="005B46CB" w:rsidRDefault="00807B9B">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产品型号：1、适用于STERRAD 100S Silver过氧化低温等离子体灭菌器；</w:t>
            </w:r>
          </w:p>
          <w:p w14:paraId="1CB4D0E3" w14:textId="77777777" w:rsidR="005B46CB" w:rsidRDefault="00807B9B">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2、适用于STERRAD 100S Golden过氧化低温等离子体灭菌器。</w:t>
            </w:r>
          </w:p>
        </w:tc>
      </w:tr>
      <w:tr w:rsidR="005B46CB" w14:paraId="7BF4C39E" w14:textId="77777777" w:rsidTr="00325AD3">
        <w:trPr>
          <w:trHeight w:val="287"/>
          <w:jc w:val="center"/>
        </w:trPr>
        <w:tc>
          <w:tcPr>
            <w:tcW w:w="504" w:type="pct"/>
            <w:vAlign w:val="center"/>
          </w:tcPr>
          <w:p w14:paraId="225094EC" w14:textId="77777777" w:rsidR="005B46CB" w:rsidRDefault="00807B9B">
            <w:pPr>
              <w:ind w:rightChars="-162" w:right="-340" w:firstLineChars="100" w:firstLine="211"/>
              <w:jc w:val="left"/>
              <w:rPr>
                <w:rFonts w:asciiTheme="majorEastAsia" w:eastAsiaTheme="majorEastAsia" w:hAnsiTheme="majorEastAsia" w:hint="eastAsia"/>
                <w:b/>
                <w:szCs w:val="21"/>
              </w:rPr>
            </w:pPr>
            <w:r>
              <w:rPr>
                <w:rFonts w:asciiTheme="majorEastAsia" w:eastAsiaTheme="majorEastAsia" w:hAnsiTheme="majorEastAsia" w:hint="eastAsia"/>
                <w:b/>
                <w:szCs w:val="21"/>
              </w:rPr>
              <w:t>2.2</w:t>
            </w:r>
          </w:p>
        </w:tc>
        <w:tc>
          <w:tcPr>
            <w:tcW w:w="4496" w:type="pct"/>
          </w:tcPr>
          <w:p w14:paraId="086DEB9E" w14:textId="77777777" w:rsidR="005B46CB" w:rsidRDefault="00807B9B">
            <w:pPr>
              <w:ind w:rightChars="-162" w:right="-340"/>
              <w:rPr>
                <w:rFonts w:asciiTheme="majorEastAsia" w:eastAsiaTheme="majorEastAsia" w:hAnsiTheme="majorEastAsia" w:hint="eastAsia"/>
                <w:b/>
                <w:szCs w:val="21"/>
              </w:rPr>
            </w:pPr>
            <w:r>
              <w:rPr>
                <w:rFonts w:asciiTheme="majorEastAsia" w:eastAsiaTheme="majorEastAsia" w:hAnsiTheme="majorEastAsia" w:hint="eastAsia"/>
                <w:b/>
                <w:szCs w:val="21"/>
              </w:rPr>
              <w:t>产品2</w:t>
            </w:r>
          </w:p>
        </w:tc>
      </w:tr>
      <w:tr w:rsidR="005B46CB" w14:paraId="4263A530" w14:textId="77777777" w:rsidTr="00325AD3">
        <w:trPr>
          <w:trHeight w:val="287"/>
          <w:jc w:val="center"/>
        </w:trPr>
        <w:tc>
          <w:tcPr>
            <w:tcW w:w="504" w:type="pct"/>
            <w:vAlign w:val="center"/>
          </w:tcPr>
          <w:p w14:paraId="78017F94" w14:textId="77777777" w:rsidR="005B46CB" w:rsidRDefault="00807B9B">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2.2.1</w:t>
            </w:r>
          </w:p>
        </w:tc>
        <w:tc>
          <w:tcPr>
            <w:tcW w:w="4496" w:type="pct"/>
          </w:tcPr>
          <w:p w14:paraId="6C884248" w14:textId="77777777" w:rsidR="005B46CB" w:rsidRDefault="00807B9B">
            <w:pPr>
              <w:ind w:rightChars="-162" w:right="-340"/>
              <w:rPr>
                <w:rFonts w:asciiTheme="majorEastAsia" w:eastAsiaTheme="majorEastAsia" w:hAnsiTheme="majorEastAsia" w:hint="eastAsia"/>
                <w:bCs/>
                <w:szCs w:val="21"/>
              </w:rPr>
            </w:pPr>
            <w:r>
              <w:rPr>
                <w:rFonts w:hint="eastAsia"/>
              </w:rPr>
              <w:t>内嵌</w:t>
            </w:r>
            <w:r>
              <w:rPr>
                <w:rFonts w:hint="eastAsia"/>
              </w:rPr>
              <w:t>RFID</w:t>
            </w:r>
            <w:r>
              <w:rPr>
                <w:rFonts w:hint="eastAsia"/>
              </w:rPr>
              <w:t>电子标签：包含有效期、制造商、插入时间，胶囊状态、完成循环数；</w:t>
            </w:r>
          </w:p>
        </w:tc>
      </w:tr>
      <w:tr w:rsidR="005B46CB" w14:paraId="4DA006F0" w14:textId="77777777" w:rsidTr="00325AD3">
        <w:trPr>
          <w:trHeight w:val="287"/>
          <w:jc w:val="center"/>
        </w:trPr>
        <w:tc>
          <w:tcPr>
            <w:tcW w:w="504" w:type="pct"/>
            <w:vAlign w:val="center"/>
          </w:tcPr>
          <w:p w14:paraId="03C504F9" w14:textId="77777777" w:rsidR="005B46CB" w:rsidRDefault="00807B9B">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lastRenderedPageBreak/>
              <w:t>2.2.2</w:t>
            </w:r>
          </w:p>
        </w:tc>
        <w:tc>
          <w:tcPr>
            <w:tcW w:w="4496" w:type="pct"/>
          </w:tcPr>
          <w:p w14:paraId="385C7277" w14:textId="77777777" w:rsidR="005B46CB" w:rsidRDefault="00807B9B">
            <w:pPr>
              <w:ind w:rightChars="-162" w:right="-340"/>
              <w:rPr>
                <w:rFonts w:asciiTheme="majorEastAsia" w:eastAsiaTheme="majorEastAsia" w:hAnsiTheme="majorEastAsia" w:hint="eastAsia"/>
                <w:bCs/>
                <w:szCs w:val="21"/>
              </w:rPr>
            </w:pPr>
            <w:r>
              <w:rPr>
                <w:rFonts w:hint="eastAsia"/>
              </w:rPr>
              <w:t>灭菌器卡匣含有精确计量的过氧化氢溶液的密封胶囊；</w:t>
            </w:r>
          </w:p>
        </w:tc>
      </w:tr>
      <w:tr w:rsidR="005B46CB" w14:paraId="5195F7E2" w14:textId="77777777" w:rsidTr="00325AD3">
        <w:trPr>
          <w:trHeight w:val="287"/>
          <w:jc w:val="center"/>
        </w:trPr>
        <w:tc>
          <w:tcPr>
            <w:tcW w:w="504" w:type="pct"/>
            <w:vAlign w:val="center"/>
          </w:tcPr>
          <w:p w14:paraId="0F36F883" w14:textId="77777777" w:rsidR="005B46CB" w:rsidRDefault="00807B9B">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2.2.3</w:t>
            </w:r>
          </w:p>
        </w:tc>
        <w:tc>
          <w:tcPr>
            <w:tcW w:w="4496" w:type="pct"/>
          </w:tcPr>
          <w:p w14:paraId="4AE86C77" w14:textId="77777777" w:rsidR="005B46CB" w:rsidRDefault="00807B9B">
            <w:pPr>
              <w:ind w:rightChars="-162" w:right="-340"/>
              <w:rPr>
                <w:rFonts w:asciiTheme="majorEastAsia" w:eastAsiaTheme="majorEastAsia" w:hAnsiTheme="majorEastAsia" w:hint="eastAsia"/>
                <w:bCs/>
                <w:szCs w:val="21"/>
              </w:rPr>
            </w:pPr>
            <w:r>
              <w:rPr>
                <w:rFonts w:hint="eastAsia"/>
              </w:rPr>
              <w:t>过氧化氢为其有效杀菌成分；</w:t>
            </w:r>
          </w:p>
        </w:tc>
      </w:tr>
      <w:tr w:rsidR="005B46CB" w14:paraId="599075A0" w14:textId="77777777" w:rsidTr="00325AD3">
        <w:trPr>
          <w:trHeight w:val="287"/>
          <w:jc w:val="center"/>
        </w:trPr>
        <w:tc>
          <w:tcPr>
            <w:tcW w:w="504" w:type="pct"/>
            <w:vAlign w:val="center"/>
          </w:tcPr>
          <w:p w14:paraId="01536D1A" w14:textId="77777777" w:rsidR="005B46CB" w:rsidRDefault="00807B9B">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2.2.4</w:t>
            </w:r>
          </w:p>
        </w:tc>
        <w:tc>
          <w:tcPr>
            <w:tcW w:w="4496" w:type="pct"/>
          </w:tcPr>
          <w:p w14:paraId="788D234F" w14:textId="77777777" w:rsidR="005B46CB" w:rsidRDefault="00807B9B">
            <w:pPr>
              <w:ind w:rightChars="-162" w:right="-340"/>
              <w:rPr>
                <w:rFonts w:asciiTheme="majorEastAsia" w:eastAsiaTheme="majorEastAsia" w:hAnsiTheme="majorEastAsia" w:hint="eastAsia"/>
                <w:bCs/>
                <w:szCs w:val="21"/>
              </w:rPr>
            </w:pPr>
            <w:r>
              <w:rPr>
                <w:rFonts w:hint="eastAsia"/>
              </w:rPr>
              <w:t>有灭菌剂泄露标识；</w:t>
            </w:r>
          </w:p>
        </w:tc>
      </w:tr>
      <w:tr w:rsidR="005B46CB" w14:paraId="664E1477" w14:textId="77777777" w:rsidTr="00325AD3">
        <w:trPr>
          <w:trHeight w:val="287"/>
          <w:jc w:val="center"/>
        </w:trPr>
        <w:tc>
          <w:tcPr>
            <w:tcW w:w="504" w:type="pct"/>
            <w:vAlign w:val="center"/>
          </w:tcPr>
          <w:p w14:paraId="15FD5E1C" w14:textId="77777777" w:rsidR="005B46CB" w:rsidRDefault="00807B9B">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2.2.5</w:t>
            </w:r>
          </w:p>
        </w:tc>
        <w:tc>
          <w:tcPr>
            <w:tcW w:w="4496" w:type="pct"/>
          </w:tcPr>
          <w:p w14:paraId="341009A0" w14:textId="77777777" w:rsidR="005B46CB" w:rsidRDefault="00807B9B">
            <w:pPr>
              <w:ind w:rightChars="-162" w:right="-340"/>
              <w:rPr>
                <w:szCs w:val="21"/>
              </w:rPr>
            </w:pPr>
            <w:r>
              <w:rPr>
                <w:rFonts w:hint="eastAsia"/>
              </w:rPr>
              <w:t>卡</w:t>
            </w:r>
            <w:proofErr w:type="gramStart"/>
            <w:r>
              <w:rPr>
                <w:rFonts w:hint="eastAsia"/>
              </w:rPr>
              <w:t>匣设计</w:t>
            </w:r>
            <w:proofErr w:type="gramEnd"/>
            <w:r>
              <w:rPr>
                <w:rFonts w:hint="eastAsia"/>
              </w:rPr>
              <w:t>有灭菌剂刺破和传输孔。</w:t>
            </w:r>
          </w:p>
        </w:tc>
      </w:tr>
      <w:tr w:rsidR="005B46CB" w14:paraId="646C40C1" w14:textId="77777777" w:rsidTr="00325AD3">
        <w:trPr>
          <w:trHeight w:val="308"/>
          <w:jc w:val="center"/>
        </w:trPr>
        <w:tc>
          <w:tcPr>
            <w:tcW w:w="504" w:type="pct"/>
          </w:tcPr>
          <w:p w14:paraId="4ADFEB48" w14:textId="5216CBAE" w:rsidR="005B46CB" w:rsidRDefault="00325AD3">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三</w:t>
            </w:r>
          </w:p>
        </w:tc>
        <w:tc>
          <w:tcPr>
            <w:tcW w:w="4496" w:type="pct"/>
          </w:tcPr>
          <w:p w14:paraId="0B5203E6" w14:textId="77777777" w:rsidR="005B46CB" w:rsidRDefault="00807B9B">
            <w:pPr>
              <w:ind w:rightChars="-162" w:right="-340"/>
              <w:rPr>
                <w:rFonts w:asciiTheme="majorEastAsia" w:eastAsiaTheme="majorEastAsia" w:hAnsiTheme="majorEastAsia" w:hint="eastAsia"/>
                <w:b/>
                <w:szCs w:val="21"/>
              </w:rPr>
            </w:pPr>
            <w:r>
              <w:rPr>
                <w:rFonts w:asciiTheme="majorEastAsia" w:eastAsiaTheme="majorEastAsia" w:hAnsiTheme="majorEastAsia" w:hint="eastAsia"/>
                <w:b/>
                <w:szCs w:val="21"/>
              </w:rPr>
              <w:t>售后服务要求</w:t>
            </w:r>
          </w:p>
        </w:tc>
      </w:tr>
      <w:tr w:rsidR="005B46CB" w14:paraId="7467724E" w14:textId="77777777" w:rsidTr="00325AD3">
        <w:trPr>
          <w:trHeight w:val="308"/>
          <w:jc w:val="center"/>
        </w:trPr>
        <w:tc>
          <w:tcPr>
            <w:tcW w:w="504" w:type="pct"/>
          </w:tcPr>
          <w:p w14:paraId="27FD20C7" w14:textId="7FF3B48D" w:rsidR="005B46CB" w:rsidRDefault="00325AD3">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3</w:t>
            </w:r>
            <w:r w:rsidR="00807B9B">
              <w:rPr>
                <w:rFonts w:asciiTheme="majorEastAsia" w:eastAsiaTheme="majorEastAsia" w:hAnsiTheme="majorEastAsia" w:hint="eastAsia"/>
                <w:bCs/>
                <w:szCs w:val="21"/>
              </w:rPr>
              <w:t>.1</w:t>
            </w:r>
          </w:p>
        </w:tc>
        <w:tc>
          <w:tcPr>
            <w:tcW w:w="4496" w:type="pct"/>
            <w:vAlign w:val="center"/>
          </w:tcPr>
          <w:p w14:paraId="34DF4504" w14:textId="77777777" w:rsidR="005B46CB" w:rsidRDefault="00807B9B">
            <w:pPr>
              <w:ind w:leftChars="50" w:left="105" w:rightChars="50" w:right="105"/>
              <w:rPr>
                <w:szCs w:val="21"/>
              </w:rPr>
            </w:pPr>
            <w:r>
              <w:rPr>
                <w:rFonts w:hint="eastAsia"/>
                <w:szCs w:val="21"/>
              </w:rPr>
              <w:t>按时配送、应急供货、具有突发公共事件处置方案。</w:t>
            </w:r>
          </w:p>
        </w:tc>
      </w:tr>
      <w:tr w:rsidR="005B46CB" w14:paraId="71D8F824" w14:textId="77777777" w:rsidTr="00325AD3">
        <w:trPr>
          <w:trHeight w:val="308"/>
          <w:jc w:val="center"/>
        </w:trPr>
        <w:tc>
          <w:tcPr>
            <w:tcW w:w="504" w:type="pct"/>
          </w:tcPr>
          <w:p w14:paraId="3F9921F5" w14:textId="332FF498" w:rsidR="005B46CB" w:rsidRDefault="00325AD3">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3</w:t>
            </w:r>
            <w:r w:rsidR="00807B9B">
              <w:rPr>
                <w:rFonts w:asciiTheme="majorEastAsia" w:eastAsiaTheme="majorEastAsia" w:hAnsiTheme="majorEastAsia" w:hint="eastAsia"/>
                <w:bCs/>
                <w:szCs w:val="21"/>
              </w:rPr>
              <w:t>.2</w:t>
            </w:r>
          </w:p>
        </w:tc>
        <w:tc>
          <w:tcPr>
            <w:tcW w:w="4496" w:type="pct"/>
            <w:vAlign w:val="center"/>
          </w:tcPr>
          <w:p w14:paraId="70B88526" w14:textId="77777777" w:rsidR="005B46CB" w:rsidRDefault="00807B9B">
            <w:pPr>
              <w:ind w:leftChars="50" w:left="105" w:rightChars="50" w:right="105"/>
              <w:rPr>
                <w:szCs w:val="21"/>
              </w:rPr>
            </w:pPr>
            <w:r>
              <w:rPr>
                <w:rFonts w:hint="eastAsia"/>
                <w:szCs w:val="21"/>
              </w:rPr>
              <w:t>产品有效期内质量问题，免费退换。</w:t>
            </w:r>
          </w:p>
        </w:tc>
      </w:tr>
    </w:tbl>
    <w:p w14:paraId="2BB4684D" w14:textId="77777777" w:rsidR="005B46CB" w:rsidRDefault="005B46CB">
      <w:pPr>
        <w:pStyle w:val="afa"/>
        <w:tabs>
          <w:tab w:val="left" w:pos="312"/>
        </w:tabs>
        <w:spacing w:line="360" w:lineRule="auto"/>
        <w:ind w:firstLineChars="0" w:firstLine="0"/>
        <w:rPr>
          <w:rFonts w:ascii="Times New Roman" w:hAnsi="Times New Roman"/>
          <w:szCs w:val="21"/>
        </w:rPr>
      </w:pPr>
    </w:p>
    <w:p w14:paraId="4312291D" w14:textId="2FB3737E" w:rsidR="005B46CB" w:rsidRDefault="00807B9B">
      <w:pPr>
        <w:rPr>
          <w:b/>
          <w:szCs w:val="21"/>
        </w:rPr>
      </w:pPr>
      <w:bookmarkStart w:id="6" w:name="OLE_LINK5"/>
      <w:bookmarkStart w:id="7" w:name="_Toc186548465"/>
      <w:r>
        <w:rPr>
          <w:rFonts w:hint="eastAsia"/>
          <w:b/>
          <w:szCs w:val="21"/>
        </w:rPr>
        <w:t>项目二</w:t>
      </w:r>
      <w:r>
        <w:rPr>
          <w:rFonts w:hint="eastAsia"/>
          <w:b/>
          <w:szCs w:val="21"/>
        </w:rPr>
        <w:t>:</w:t>
      </w:r>
      <w:bookmarkEnd w:id="6"/>
      <w:r>
        <w:rPr>
          <w:rFonts w:hint="eastAsia"/>
          <w:b/>
          <w:szCs w:val="21"/>
        </w:rPr>
        <w:t xml:space="preserve"> </w:t>
      </w:r>
      <w:bookmarkStart w:id="8" w:name="_Hlk212839721"/>
      <w:r>
        <w:rPr>
          <w:rFonts w:hint="eastAsia"/>
          <w:b/>
          <w:szCs w:val="21"/>
        </w:rPr>
        <w:t>过氧化氢低温等离子体灭菌包装袋卷</w:t>
      </w:r>
      <w:bookmarkEnd w:id="8"/>
      <w:r>
        <w:rPr>
          <w:rFonts w:hint="eastAsia"/>
          <w:b/>
          <w:szCs w:val="21"/>
        </w:rPr>
        <w:t>（预算</w:t>
      </w:r>
      <w:r>
        <w:rPr>
          <w:rFonts w:hint="eastAsia"/>
          <w:b/>
          <w:szCs w:val="21"/>
        </w:rPr>
        <w:t>55</w:t>
      </w:r>
      <w:r>
        <w:rPr>
          <w:rFonts w:hint="eastAsia"/>
          <w:b/>
          <w:szCs w:val="21"/>
        </w:rPr>
        <w:t>万元）</w:t>
      </w:r>
    </w:p>
    <w:tbl>
      <w:tblPr>
        <w:tblStyle w:val="af5"/>
        <w:tblpPr w:leftFromText="180" w:rightFromText="180" w:vertAnchor="text" w:horzAnchor="page" w:tblpXSpec="center" w:tblpY="139"/>
        <w:tblOverlap w:val="never"/>
        <w:tblW w:w="5416" w:type="pct"/>
        <w:tblLook w:val="04A0" w:firstRow="1" w:lastRow="0" w:firstColumn="1" w:lastColumn="0" w:noHBand="0" w:noVBand="1"/>
      </w:tblPr>
      <w:tblGrid>
        <w:gridCol w:w="1043"/>
        <w:gridCol w:w="8563"/>
      </w:tblGrid>
      <w:tr w:rsidR="00325AD3" w14:paraId="36F811E5"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hideMark/>
          </w:tcPr>
          <w:p w14:paraId="0CC24079" w14:textId="77777777" w:rsidR="00325AD3" w:rsidRDefault="00325AD3" w:rsidP="006267C2">
            <w:pPr>
              <w:ind w:rightChars="-162" w:right="-340" w:firstLineChars="100" w:firstLine="211"/>
              <w:jc w:val="left"/>
              <w:rPr>
                <w:rFonts w:asciiTheme="majorEastAsia" w:eastAsiaTheme="majorEastAsia" w:hAnsiTheme="majorEastAsia" w:hint="eastAsia"/>
                <w:bCs/>
                <w:szCs w:val="21"/>
              </w:rPr>
            </w:pPr>
            <w:proofErr w:type="gramStart"/>
            <w:r>
              <w:rPr>
                <w:rFonts w:asciiTheme="majorEastAsia" w:eastAsiaTheme="majorEastAsia" w:hAnsiTheme="majorEastAsia" w:hint="eastAsia"/>
                <w:b/>
                <w:szCs w:val="21"/>
              </w:rPr>
              <w:t>一</w:t>
            </w:r>
            <w:proofErr w:type="gramEnd"/>
          </w:p>
        </w:tc>
        <w:tc>
          <w:tcPr>
            <w:tcW w:w="4457" w:type="pct"/>
            <w:tcBorders>
              <w:top w:val="single" w:sz="4" w:space="0" w:color="auto"/>
              <w:left w:val="single" w:sz="4" w:space="0" w:color="auto"/>
              <w:bottom w:val="single" w:sz="4" w:space="0" w:color="auto"/>
              <w:right w:val="single" w:sz="4" w:space="0" w:color="auto"/>
            </w:tcBorders>
            <w:hideMark/>
          </w:tcPr>
          <w:p w14:paraId="1330173C" w14:textId="77777777" w:rsidR="00325AD3" w:rsidRDefault="00325AD3" w:rsidP="006267C2">
            <w:pPr>
              <w:ind w:rightChars="-162" w:right="-34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项目概述</w:t>
            </w:r>
          </w:p>
        </w:tc>
      </w:tr>
      <w:tr w:rsidR="00325AD3" w14:paraId="0FA9A82E"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hideMark/>
          </w:tcPr>
          <w:p w14:paraId="65D34166" w14:textId="77777777" w:rsidR="00325AD3" w:rsidRDefault="00325AD3" w:rsidP="006267C2">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1.1</w:t>
            </w:r>
          </w:p>
        </w:tc>
        <w:tc>
          <w:tcPr>
            <w:tcW w:w="4457" w:type="pct"/>
            <w:tcBorders>
              <w:top w:val="single" w:sz="4" w:space="0" w:color="auto"/>
              <w:left w:val="single" w:sz="4" w:space="0" w:color="auto"/>
              <w:bottom w:val="single" w:sz="4" w:space="0" w:color="auto"/>
              <w:right w:val="single" w:sz="4" w:space="0" w:color="auto"/>
            </w:tcBorders>
            <w:hideMark/>
          </w:tcPr>
          <w:p w14:paraId="7480E3A2" w14:textId="77777777" w:rsidR="00325AD3" w:rsidRDefault="00325AD3" w:rsidP="006267C2">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灭菌包装袋卷在过氧化氢低温等离子体灭菌设备中使用，用于包装最终灭菌的医疗器械。</w:t>
            </w:r>
          </w:p>
        </w:tc>
      </w:tr>
      <w:tr w:rsidR="00325AD3" w14:paraId="39BDD0B5"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hideMark/>
          </w:tcPr>
          <w:p w14:paraId="7AA59698" w14:textId="77777777" w:rsidR="00325AD3" w:rsidRDefault="00325AD3" w:rsidP="006267C2">
            <w:pPr>
              <w:ind w:rightChars="-162" w:right="-340" w:firstLineChars="100" w:firstLine="211"/>
              <w:rPr>
                <w:rFonts w:asciiTheme="majorEastAsia" w:eastAsiaTheme="majorEastAsia" w:hAnsiTheme="majorEastAsia" w:hint="eastAsia"/>
                <w:b/>
                <w:szCs w:val="21"/>
              </w:rPr>
            </w:pPr>
            <w:r>
              <w:rPr>
                <w:rFonts w:asciiTheme="majorEastAsia" w:eastAsiaTheme="majorEastAsia" w:hAnsiTheme="majorEastAsia" w:hint="eastAsia"/>
                <w:b/>
                <w:szCs w:val="21"/>
              </w:rPr>
              <w:t>二</w:t>
            </w:r>
          </w:p>
        </w:tc>
        <w:tc>
          <w:tcPr>
            <w:tcW w:w="4457" w:type="pct"/>
            <w:tcBorders>
              <w:top w:val="single" w:sz="4" w:space="0" w:color="auto"/>
              <w:left w:val="single" w:sz="4" w:space="0" w:color="auto"/>
              <w:bottom w:val="single" w:sz="4" w:space="0" w:color="auto"/>
              <w:right w:val="single" w:sz="4" w:space="0" w:color="auto"/>
            </w:tcBorders>
            <w:hideMark/>
          </w:tcPr>
          <w:p w14:paraId="3D8F33AA" w14:textId="77777777" w:rsidR="00325AD3" w:rsidRDefault="00325AD3" w:rsidP="006267C2">
            <w:pPr>
              <w:ind w:rightChars="-162" w:right="-340"/>
              <w:rPr>
                <w:rFonts w:asciiTheme="majorEastAsia" w:eastAsiaTheme="majorEastAsia" w:hAnsiTheme="majorEastAsia" w:hint="eastAsia"/>
                <w:b/>
                <w:szCs w:val="21"/>
              </w:rPr>
            </w:pPr>
            <w:r>
              <w:rPr>
                <w:rFonts w:ascii="宋体" w:hAnsi="宋体" w:hint="eastAsia"/>
                <w:b/>
                <w:szCs w:val="21"/>
              </w:rPr>
              <w:t>项目要求</w:t>
            </w:r>
          </w:p>
        </w:tc>
      </w:tr>
      <w:tr w:rsidR="00325AD3" w14:paraId="6E6BADD2"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tcPr>
          <w:p w14:paraId="41FC8253" w14:textId="77777777" w:rsidR="00325AD3" w:rsidRDefault="00325AD3" w:rsidP="006267C2">
            <w:pPr>
              <w:ind w:rightChars="-162" w:right="-340" w:firstLineChars="100" w:firstLine="210"/>
              <w:rPr>
                <w:rFonts w:asciiTheme="majorEastAsia" w:eastAsiaTheme="majorEastAsia" w:hAnsiTheme="majorEastAsia" w:hint="eastAsia"/>
                <w:bCs/>
                <w:szCs w:val="21"/>
              </w:rPr>
            </w:pPr>
          </w:p>
        </w:tc>
        <w:tc>
          <w:tcPr>
            <w:tcW w:w="4457" w:type="pct"/>
            <w:tcBorders>
              <w:top w:val="single" w:sz="4" w:space="0" w:color="auto"/>
              <w:left w:val="single" w:sz="4" w:space="0" w:color="auto"/>
              <w:bottom w:val="single" w:sz="4" w:space="0" w:color="auto"/>
              <w:right w:val="single" w:sz="4" w:space="0" w:color="auto"/>
            </w:tcBorders>
            <w:hideMark/>
          </w:tcPr>
          <w:p w14:paraId="0F208A70" w14:textId="77777777" w:rsidR="00325AD3" w:rsidRDefault="00325AD3" w:rsidP="006267C2">
            <w:pPr>
              <w:ind w:rightChars="-162" w:right="-340"/>
              <w:rPr>
                <w:rFonts w:asciiTheme="majorEastAsia" w:eastAsiaTheme="majorEastAsia" w:hAnsiTheme="majorEastAsia" w:hint="eastAsia"/>
                <w:bCs/>
                <w:szCs w:val="21"/>
              </w:rPr>
            </w:pPr>
            <w:r>
              <w:rPr>
                <w:rFonts w:ascii="宋体" w:hAnsi="宋体" w:cs="宋体" w:hint="eastAsia"/>
                <w:b/>
                <w:bCs/>
                <w:color w:val="000000"/>
                <w:kern w:val="0"/>
                <w:szCs w:val="21"/>
              </w:rPr>
              <w:t>性能要求</w:t>
            </w:r>
          </w:p>
        </w:tc>
      </w:tr>
      <w:tr w:rsidR="00325AD3" w14:paraId="17C67CAC"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hideMark/>
          </w:tcPr>
          <w:p w14:paraId="33F847E7" w14:textId="77777777" w:rsidR="00325AD3" w:rsidRDefault="00325AD3" w:rsidP="006267C2">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2.1</w:t>
            </w:r>
          </w:p>
        </w:tc>
        <w:tc>
          <w:tcPr>
            <w:tcW w:w="4457" w:type="pct"/>
            <w:tcBorders>
              <w:top w:val="single" w:sz="4" w:space="0" w:color="auto"/>
              <w:left w:val="single" w:sz="4" w:space="0" w:color="auto"/>
              <w:bottom w:val="single" w:sz="4" w:space="0" w:color="auto"/>
              <w:right w:val="single" w:sz="4" w:space="0" w:color="auto"/>
            </w:tcBorders>
            <w:hideMark/>
          </w:tcPr>
          <w:p w14:paraId="56EB3113" w14:textId="77777777" w:rsidR="00325AD3" w:rsidRDefault="00325AD3" w:rsidP="006267C2">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产品用于待灭菌物品的</w:t>
            </w:r>
            <w:proofErr w:type="gramStart"/>
            <w:r>
              <w:rPr>
                <w:rFonts w:asciiTheme="majorEastAsia" w:eastAsiaTheme="majorEastAsia" w:hAnsiTheme="majorEastAsia" w:hint="eastAsia"/>
                <w:bCs/>
                <w:szCs w:val="21"/>
              </w:rPr>
              <w:t>双层袋卷包装</w:t>
            </w:r>
            <w:proofErr w:type="gramEnd"/>
            <w:r>
              <w:rPr>
                <w:rFonts w:asciiTheme="majorEastAsia" w:eastAsiaTheme="majorEastAsia" w:hAnsiTheme="majorEastAsia" w:hint="eastAsia"/>
                <w:bCs/>
                <w:szCs w:val="21"/>
              </w:rPr>
              <w:t>，保护精密器械。(提供证明材料，请标注页码)</w:t>
            </w:r>
          </w:p>
        </w:tc>
      </w:tr>
      <w:tr w:rsidR="00325AD3" w14:paraId="0B3B5200"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hideMark/>
          </w:tcPr>
          <w:p w14:paraId="34A99300" w14:textId="77777777" w:rsidR="00325AD3" w:rsidRDefault="00325AD3" w:rsidP="006267C2">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2.2</w:t>
            </w:r>
          </w:p>
        </w:tc>
        <w:tc>
          <w:tcPr>
            <w:tcW w:w="4457" w:type="pct"/>
            <w:tcBorders>
              <w:top w:val="single" w:sz="4" w:space="0" w:color="auto"/>
              <w:left w:val="single" w:sz="4" w:space="0" w:color="auto"/>
              <w:bottom w:val="single" w:sz="4" w:space="0" w:color="auto"/>
              <w:right w:val="single" w:sz="4" w:space="0" w:color="auto"/>
            </w:tcBorders>
            <w:hideMark/>
          </w:tcPr>
          <w:p w14:paraId="68792989" w14:textId="77777777" w:rsidR="00325AD3" w:rsidRDefault="00325AD3" w:rsidP="006267C2">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产品符合IS011607 标准、 IS011140-1标准、</w:t>
            </w:r>
            <w:r>
              <w:rPr>
                <w:rFonts w:ascii="宋体" w:hAnsi="宋体" w:hint="eastAsia"/>
                <w:bCs/>
                <w:szCs w:val="21"/>
              </w:rPr>
              <w:t>最新版《消毒技术规范》等规定</w:t>
            </w:r>
            <w:r>
              <w:rPr>
                <w:rFonts w:asciiTheme="majorEastAsia" w:eastAsiaTheme="majorEastAsia" w:hAnsiTheme="majorEastAsia" w:hint="eastAsia"/>
                <w:bCs/>
                <w:szCs w:val="21"/>
              </w:rPr>
              <w:t>；</w:t>
            </w:r>
          </w:p>
        </w:tc>
      </w:tr>
      <w:tr w:rsidR="00325AD3" w14:paraId="501D0718"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hideMark/>
          </w:tcPr>
          <w:p w14:paraId="7DC58CAF" w14:textId="77777777" w:rsidR="00325AD3" w:rsidRDefault="00325AD3" w:rsidP="006267C2">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△2.3</w:t>
            </w:r>
          </w:p>
        </w:tc>
        <w:tc>
          <w:tcPr>
            <w:tcW w:w="4457" w:type="pct"/>
            <w:tcBorders>
              <w:top w:val="single" w:sz="4" w:space="0" w:color="auto"/>
              <w:left w:val="single" w:sz="4" w:space="0" w:color="auto"/>
              <w:bottom w:val="single" w:sz="4" w:space="0" w:color="auto"/>
              <w:right w:val="single" w:sz="4" w:space="0" w:color="auto"/>
            </w:tcBorders>
            <w:hideMark/>
          </w:tcPr>
          <w:p w14:paraId="1EB308BE" w14:textId="77777777" w:rsidR="00325AD3" w:rsidRDefault="00325AD3" w:rsidP="006267C2">
            <w:pPr>
              <w:ind w:rightChars="-162" w:right="-340"/>
              <w:rPr>
                <w:rFonts w:asciiTheme="majorEastAsia" w:eastAsiaTheme="majorEastAsia" w:hAnsiTheme="majorEastAsia" w:hint="eastAsia"/>
                <w:bCs/>
                <w:szCs w:val="21"/>
              </w:rPr>
            </w:pPr>
            <w:proofErr w:type="gramStart"/>
            <w:r>
              <w:rPr>
                <w:rFonts w:asciiTheme="majorEastAsia" w:eastAsiaTheme="majorEastAsia" w:hAnsiTheme="majorEastAsia" w:hint="eastAsia"/>
                <w:bCs/>
                <w:szCs w:val="21"/>
              </w:rPr>
              <w:t>袋卷使用</w:t>
            </w:r>
            <w:proofErr w:type="gramEnd"/>
            <w:r>
              <w:rPr>
                <w:rFonts w:asciiTheme="majorEastAsia" w:eastAsiaTheme="majorEastAsia" w:hAnsiTheme="majorEastAsia" w:hint="eastAsia"/>
                <w:bCs/>
                <w:szCs w:val="21"/>
              </w:rPr>
              <w:t>专门用于医疗灭菌领域的包装材料作为不透明面，过氧化氢气体可渗透，预</w:t>
            </w:r>
          </w:p>
          <w:p w14:paraId="55631B8B" w14:textId="77777777" w:rsidR="00325AD3" w:rsidRDefault="00325AD3" w:rsidP="006267C2">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期用途兼容过氧化氢低温等离子体灭菌以保障灭菌效果(提供材料成分说明，材料原厂相</w:t>
            </w:r>
          </w:p>
          <w:p w14:paraId="56247804" w14:textId="77777777" w:rsidR="00325AD3" w:rsidRDefault="00325AD3" w:rsidP="006267C2">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关证明等，请标注页码)；</w:t>
            </w:r>
          </w:p>
        </w:tc>
      </w:tr>
      <w:tr w:rsidR="00325AD3" w14:paraId="3E25DAAE"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hideMark/>
          </w:tcPr>
          <w:p w14:paraId="04A6152A" w14:textId="77777777" w:rsidR="00325AD3" w:rsidRDefault="00325AD3" w:rsidP="006267C2">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△2.4</w:t>
            </w:r>
          </w:p>
        </w:tc>
        <w:tc>
          <w:tcPr>
            <w:tcW w:w="4457" w:type="pct"/>
            <w:tcBorders>
              <w:top w:val="single" w:sz="4" w:space="0" w:color="auto"/>
              <w:left w:val="single" w:sz="4" w:space="0" w:color="auto"/>
              <w:bottom w:val="single" w:sz="4" w:space="0" w:color="auto"/>
              <w:right w:val="single" w:sz="4" w:space="0" w:color="auto"/>
            </w:tcBorders>
            <w:hideMark/>
          </w:tcPr>
          <w:p w14:paraId="72869FE1" w14:textId="77777777" w:rsidR="00325AD3" w:rsidRPr="00807B9B" w:rsidRDefault="00325AD3" w:rsidP="006267C2">
            <w:pPr>
              <w:ind w:rightChars="-162" w:right="-340"/>
              <w:rPr>
                <w:rFonts w:ascii="宋体" w:hAnsi="宋体" w:cs="宋体" w:hint="eastAsia"/>
                <w:szCs w:val="21"/>
              </w:rPr>
            </w:pPr>
            <w:proofErr w:type="gramStart"/>
            <w:r w:rsidRPr="00807B9B">
              <w:rPr>
                <w:rFonts w:ascii="宋体" w:hAnsi="宋体" w:cs="宋体" w:hint="eastAsia"/>
                <w:szCs w:val="21"/>
              </w:rPr>
              <w:t>袋卷材料</w:t>
            </w:r>
            <w:proofErr w:type="gramEnd"/>
            <w:r w:rsidRPr="00807B9B">
              <w:rPr>
                <w:rFonts w:ascii="宋体" w:hAnsi="宋体" w:cs="宋体" w:hint="eastAsia"/>
                <w:szCs w:val="21"/>
              </w:rPr>
              <w:t>的分层剥离强度目标值</w:t>
            </w:r>
            <w:r w:rsidRPr="00807B9B">
              <w:rPr>
                <w:szCs w:val="21"/>
              </w:rPr>
              <w:t>(MD) N/2.54cm</w:t>
            </w:r>
            <w:r w:rsidRPr="00807B9B">
              <w:rPr>
                <w:rFonts w:ascii="Calibri" w:hAnsi="Calibri" w:cs="Calibri"/>
                <w:szCs w:val="21"/>
              </w:rPr>
              <w:t>≥</w:t>
            </w:r>
            <w:r w:rsidRPr="00807B9B">
              <w:rPr>
                <w:szCs w:val="21"/>
              </w:rPr>
              <w:t>2.7</w:t>
            </w:r>
            <w:r w:rsidRPr="00807B9B">
              <w:rPr>
                <w:rFonts w:ascii="宋体" w:hAnsi="宋体" w:cs="宋体" w:hint="eastAsia"/>
                <w:szCs w:val="21"/>
              </w:rPr>
              <w:t>，得5分，以便更好的无菌开启，降低</w:t>
            </w:r>
          </w:p>
          <w:p w14:paraId="31B080B6" w14:textId="77777777" w:rsidR="00325AD3" w:rsidRPr="00807B9B" w:rsidRDefault="00325AD3" w:rsidP="006267C2">
            <w:pPr>
              <w:ind w:rightChars="-162" w:right="-340"/>
              <w:rPr>
                <w:szCs w:val="21"/>
              </w:rPr>
            </w:pPr>
            <w:r w:rsidRPr="00807B9B">
              <w:rPr>
                <w:rFonts w:ascii="宋体" w:hAnsi="宋体" w:cs="宋体" w:hint="eastAsia"/>
                <w:szCs w:val="21"/>
              </w:rPr>
              <w:t>开启时二次污</w:t>
            </w:r>
            <w:r w:rsidRPr="00807B9B">
              <w:rPr>
                <w:rFonts w:hint="eastAsia"/>
                <w:szCs w:val="21"/>
              </w:rPr>
              <w:t>染</w:t>
            </w:r>
            <w:r w:rsidRPr="00807B9B">
              <w:rPr>
                <w:rFonts w:ascii="宋体" w:hAnsi="宋体" w:cs="宋体" w:hint="eastAsia"/>
                <w:szCs w:val="21"/>
              </w:rPr>
              <w:t>风险</w:t>
            </w:r>
            <w:r w:rsidRPr="00807B9B">
              <w:rPr>
                <w:rFonts w:hint="eastAsia"/>
                <w:szCs w:val="21"/>
              </w:rPr>
              <w:t>。分层剥离强度</w:t>
            </w:r>
            <w:r w:rsidRPr="00807B9B">
              <w:rPr>
                <w:rFonts w:ascii="宋体" w:hAnsi="宋体" w:cs="宋体" w:hint="eastAsia"/>
                <w:szCs w:val="21"/>
              </w:rPr>
              <w:t>目标值</w:t>
            </w:r>
            <w:r w:rsidRPr="00807B9B">
              <w:rPr>
                <w:rFonts w:hint="eastAsia"/>
                <w:szCs w:val="21"/>
              </w:rPr>
              <w:t>1.5</w:t>
            </w:r>
            <w:r w:rsidRPr="00807B9B">
              <w:rPr>
                <w:rFonts w:hint="eastAsia"/>
                <w:szCs w:val="21"/>
              </w:rPr>
              <w:t>≤</w:t>
            </w:r>
            <w:r w:rsidRPr="00807B9B">
              <w:rPr>
                <w:rFonts w:hint="eastAsia"/>
                <w:szCs w:val="21"/>
              </w:rPr>
              <w:t>(MD)N/2.54cm&lt;2.7</w:t>
            </w:r>
            <w:r w:rsidRPr="00807B9B">
              <w:rPr>
                <w:rFonts w:hint="eastAsia"/>
                <w:szCs w:val="21"/>
              </w:rPr>
              <w:t>得</w:t>
            </w:r>
            <w:r w:rsidRPr="00807B9B">
              <w:rPr>
                <w:rFonts w:hint="eastAsia"/>
                <w:szCs w:val="21"/>
              </w:rPr>
              <w:t>2</w:t>
            </w:r>
            <w:r w:rsidRPr="00807B9B">
              <w:rPr>
                <w:rFonts w:hint="eastAsia"/>
                <w:szCs w:val="21"/>
              </w:rPr>
              <w:t>分，分层剥离强</w:t>
            </w:r>
          </w:p>
          <w:p w14:paraId="5B469743" w14:textId="77777777" w:rsidR="00325AD3" w:rsidRPr="0043381E" w:rsidRDefault="00325AD3" w:rsidP="006267C2">
            <w:pPr>
              <w:ind w:rightChars="-162" w:right="-340"/>
              <w:rPr>
                <w:szCs w:val="21"/>
              </w:rPr>
            </w:pPr>
            <w:r w:rsidRPr="00807B9B">
              <w:rPr>
                <w:rFonts w:hint="eastAsia"/>
                <w:szCs w:val="21"/>
              </w:rPr>
              <w:t>度</w:t>
            </w:r>
            <w:r w:rsidRPr="00807B9B">
              <w:rPr>
                <w:rFonts w:ascii="宋体" w:hAnsi="宋体" w:cs="宋体" w:hint="eastAsia"/>
                <w:szCs w:val="21"/>
              </w:rPr>
              <w:t>目标值</w:t>
            </w:r>
            <w:r w:rsidRPr="00807B9B">
              <w:rPr>
                <w:rFonts w:hint="eastAsia"/>
                <w:szCs w:val="21"/>
              </w:rPr>
              <w:t>(MD)N/2.54cm &lt;1.5</w:t>
            </w:r>
            <w:r w:rsidRPr="00807B9B">
              <w:rPr>
                <w:rFonts w:hint="eastAsia"/>
                <w:szCs w:val="21"/>
              </w:rPr>
              <w:t>不得分。（提供原材料厂家原厂证明材料，</w:t>
            </w:r>
            <w:r w:rsidRPr="00807B9B">
              <w:rPr>
                <w:rFonts w:asciiTheme="majorEastAsia" w:eastAsiaTheme="majorEastAsia" w:hAnsiTheme="majorEastAsia" w:hint="eastAsia"/>
                <w:bCs/>
                <w:szCs w:val="21"/>
              </w:rPr>
              <w:t>请标注页</w:t>
            </w:r>
            <w:r>
              <w:rPr>
                <w:rFonts w:asciiTheme="majorEastAsia" w:eastAsiaTheme="majorEastAsia" w:hAnsiTheme="majorEastAsia" w:hint="eastAsia"/>
                <w:bCs/>
                <w:szCs w:val="21"/>
              </w:rPr>
              <w:t>码</w:t>
            </w:r>
            <w:r>
              <w:rPr>
                <w:rFonts w:hint="eastAsia"/>
                <w:szCs w:val="21"/>
              </w:rPr>
              <w:t>）</w:t>
            </w:r>
          </w:p>
        </w:tc>
      </w:tr>
      <w:tr w:rsidR="00325AD3" w14:paraId="5A65A5AC"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hideMark/>
          </w:tcPr>
          <w:p w14:paraId="4D4309EB" w14:textId="77777777" w:rsidR="00325AD3" w:rsidRDefault="00325AD3" w:rsidP="006267C2">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2.5</w:t>
            </w:r>
          </w:p>
        </w:tc>
        <w:tc>
          <w:tcPr>
            <w:tcW w:w="4457" w:type="pct"/>
            <w:tcBorders>
              <w:top w:val="single" w:sz="4" w:space="0" w:color="auto"/>
              <w:left w:val="single" w:sz="4" w:space="0" w:color="auto"/>
              <w:bottom w:val="single" w:sz="4" w:space="0" w:color="auto"/>
              <w:right w:val="single" w:sz="4" w:space="0" w:color="auto"/>
            </w:tcBorders>
            <w:hideMark/>
          </w:tcPr>
          <w:p w14:paraId="1FE06BDE" w14:textId="77777777" w:rsidR="00325AD3" w:rsidRDefault="00325AD3" w:rsidP="006267C2">
            <w:pPr>
              <w:ind w:rightChars="-162" w:right="-340"/>
              <w:rPr>
                <w:rFonts w:ascii="宋体" w:hAnsi="宋体" w:cs="宋体" w:hint="eastAsia"/>
                <w:szCs w:val="21"/>
              </w:rPr>
            </w:pPr>
            <w:proofErr w:type="gramStart"/>
            <w:r>
              <w:rPr>
                <w:rFonts w:ascii="宋体" w:hAnsi="宋体" w:cs="宋体" w:hint="eastAsia"/>
                <w:szCs w:val="21"/>
              </w:rPr>
              <w:t>袋卷材料</w:t>
            </w:r>
            <w:proofErr w:type="gramEnd"/>
            <w:r>
              <w:rPr>
                <w:rFonts w:ascii="宋体" w:hAnsi="宋体" w:cs="宋体" w:hint="eastAsia"/>
                <w:szCs w:val="21"/>
              </w:rPr>
              <w:t>的静水压目标值</w:t>
            </w:r>
            <w:r>
              <w:rPr>
                <w:szCs w:val="21"/>
              </w:rPr>
              <w:t>cmH20</w:t>
            </w:r>
            <w:r w:rsidRPr="004A2020">
              <w:rPr>
                <w:rFonts w:hint="eastAsia"/>
                <w:szCs w:val="21"/>
              </w:rPr>
              <w:t>(</w:t>
            </w:r>
            <w:r w:rsidRPr="004A2020">
              <w:rPr>
                <w:rFonts w:hint="eastAsia"/>
                <w:szCs w:val="21"/>
              </w:rPr>
              <w:t>厘米水柱</w:t>
            </w:r>
            <w:r w:rsidRPr="004A2020">
              <w:rPr>
                <w:rFonts w:hint="eastAsia"/>
                <w:szCs w:val="21"/>
              </w:rPr>
              <w:t>)</w:t>
            </w:r>
            <w:r>
              <w:rPr>
                <w:rFonts w:ascii="Calibri" w:hAnsi="Calibri" w:cs="Calibri"/>
                <w:szCs w:val="21"/>
              </w:rPr>
              <w:t>≥</w:t>
            </w:r>
            <w:r>
              <w:rPr>
                <w:rFonts w:hint="eastAsia"/>
                <w:szCs w:val="21"/>
              </w:rPr>
              <w:t>143</w:t>
            </w:r>
            <w:r>
              <w:rPr>
                <w:rFonts w:ascii="宋体" w:hAnsi="宋体" w:cs="宋体" w:hint="eastAsia"/>
                <w:szCs w:val="21"/>
              </w:rPr>
              <w:t>，合理的静水压范围确保更强的阻隔微生</w:t>
            </w:r>
          </w:p>
          <w:p w14:paraId="4F9F2B90" w14:textId="77777777" w:rsidR="00325AD3" w:rsidRDefault="00325AD3" w:rsidP="006267C2">
            <w:pPr>
              <w:ind w:rightChars="-162" w:right="-340"/>
              <w:rPr>
                <w:rFonts w:asciiTheme="majorEastAsia" w:eastAsiaTheme="majorEastAsia" w:hAnsiTheme="majorEastAsia" w:hint="eastAsia"/>
                <w:bCs/>
                <w:szCs w:val="21"/>
              </w:rPr>
            </w:pPr>
            <w:r>
              <w:rPr>
                <w:rFonts w:ascii="宋体" w:hAnsi="宋体" w:cs="宋体" w:hint="eastAsia"/>
                <w:szCs w:val="21"/>
              </w:rPr>
              <w:t>物进入，阻隔水渗透同时保证灭菌气体</w:t>
            </w:r>
            <w:r>
              <w:rPr>
                <w:rFonts w:hint="eastAsia"/>
                <w:szCs w:val="21"/>
              </w:rPr>
              <w:t>分</w:t>
            </w:r>
            <w:r>
              <w:rPr>
                <w:rFonts w:ascii="宋体" w:hAnsi="宋体" w:cs="宋体" w:hint="eastAsia"/>
                <w:szCs w:val="21"/>
              </w:rPr>
              <w:t>子高效穿透。</w:t>
            </w:r>
            <w:r>
              <w:rPr>
                <w:rFonts w:hint="eastAsia"/>
                <w:szCs w:val="21"/>
              </w:rPr>
              <w:t>（</w:t>
            </w:r>
            <w:r w:rsidRPr="004A2020">
              <w:rPr>
                <w:rFonts w:hint="eastAsia"/>
                <w:szCs w:val="21"/>
              </w:rPr>
              <w:t>提供原材料厂家原厂证明材料</w:t>
            </w:r>
            <w:r>
              <w:rPr>
                <w:rFonts w:hint="eastAsia"/>
                <w:szCs w:val="21"/>
              </w:rPr>
              <w:t>，</w:t>
            </w:r>
            <w:r>
              <w:rPr>
                <w:rFonts w:asciiTheme="majorEastAsia" w:eastAsiaTheme="majorEastAsia" w:hAnsiTheme="majorEastAsia" w:hint="eastAsia"/>
                <w:bCs/>
                <w:szCs w:val="21"/>
              </w:rPr>
              <w:t>请</w:t>
            </w:r>
          </w:p>
          <w:p w14:paraId="7F96E1E9" w14:textId="28571F10" w:rsidR="00325AD3" w:rsidRPr="00C7620B" w:rsidRDefault="00325AD3" w:rsidP="00325AD3">
            <w:pPr>
              <w:ind w:rightChars="-162" w:right="-340"/>
              <w:rPr>
                <w:rFonts w:ascii="宋体" w:hAnsi="宋体" w:cs="宋体" w:hint="eastAsia"/>
                <w:szCs w:val="21"/>
              </w:rPr>
            </w:pPr>
            <w:r>
              <w:rPr>
                <w:rFonts w:asciiTheme="majorEastAsia" w:eastAsiaTheme="majorEastAsia" w:hAnsiTheme="majorEastAsia" w:hint="eastAsia"/>
                <w:bCs/>
                <w:szCs w:val="21"/>
              </w:rPr>
              <w:t>标注页码</w:t>
            </w:r>
            <w:r>
              <w:rPr>
                <w:rFonts w:hint="eastAsia"/>
                <w:szCs w:val="21"/>
              </w:rPr>
              <w:t>）</w:t>
            </w:r>
          </w:p>
        </w:tc>
      </w:tr>
      <w:tr w:rsidR="00325AD3" w14:paraId="59DAE090"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tcPr>
          <w:p w14:paraId="0891A568" w14:textId="77777777" w:rsidR="00325AD3" w:rsidRDefault="00325AD3" w:rsidP="006267C2">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2.6</w:t>
            </w:r>
          </w:p>
        </w:tc>
        <w:tc>
          <w:tcPr>
            <w:tcW w:w="4457" w:type="pct"/>
            <w:tcBorders>
              <w:top w:val="single" w:sz="4" w:space="0" w:color="auto"/>
              <w:left w:val="single" w:sz="4" w:space="0" w:color="auto"/>
              <w:bottom w:val="single" w:sz="4" w:space="0" w:color="auto"/>
              <w:right w:val="single" w:sz="4" w:space="0" w:color="auto"/>
            </w:tcBorders>
          </w:tcPr>
          <w:p w14:paraId="56834C2A" w14:textId="77777777" w:rsidR="00325AD3" w:rsidRDefault="00325AD3" w:rsidP="006267C2">
            <w:pPr>
              <w:ind w:rightChars="-162" w:right="-340"/>
              <w:rPr>
                <w:rFonts w:ascii="宋体" w:hAnsi="宋体" w:cs="宋体" w:hint="eastAsia"/>
                <w:szCs w:val="21"/>
              </w:rPr>
            </w:pPr>
            <w:proofErr w:type="gramStart"/>
            <w:r>
              <w:rPr>
                <w:rFonts w:ascii="宋体" w:hAnsi="宋体" w:cs="宋体" w:hint="eastAsia"/>
                <w:szCs w:val="21"/>
              </w:rPr>
              <w:t>袋卷材料</w:t>
            </w:r>
            <w:proofErr w:type="gramEnd"/>
            <w:r>
              <w:rPr>
                <w:rFonts w:ascii="宋体" w:hAnsi="宋体" w:cs="宋体" w:hint="eastAsia"/>
                <w:szCs w:val="21"/>
              </w:rPr>
              <w:t>纸面克重：56g/m</w:t>
            </w:r>
            <w:r w:rsidRPr="0043381E">
              <w:rPr>
                <w:rFonts w:ascii="宋体" w:hAnsi="宋体" w:cs="宋体" w:hint="eastAsia"/>
                <w:szCs w:val="21"/>
                <w:vertAlign w:val="superscript"/>
              </w:rPr>
              <w:t>2</w:t>
            </w:r>
            <w:r w:rsidRPr="0043381E">
              <w:rPr>
                <w:rFonts w:ascii="宋体" w:hAnsi="宋体" w:cs="宋体" w:hint="eastAsia"/>
                <w:szCs w:val="21"/>
              </w:rPr>
              <w:t>≤</w:t>
            </w:r>
            <w:r>
              <w:rPr>
                <w:rFonts w:ascii="宋体" w:hAnsi="宋体" w:cs="宋体" w:hint="eastAsia"/>
                <w:szCs w:val="21"/>
              </w:rPr>
              <w:t>单位重量（g/m</w:t>
            </w:r>
            <w:r w:rsidRPr="00C25B45">
              <w:rPr>
                <w:rFonts w:ascii="宋体" w:hAnsi="宋体" w:cs="宋体" w:hint="eastAsia"/>
                <w:szCs w:val="21"/>
                <w:vertAlign w:val="superscript"/>
              </w:rPr>
              <w:t>2</w:t>
            </w:r>
            <w:r w:rsidRPr="0043381E">
              <w:rPr>
                <w:rFonts w:ascii="宋体" w:hAnsi="宋体" w:cs="宋体" w:hint="eastAsia"/>
                <w:szCs w:val="21"/>
              </w:rPr>
              <w:t>）</w:t>
            </w:r>
            <w:r w:rsidRPr="00C25B45">
              <w:rPr>
                <w:rFonts w:ascii="宋体" w:hAnsi="宋体" w:cs="宋体" w:hint="eastAsia"/>
                <w:szCs w:val="21"/>
              </w:rPr>
              <w:t>≤</w:t>
            </w:r>
            <w:r>
              <w:rPr>
                <w:rFonts w:ascii="宋体" w:hAnsi="宋体" w:cs="宋体" w:hint="eastAsia"/>
                <w:szCs w:val="21"/>
              </w:rPr>
              <w:t>63g/m</w:t>
            </w:r>
            <w:r w:rsidRPr="00C25B45">
              <w:rPr>
                <w:rFonts w:ascii="宋体" w:hAnsi="宋体" w:cs="宋体" w:hint="eastAsia"/>
                <w:szCs w:val="21"/>
                <w:vertAlign w:val="superscript"/>
              </w:rPr>
              <w:t>2</w:t>
            </w:r>
            <w:r w:rsidRPr="0043381E">
              <w:rPr>
                <w:rFonts w:ascii="宋体" w:hAnsi="宋体" w:cs="宋体" w:hint="eastAsia"/>
                <w:szCs w:val="21"/>
              </w:rPr>
              <w:t>，</w:t>
            </w:r>
            <w:r>
              <w:rPr>
                <w:rFonts w:ascii="宋体" w:hAnsi="宋体" w:cs="宋体" w:hint="eastAsia"/>
                <w:szCs w:val="21"/>
              </w:rPr>
              <w:t>合理的单位重量更好的便于过氧</w:t>
            </w:r>
          </w:p>
          <w:p w14:paraId="6DE5B78B" w14:textId="77777777" w:rsidR="00325AD3" w:rsidRDefault="00325AD3" w:rsidP="006267C2">
            <w:pPr>
              <w:ind w:rightChars="-162" w:right="-340"/>
              <w:rPr>
                <w:rFonts w:ascii="宋体" w:hAnsi="宋体" w:cs="宋体" w:hint="eastAsia"/>
                <w:szCs w:val="21"/>
              </w:rPr>
            </w:pPr>
            <w:r>
              <w:rPr>
                <w:rFonts w:ascii="宋体" w:hAnsi="宋体" w:cs="宋体" w:hint="eastAsia"/>
                <w:szCs w:val="21"/>
              </w:rPr>
              <w:t>化氢穿透，同时更好的保证</w:t>
            </w:r>
            <w:proofErr w:type="gramStart"/>
            <w:r>
              <w:rPr>
                <w:rFonts w:ascii="宋体" w:hAnsi="宋体" w:cs="宋体" w:hint="eastAsia"/>
                <w:szCs w:val="21"/>
              </w:rPr>
              <w:t>了袋卷的</w:t>
            </w:r>
            <w:proofErr w:type="gramEnd"/>
            <w:r>
              <w:rPr>
                <w:rFonts w:ascii="宋体" w:hAnsi="宋体" w:cs="宋体" w:hint="eastAsia"/>
                <w:szCs w:val="21"/>
              </w:rPr>
              <w:t>强度，</w:t>
            </w:r>
            <w:proofErr w:type="gramStart"/>
            <w:r>
              <w:rPr>
                <w:rFonts w:ascii="宋体" w:hAnsi="宋体" w:cs="宋体" w:hint="eastAsia"/>
                <w:szCs w:val="21"/>
              </w:rPr>
              <w:t>防止袋卷破损</w:t>
            </w:r>
            <w:proofErr w:type="gramEnd"/>
            <w:r>
              <w:rPr>
                <w:rFonts w:ascii="宋体" w:hAnsi="宋体" w:cs="宋体" w:hint="eastAsia"/>
                <w:szCs w:val="21"/>
              </w:rPr>
              <w:t>（提供原材料厂家原厂证明材料，</w:t>
            </w:r>
          </w:p>
          <w:p w14:paraId="060DC8BE" w14:textId="28520710" w:rsidR="00325AD3" w:rsidRDefault="00325AD3" w:rsidP="006267C2">
            <w:pPr>
              <w:ind w:rightChars="-162" w:right="-340"/>
              <w:rPr>
                <w:rFonts w:ascii="宋体" w:hAnsi="宋体" w:cs="宋体" w:hint="eastAsia"/>
                <w:szCs w:val="21"/>
              </w:rPr>
            </w:pPr>
            <w:r>
              <w:rPr>
                <w:rFonts w:asciiTheme="majorEastAsia" w:eastAsiaTheme="majorEastAsia" w:hAnsiTheme="majorEastAsia" w:hint="eastAsia"/>
                <w:bCs/>
                <w:szCs w:val="21"/>
              </w:rPr>
              <w:t>请标注页码</w:t>
            </w:r>
            <w:r>
              <w:rPr>
                <w:rFonts w:ascii="宋体" w:hAnsi="宋体" w:cs="宋体" w:hint="eastAsia"/>
                <w:szCs w:val="21"/>
              </w:rPr>
              <w:t>）。</w:t>
            </w:r>
          </w:p>
        </w:tc>
      </w:tr>
      <w:tr w:rsidR="00325AD3" w14:paraId="02A2BD9C"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hideMark/>
          </w:tcPr>
          <w:p w14:paraId="3CE5CF5A" w14:textId="77777777" w:rsidR="00325AD3" w:rsidRDefault="00325AD3" w:rsidP="006267C2">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2.7</w:t>
            </w:r>
          </w:p>
        </w:tc>
        <w:tc>
          <w:tcPr>
            <w:tcW w:w="4457" w:type="pct"/>
            <w:tcBorders>
              <w:top w:val="single" w:sz="4" w:space="0" w:color="auto"/>
              <w:left w:val="single" w:sz="4" w:space="0" w:color="auto"/>
              <w:bottom w:val="single" w:sz="4" w:space="0" w:color="auto"/>
              <w:right w:val="single" w:sz="4" w:space="0" w:color="auto"/>
            </w:tcBorders>
            <w:hideMark/>
          </w:tcPr>
          <w:p w14:paraId="57507DC5" w14:textId="77777777" w:rsidR="00325AD3" w:rsidRDefault="00325AD3" w:rsidP="006267C2">
            <w:pPr>
              <w:ind w:rightChars="-162" w:right="-340"/>
              <w:rPr>
                <w:rFonts w:ascii="宋体" w:hAnsi="宋体" w:cs="宋体" w:hint="eastAsia"/>
                <w:szCs w:val="21"/>
              </w:rPr>
            </w:pPr>
            <w:proofErr w:type="gramStart"/>
            <w:r w:rsidRPr="004A2020">
              <w:rPr>
                <w:rFonts w:ascii="宋体" w:hAnsi="宋体" w:cs="宋体" w:hint="eastAsia"/>
                <w:szCs w:val="21"/>
              </w:rPr>
              <w:t>袋卷材料</w:t>
            </w:r>
            <w:proofErr w:type="gramEnd"/>
            <w:r w:rsidRPr="004A2020">
              <w:rPr>
                <w:rFonts w:ascii="宋体" w:hAnsi="宋体" w:cs="宋体" w:hint="eastAsia"/>
                <w:szCs w:val="21"/>
              </w:rPr>
              <w:t>的 Elmendorf撕裂度标称值:CD(N)&gt;3.7，减少因破损产生的召回</w:t>
            </w:r>
          </w:p>
          <w:p w14:paraId="45F5D2BF" w14:textId="77777777" w:rsidR="00325AD3" w:rsidRDefault="00325AD3" w:rsidP="006267C2">
            <w:pPr>
              <w:ind w:rightChars="-162" w:right="-340"/>
              <w:rPr>
                <w:rFonts w:asciiTheme="majorEastAsia" w:eastAsiaTheme="majorEastAsia" w:hAnsiTheme="majorEastAsia" w:hint="eastAsia"/>
                <w:bCs/>
                <w:szCs w:val="21"/>
              </w:rPr>
            </w:pPr>
            <w:r w:rsidRPr="004A2020">
              <w:rPr>
                <w:rFonts w:ascii="宋体" w:hAnsi="宋体" w:cs="宋体" w:hint="eastAsia"/>
                <w:szCs w:val="21"/>
              </w:rPr>
              <w:t>(提供原材料厂家原厂证明材料</w:t>
            </w:r>
            <w:r>
              <w:rPr>
                <w:rFonts w:ascii="宋体" w:hAnsi="宋体" w:cs="宋体" w:hint="eastAsia"/>
                <w:szCs w:val="21"/>
              </w:rPr>
              <w:t>，请标注页码</w:t>
            </w:r>
            <w:r w:rsidRPr="004A2020">
              <w:rPr>
                <w:rFonts w:ascii="宋体" w:hAnsi="宋体" w:cs="宋体" w:hint="eastAsia"/>
                <w:szCs w:val="21"/>
              </w:rPr>
              <w:t>)。</w:t>
            </w:r>
          </w:p>
        </w:tc>
      </w:tr>
      <w:tr w:rsidR="00325AD3" w14:paraId="3552F388"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hideMark/>
          </w:tcPr>
          <w:p w14:paraId="3850C371" w14:textId="77777777" w:rsidR="00325AD3" w:rsidRDefault="00325AD3" w:rsidP="006267C2">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2.8</w:t>
            </w:r>
          </w:p>
        </w:tc>
        <w:tc>
          <w:tcPr>
            <w:tcW w:w="4457" w:type="pct"/>
            <w:tcBorders>
              <w:top w:val="single" w:sz="4" w:space="0" w:color="auto"/>
              <w:left w:val="single" w:sz="4" w:space="0" w:color="auto"/>
              <w:bottom w:val="single" w:sz="4" w:space="0" w:color="auto"/>
              <w:right w:val="single" w:sz="4" w:space="0" w:color="auto"/>
            </w:tcBorders>
            <w:hideMark/>
          </w:tcPr>
          <w:p w14:paraId="0D66A19E" w14:textId="77777777" w:rsidR="00325AD3" w:rsidRDefault="00325AD3" w:rsidP="006267C2">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袋卷上印有包外化学指示剂条，灭菌前后变色清晰便于准确判读；</w:t>
            </w:r>
          </w:p>
        </w:tc>
      </w:tr>
      <w:tr w:rsidR="00325AD3" w14:paraId="27D3B437"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hideMark/>
          </w:tcPr>
          <w:p w14:paraId="4A5566AC" w14:textId="77777777" w:rsidR="00325AD3" w:rsidRDefault="00325AD3" w:rsidP="006267C2">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2.9</w:t>
            </w:r>
          </w:p>
        </w:tc>
        <w:tc>
          <w:tcPr>
            <w:tcW w:w="4457" w:type="pct"/>
            <w:tcBorders>
              <w:top w:val="single" w:sz="4" w:space="0" w:color="auto"/>
              <w:left w:val="single" w:sz="4" w:space="0" w:color="auto"/>
              <w:bottom w:val="single" w:sz="4" w:space="0" w:color="auto"/>
              <w:right w:val="single" w:sz="4" w:space="0" w:color="auto"/>
            </w:tcBorders>
            <w:hideMark/>
          </w:tcPr>
          <w:p w14:paraId="4950AC26" w14:textId="77777777" w:rsidR="00325AD3" w:rsidRDefault="00325AD3" w:rsidP="006267C2">
            <w:pPr>
              <w:ind w:rightChars="-162" w:right="-340"/>
              <w:rPr>
                <w:rFonts w:asciiTheme="majorEastAsia" w:eastAsiaTheme="majorEastAsia" w:hAnsiTheme="majorEastAsia" w:hint="eastAsia"/>
                <w:bCs/>
                <w:szCs w:val="21"/>
              </w:rPr>
            </w:pPr>
            <w:proofErr w:type="gramStart"/>
            <w:r>
              <w:rPr>
                <w:rFonts w:asciiTheme="majorEastAsia" w:eastAsiaTheme="majorEastAsia" w:hAnsiTheme="majorEastAsia" w:hint="eastAsia"/>
                <w:bCs/>
                <w:szCs w:val="21"/>
              </w:rPr>
              <w:t>袋卷自</w:t>
            </w:r>
            <w:proofErr w:type="gramEnd"/>
            <w:r>
              <w:rPr>
                <w:rFonts w:asciiTheme="majorEastAsia" w:eastAsiaTheme="majorEastAsia" w:hAnsiTheme="majorEastAsia" w:hint="eastAsia"/>
                <w:bCs/>
                <w:szCs w:val="21"/>
              </w:rPr>
              <w:t>带的包外化学指示条与医院现有过氧化氢低温等离子灭菌监测耗材变色保持一致(从</w:t>
            </w:r>
          </w:p>
          <w:p w14:paraId="36E91B93" w14:textId="77777777" w:rsidR="00325AD3" w:rsidRDefault="00325AD3" w:rsidP="006267C2">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红到黄)，便于临床快速区分物品化学监测是否合格；</w:t>
            </w:r>
          </w:p>
        </w:tc>
      </w:tr>
      <w:tr w:rsidR="00325AD3" w14:paraId="262279B1"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hideMark/>
          </w:tcPr>
          <w:p w14:paraId="7FB56556" w14:textId="77777777" w:rsidR="00325AD3" w:rsidRDefault="00325AD3" w:rsidP="006267C2">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2.10</w:t>
            </w:r>
          </w:p>
        </w:tc>
        <w:tc>
          <w:tcPr>
            <w:tcW w:w="4457" w:type="pct"/>
            <w:tcBorders>
              <w:top w:val="single" w:sz="4" w:space="0" w:color="auto"/>
              <w:left w:val="single" w:sz="4" w:space="0" w:color="auto"/>
              <w:bottom w:val="single" w:sz="4" w:space="0" w:color="auto"/>
              <w:right w:val="single" w:sz="4" w:space="0" w:color="auto"/>
            </w:tcBorders>
            <w:hideMark/>
          </w:tcPr>
          <w:p w14:paraId="6CFD9FC2" w14:textId="77777777" w:rsidR="00325AD3" w:rsidRDefault="00325AD3" w:rsidP="006267C2">
            <w:pPr>
              <w:ind w:rightChars="-162" w:right="-340"/>
              <w:rPr>
                <w:rFonts w:asciiTheme="majorEastAsia" w:eastAsiaTheme="majorEastAsia" w:hAnsiTheme="majorEastAsia" w:hint="eastAsia"/>
                <w:bCs/>
                <w:szCs w:val="21"/>
              </w:rPr>
            </w:pPr>
            <w:proofErr w:type="gramStart"/>
            <w:r>
              <w:rPr>
                <w:rFonts w:asciiTheme="majorEastAsia" w:eastAsiaTheme="majorEastAsia" w:hAnsiTheme="majorEastAsia" w:hint="eastAsia"/>
                <w:bCs/>
                <w:szCs w:val="21"/>
              </w:rPr>
              <w:t>袋卷型号</w:t>
            </w:r>
            <w:proofErr w:type="gramEnd"/>
            <w:r>
              <w:rPr>
                <w:rFonts w:asciiTheme="majorEastAsia" w:eastAsiaTheme="majorEastAsia" w:hAnsiTheme="majorEastAsia" w:hint="eastAsia"/>
                <w:bCs/>
                <w:szCs w:val="21"/>
              </w:rPr>
              <w:t>大于等于8个，具备宽度大于等于50cm型号的袋卷，适配科室不同尺寸的待灭菌</w:t>
            </w:r>
          </w:p>
          <w:p w14:paraId="58E6B7B5" w14:textId="77777777" w:rsidR="00325AD3" w:rsidRDefault="00325AD3" w:rsidP="006267C2">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物品；</w:t>
            </w:r>
          </w:p>
        </w:tc>
      </w:tr>
      <w:tr w:rsidR="00325AD3" w14:paraId="0117DBE3"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tcPr>
          <w:p w14:paraId="13A33419" w14:textId="77777777" w:rsidR="00325AD3" w:rsidRDefault="00325AD3" w:rsidP="006267C2">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△2.11</w:t>
            </w:r>
          </w:p>
        </w:tc>
        <w:tc>
          <w:tcPr>
            <w:tcW w:w="4457" w:type="pct"/>
            <w:tcBorders>
              <w:top w:val="single" w:sz="4" w:space="0" w:color="auto"/>
              <w:left w:val="single" w:sz="4" w:space="0" w:color="auto"/>
              <w:bottom w:val="single" w:sz="4" w:space="0" w:color="auto"/>
              <w:right w:val="single" w:sz="4" w:space="0" w:color="auto"/>
            </w:tcBorders>
          </w:tcPr>
          <w:p w14:paraId="771270C8" w14:textId="77777777" w:rsidR="00325AD3" w:rsidRDefault="00325AD3" w:rsidP="006267C2">
            <w:pPr>
              <w:ind w:rightChars="-162" w:right="-340"/>
              <w:rPr>
                <w:rFonts w:asciiTheme="majorEastAsia" w:eastAsiaTheme="majorEastAsia" w:hAnsiTheme="majorEastAsia" w:hint="eastAsia"/>
                <w:bCs/>
                <w:szCs w:val="21"/>
              </w:rPr>
            </w:pPr>
            <w:r w:rsidRPr="007B4180">
              <w:rPr>
                <w:rFonts w:asciiTheme="majorEastAsia" w:eastAsiaTheme="majorEastAsia" w:hAnsiTheme="majorEastAsia" w:hint="eastAsia"/>
                <w:bCs/>
                <w:szCs w:val="21"/>
              </w:rPr>
              <w:t>经过过氧化氢低温等离子灭菌后，</w:t>
            </w:r>
            <w:proofErr w:type="gramStart"/>
            <w:r w:rsidRPr="007B4180">
              <w:rPr>
                <w:rFonts w:asciiTheme="majorEastAsia" w:eastAsiaTheme="majorEastAsia" w:hAnsiTheme="majorEastAsia" w:hint="eastAsia"/>
                <w:bCs/>
                <w:szCs w:val="21"/>
              </w:rPr>
              <w:t>袋卷表面</w:t>
            </w:r>
            <w:proofErr w:type="gramEnd"/>
            <w:r w:rsidRPr="007B4180">
              <w:rPr>
                <w:rFonts w:asciiTheme="majorEastAsia" w:eastAsiaTheme="majorEastAsia" w:hAnsiTheme="majorEastAsia" w:hint="eastAsia"/>
                <w:bCs/>
                <w:szCs w:val="21"/>
              </w:rPr>
              <w:t>无过氧化氢残留，保障医护人员安全(提供第三</w:t>
            </w:r>
          </w:p>
          <w:p w14:paraId="197D905C" w14:textId="77777777" w:rsidR="00325AD3" w:rsidRDefault="00325AD3" w:rsidP="006267C2">
            <w:pPr>
              <w:ind w:rightChars="-162" w:right="-340"/>
              <w:rPr>
                <w:rFonts w:asciiTheme="majorEastAsia" w:eastAsiaTheme="majorEastAsia" w:hAnsiTheme="majorEastAsia" w:hint="eastAsia"/>
                <w:bCs/>
                <w:szCs w:val="21"/>
              </w:rPr>
            </w:pPr>
            <w:r w:rsidRPr="007B4180">
              <w:rPr>
                <w:rFonts w:asciiTheme="majorEastAsia" w:eastAsiaTheme="majorEastAsia" w:hAnsiTheme="majorEastAsia" w:hint="eastAsia"/>
                <w:bCs/>
                <w:szCs w:val="21"/>
              </w:rPr>
              <w:t>方机构检测报告</w:t>
            </w:r>
            <w:r>
              <w:rPr>
                <w:rFonts w:asciiTheme="majorEastAsia" w:eastAsiaTheme="majorEastAsia" w:hAnsiTheme="majorEastAsia" w:hint="eastAsia"/>
                <w:bCs/>
                <w:szCs w:val="21"/>
              </w:rPr>
              <w:t>，请标注页码</w:t>
            </w:r>
            <w:r w:rsidRPr="007B4180">
              <w:rPr>
                <w:rFonts w:asciiTheme="majorEastAsia" w:eastAsiaTheme="majorEastAsia" w:hAnsiTheme="majorEastAsia" w:hint="eastAsia"/>
                <w:bCs/>
                <w:szCs w:val="21"/>
              </w:rPr>
              <w:t>)。</w:t>
            </w:r>
          </w:p>
        </w:tc>
      </w:tr>
      <w:tr w:rsidR="00325AD3" w14:paraId="30E8A026"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tcPr>
          <w:p w14:paraId="0B5B4B5D" w14:textId="77777777" w:rsidR="00325AD3" w:rsidRDefault="00325AD3" w:rsidP="006267C2">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2.13</w:t>
            </w:r>
          </w:p>
        </w:tc>
        <w:tc>
          <w:tcPr>
            <w:tcW w:w="4457" w:type="pct"/>
            <w:tcBorders>
              <w:top w:val="single" w:sz="4" w:space="0" w:color="auto"/>
              <w:left w:val="single" w:sz="4" w:space="0" w:color="auto"/>
              <w:bottom w:val="single" w:sz="4" w:space="0" w:color="auto"/>
              <w:right w:val="single" w:sz="4" w:space="0" w:color="auto"/>
            </w:tcBorders>
            <w:hideMark/>
          </w:tcPr>
          <w:p w14:paraId="4866F598" w14:textId="77777777" w:rsidR="00325AD3" w:rsidRDefault="00325AD3" w:rsidP="006267C2">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具备NHC备案，具备消毒产品卫生安全评价报告；</w:t>
            </w:r>
          </w:p>
        </w:tc>
      </w:tr>
      <w:tr w:rsidR="00325AD3" w14:paraId="0473EBC8"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tcPr>
          <w:p w14:paraId="67549E61" w14:textId="77777777" w:rsidR="00325AD3" w:rsidRDefault="00325AD3" w:rsidP="006267C2">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2.14</w:t>
            </w:r>
          </w:p>
        </w:tc>
        <w:tc>
          <w:tcPr>
            <w:tcW w:w="4457" w:type="pct"/>
            <w:tcBorders>
              <w:top w:val="single" w:sz="4" w:space="0" w:color="auto"/>
              <w:left w:val="single" w:sz="4" w:space="0" w:color="auto"/>
              <w:bottom w:val="single" w:sz="4" w:space="0" w:color="auto"/>
              <w:right w:val="single" w:sz="4" w:space="0" w:color="auto"/>
            </w:tcBorders>
            <w:hideMark/>
          </w:tcPr>
          <w:p w14:paraId="344CE181" w14:textId="77777777" w:rsidR="00325AD3" w:rsidRDefault="00325AD3" w:rsidP="006267C2">
            <w:pPr>
              <w:ind w:rightChars="-162" w:right="-340"/>
              <w:rPr>
                <w:rFonts w:asciiTheme="majorEastAsia" w:eastAsiaTheme="majorEastAsia" w:hAnsiTheme="majorEastAsia" w:hint="eastAsia"/>
                <w:bCs/>
                <w:szCs w:val="21"/>
              </w:rPr>
            </w:pPr>
            <w:r w:rsidRPr="005525C5">
              <w:rPr>
                <w:rFonts w:asciiTheme="majorEastAsia" w:eastAsiaTheme="majorEastAsia" w:hAnsiTheme="majorEastAsia" w:hint="eastAsia"/>
                <w:bCs/>
                <w:szCs w:val="21"/>
              </w:rPr>
              <w:t>无菌</w:t>
            </w:r>
            <w:r>
              <w:rPr>
                <w:rFonts w:asciiTheme="majorEastAsia" w:eastAsiaTheme="majorEastAsia" w:hAnsiTheme="majorEastAsia" w:hint="eastAsia"/>
                <w:bCs/>
                <w:szCs w:val="21"/>
              </w:rPr>
              <w:t>存储有效性：</w:t>
            </w:r>
            <w:r w:rsidRPr="005525C5">
              <w:rPr>
                <w:rFonts w:asciiTheme="majorEastAsia" w:eastAsiaTheme="majorEastAsia" w:hAnsiTheme="majorEastAsia" w:hint="eastAsia"/>
                <w:bCs/>
                <w:szCs w:val="21"/>
              </w:rPr>
              <w:t>灭菌后器械可保持12个月的灭菌有效性(提供检测报告</w:t>
            </w:r>
            <w:r>
              <w:rPr>
                <w:rFonts w:asciiTheme="majorEastAsia" w:eastAsiaTheme="majorEastAsia" w:hAnsiTheme="majorEastAsia" w:hint="eastAsia"/>
                <w:bCs/>
                <w:szCs w:val="21"/>
              </w:rPr>
              <w:t>，请标注页码</w:t>
            </w:r>
            <w:r w:rsidRPr="005525C5">
              <w:rPr>
                <w:rFonts w:asciiTheme="majorEastAsia" w:eastAsiaTheme="majorEastAsia" w:hAnsiTheme="majorEastAsia" w:hint="eastAsia"/>
                <w:bCs/>
                <w:szCs w:val="21"/>
              </w:rPr>
              <w:t>)。</w:t>
            </w:r>
          </w:p>
        </w:tc>
      </w:tr>
      <w:tr w:rsidR="00325AD3" w14:paraId="1DF3BFC4" w14:textId="77777777" w:rsidTr="00325AD3">
        <w:trPr>
          <w:trHeight w:val="287"/>
        </w:trPr>
        <w:tc>
          <w:tcPr>
            <w:tcW w:w="543" w:type="pct"/>
            <w:tcBorders>
              <w:top w:val="single" w:sz="4" w:space="0" w:color="auto"/>
              <w:left w:val="single" w:sz="4" w:space="0" w:color="auto"/>
              <w:bottom w:val="single" w:sz="4" w:space="0" w:color="auto"/>
              <w:right w:val="single" w:sz="4" w:space="0" w:color="auto"/>
            </w:tcBorders>
          </w:tcPr>
          <w:p w14:paraId="6E2909EE" w14:textId="77777777" w:rsidR="00325AD3" w:rsidRDefault="00325AD3" w:rsidP="006267C2">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2.15</w:t>
            </w:r>
          </w:p>
        </w:tc>
        <w:tc>
          <w:tcPr>
            <w:tcW w:w="4457" w:type="pct"/>
            <w:tcBorders>
              <w:top w:val="single" w:sz="4" w:space="0" w:color="auto"/>
              <w:left w:val="single" w:sz="4" w:space="0" w:color="auto"/>
              <w:bottom w:val="single" w:sz="4" w:space="0" w:color="auto"/>
              <w:right w:val="single" w:sz="4" w:space="0" w:color="auto"/>
            </w:tcBorders>
          </w:tcPr>
          <w:p w14:paraId="376EEB18" w14:textId="77777777" w:rsidR="00325AD3" w:rsidRDefault="00325AD3" w:rsidP="006267C2">
            <w:pPr>
              <w:ind w:rightChars="-162" w:right="-340"/>
              <w:rPr>
                <w:rFonts w:asciiTheme="majorEastAsia" w:eastAsiaTheme="majorEastAsia" w:hAnsiTheme="majorEastAsia" w:hint="eastAsia"/>
                <w:bCs/>
                <w:szCs w:val="21"/>
              </w:rPr>
            </w:pPr>
            <w:r w:rsidRPr="003F16F3">
              <w:rPr>
                <w:rFonts w:asciiTheme="majorEastAsia" w:eastAsiaTheme="majorEastAsia" w:hAnsiTheme="majorEastAsia" w:hint="eastAsia"/>
                <w:bCs/>
                <w:szCs w:val="21"/>
              </w:rPr>
              <w:t>浙江省内三甲医院用户10家以上，满足10家得1分，每增加一家加1分，本项最高</w:t>
            </w:r>
            <w:r>
              <w:rPr>
                <w:rFonts w:asciiTheme="majorEastAsia" w:eastAsiaTheme="majorEastAsia" w:hAnsiTheme="majorEastAsia" w:hint="eastAsia"/>
                <w:bCs/>
                <w:szCs w:val="21"/>
              </w:rPr>
              <w:t>得分</w:t>
            </w:r>
          </w:p>
          <w:p w14:paraId="353DC678" w14:textId="77777777" w:rsidR="00325AD3" w:rsidRPr="005525C5" w:rsidRDefault="00325AD3" w:rsidP="006267C2">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5分。</w:t>
            </w:r>
            <w:r w:rsidRPr="003F16F3">
              <w:rPr>
                <w:rFonts w:asciiTheme="majorEastAsia" w:eastAsiaTheme="majorEastAsia" w:hAnsiTheme="majorEastAsia" w:hint="eastAsia"/>
                <w:bCs/>
                <w:szCs w:val="21"/>
              </w:rPr>
              <w:t>(需提供用户发票复印件证明)。</w:t>
            </w:r>
          </w:p>
        </w:tc>
      </w:tr>
      <w:tr w:rsidR="00325AD3" w14:paraId="606DD6C8" w14:textId="77777777" w:rsidTr="00325AD3">
        <w:trPr>
          <w:trHeight w:val="308"/>
        </w:trPr>
        <w:tc>
          <w:tcPr>
            <w:tcW w:w="543" w:type="pct"/>
            <w:tcBorders>
              <w:top w:val="single" w:sz="4" w:space="0" w:color="auto"/>
              <w:left w:val="single" w:sz="4" w:space="0" w:color="auto"/>
              <w:bottom w:val="single" w:sz="4" w:space="0" w:color="auto"/>
              <w:right w:val="single" w:sz="4" w:space="0" w:color="auto"/>
            </w:tcBorders>
            <w:hideMark/>
          </w:tcPr>
          <w:p w14:paraId="28C13D27" w14:textId="79D946C8" w:rsidR="00325AD3" w:rsidRDefault="00325AD3" w:rsidP="006267C2">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三</w:t>
            </w:r>
          </w:p>
        </w:tc>
        <w:tc>
          <w:tcPr>
            <w:tcW w:w="4457" w:type="pct"/>
            <w:tcBorders>
              <w:top w:val="single" w:sz="4" w:space="0" w:color="auto"/>
              <w:left w:val="single" w:sz="4" w:space="0" w:color="auto"/>
              <w:bottom w:val="single" w:sz="4" w:space="0" w:color="auto"/>
              <w:right w:val="single" w:sz="4" w:space="0" w:color="auto"/>
            </w:tcBorders>
            <w:hideMark/>
          </w:tcPr>
          <w:p w14:paraId="1853C308" w14:textId="77777777" w:rsidR="00325AD3" w:rsidRDefault="00325AD3" w:rsidP="006267C2">
            <w:pPr>
              <w:ind w:rightChars="-162" w:right="-340"/>
              <w:rPr>
                <w:rFonts w:asciiTheme="majorEastAsia" w:eastAsiaTheme="majorEastAsia" w:hAnsiTheme="majorEastAsia" w:hint="eastAsia"/>
                <w:b/>
                <w:szCs w:val="21"/>
              </w:rPr>
            </w:pPr>
            <w:r>
              <w:rPr>
                <w:rFonts w:asciiTheme="majorEastAsia" w:eastAsiaTheme="majorEastAsia" w:hAnsiTheme="majorEastAsia" w:hint="eastAsia"/>
                <w:b/>
                <w:szCs w:val="21"/>
              </w:rPr>
              <w:t>售后服务要求</w:t>
            </w:r>
          </w:p>
        </w:tc>
      </w:tr>
      <w:tr w:rsidR="00325AD3" w14:paraId="021AB342" w14:textId="77777777" w:rsidTr="00325AD3">
        <w:trPr>
          <w:trHeight w:val="308"/>
        </w:trPr>
        <w:tc>
          <w:tcPr>
            <w:tcW w:w="543" w:type="pct"/>
            <w:tcBorders>
              <w:top w:val="single" w:sz="4" w:space="0" w:color="auto"/>
              <w:left w:val="single" w:sz="4" w:space="0" w:color="auto"/>
              <w:bottom w:val="single" w:sz="4" w:space="0" w:color="auto"/>
              <w:right w:val="single" w:sz="4" w:space="0" w:color="auto"/>
            </w:tcBorders>
            <w:hideMark/>
          </w:tcPr>
          <w:p w14:paraId="70D59E6E" w14:textId="268712C6" w:rsidR="00325AD3" w:rsidRDefault="00325AD3" w:rsidP="006267C2">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3.1</w:t>
            </w:r>
          </w:p>
        </w:tc>
        <w:tc>
          <w:tcPr>
            <w:tcW w:w="4457" w:type="pct"/>
            <w:tcBorders>
              <w:top w:val="single" w:sz="4" w:space="0" w:color="auto"/>
              <w:left w:val="single" w:sz="4" w:space="0" w:color="auto"/>
              <w:bottom w:val="single" w:sz="4" w:space="0" w:color="auto"/>
              <w:right w:val="single" w:sz="4" w:space="0" w:color="auto"/>
            </w:tcBorders>
            <w:vAlign w:val="center"/>
            <w:hideMark/>
          </w:tcPr>
          <w:p w14:paraId="4E2BD1C1" w14:textId="77777777" w:rsidR="00325AD3" w:rsidRDefault="00325AD3" w:rsidP="006267C2">
            <w:pPr>
              <w:ind w:rightChars="50" w:right="105"/>
              <w:rPr>
                <w:szCs w:val="21"/>
              </w:rPr>
            </w:pPr>
            <w:r>
              <w:rPr>
                <w:rFonts w:ascii="宋体" w:hAnsi="宋体" w:cs="宋体" w:hint="eastAsia"/>
                <w:szCs w:val="21"/>
              </w:rPr>
              <w:t>按时配送、应急供货、具有突发公共事件处置方案</w:t>
            </w:r>
            <w:r>
              <w:rPr>
                <w:rFonts w:hint="eastAsia"/>
                <w:szCs w:val="21"/>
              </w:rPr>
              <w:t>。</w:t>
            </w:r>
          </w:p>
        </w:tc>
      </w:tr>
      <w:tr w:rsidR="00325AD3" w14:paraId="38CEB22E" w14:textId="77777777" w:rsidTr="00325AD3">
        <w:trPr>
          <w:trHeight w:val="308"/>
        </w:trPr>
        <w:tc>
          <w:tcPr>
            <w:tcW w:w="543" w:type="pct"/>
            <w:tcBorders>
              <w:top w:val="single" w:sz="4" w:space="0" w:color="auto"/>
              <w:left w:val="single" w:sz="4" w:space="0" w:color="auto"/>
              <w:bottom w:val="single" w:sz="4" w:space="0" w:color="auto"/>
              <w:right w:val="single" w:sz="4" w:space="0" w:color="auto"/>
            </w:tcBorders>
            <w:hideMark/>
          </w:tcPr>
          <w:p w14:paraId="555B8BCB" w14:textId="2E8F774D" w:rsidR="00325AD3" w:rsidRDefault="00325AD3" w:rsidP="006267C2">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3.2</w:t>
            </w:r>
          </w:p>
        </w:tc>
        <w:tc>
          <w:tcPr>
            <w:tcW w:w="4457" w:type="pct"/>
            <w:tcBorders>
              <w:top w:val="single" w:sz="4" w:space="0" w:color="auto"/>
              <w:left w:val="single" w:sz="4" w:space="0" w:color="auto"/>
              <w:bottom w:val="single" w:sz="4" w:space="0" w:color="auto"/>
              <w:right w:val="single" w:sz="4" w:space="0" w:color="auto"/>
            </w:tcBorders>
            <w:vAlign w:val="center"/>
            <w:hideMark/>
          </w:tcPr>
          <w:p w14:paraId="340EDA05" w14:textId="77777777" w:rsidR="00325AD3" w:rsidRDefault="00325AD3" w:rsidP="006267C2">
            <w:pPr>
              <w:ind w:rightChars="50" w:right="105"/>
              <w:rPr>
                <w:szCs w:val="21"/>
              </w:rPr>
            </w:pPr>
            <w:r>
              <w:rPr>
                <w:rFonts w:ascii="宋体" w:hAnsi="宋体" w:cs="宋体" w:hint="eastAsia"/>
                <w:szCs w:val="21"/>
              </w:rPr>
              <w:t>产品有效期内质量问题，免费退换</w:t>
            </w:r>
            <w:r>
              <w:rPr>
                <w:rFonts w:hint="eastAsia"/>
                <w:szCs w:val="21"/>
              </w:rPr>
              <w:t>。</w:t>
            </w:r>
          </w:p>
        </w:tc>
      </w:tr>
    </w:tbl>
    <w:p w14:paraId="130C6765" w14:textId="77777777" w:rsidR="005B46CB" w:rsidRDefault="005B46CB"/>
    <w:p w14:paraId="5DE749EF" w14:textId="77777777" w:rsidR="005B46CB" w:rsidRDefault="00807B9B">
      <w:pPr>
        <w:rPr>
          <w:b/>
          <w:szCs w:val="21"/>
        </w:rPr>
      </w:pPr>
      <w:r>
        <w:rPr>
          <w:rFonts w:hint="eastAsia"/>
          <w:b/>
          <w:szCs w:val="21"/>
        </w:rPr>
        <w:lastRenderedPageBreak/>
        <w:t>项目三</w:t>
      </w:r>
      <w:r>
        <w:rPr>
          <w:rFonts w:hint="eastAsia"/>
          <w:b/>
          <w:szCs w:val="21"/>
        </w:rPr>
        <w:t>:</w:t>
      </w:r>
      <w:bookmarkStart w:id="9" w:name="_Hlk212840119"/>
      <w:r>
        <w:rPr>
          <w:rFonts w:hint="eastAsia"/>
          <w:b/>
          <w:szCs w:val="21"/>
        </w:rPr>
        <w:t>过氧化氢低温等离子体灭菌用生物指示剂</w:t>
      </w:r>
      <w:bookmarkEnd w:id="9"/>
      <w:r>
        <w:rPr>
          <w:rFonts w:hint="eastAsia"/>
          <w:b/>
          <w:szCs w:val="21"/>
        </w:rPr>
        <w:t>（预算</w:t>
      </w:r>
      <w:r>
        <w:rPr>
          <w:rFonts w:hint="eastAsia"/>
          <w:b/>
          <w:szCs w:val="21"/>
        </w:rPr>
        <w:t>30</w:t>
      </w:r>
      <w:r>
        <w:rPr>
          <w:rFonts w:hint="eastAsia"/>
          <w:b/>
          <w:szCs w:val="21"/>
        </w:rPr>
        <w:t>万元）</w:t>
      </w:r>
    </w:p>
    <w:tbl>
      <w:tblPr>
        <w:tblStyle w:val="af5"/>
        <w:tblpPr w:leftFromText="180" w:rightFromText="180" w:vertAnchor="text" w:horzAnchor="page" w:tblpXSpec="center" w:tblpY="139"/>
        <w:tblOverlap w:val="never"/>
        <w:tblW w:w="5519" w:type="pct"/>
        <w:jc w:val="center"/>
        <w:tblLook w:val="04A0" w:firstRow="1" w:lastRow="0" w:firstColumn="1" w:lastColumn="0" w:noHBand="0" w:noVBand="1"/>
      </w:tblPr>
      <w:tblGrid>
        <w:gridCol w:w="1022"/>
        <w:gridCol w:w="8766"/>
      </w:tblGrid>
      <w:tr w:rsidR="005B46CB" w14:paraId="12ECC12B" w14:textId="77777777" w:rsidTr="00325AD3">
        <w:trPr>
          <w:trHeight w:val="287"/>
          <w:jc w:val="center"/>
        </w:trPr>
        <w:tc>
          <w:tcPr>
            <w:tcW w:w="522" w:type="pct"/>
          </w:tcPr>
          <w:p w14:paraId="0D0C312A" w14:textId="77777777" w:rsidR="005B46CB" w:rsidRDefault="00807B9B">
            <w:pPr>
              <w:ind w:rightChars="-162" w:right="-340" w:firstLineChars="100" w:firstLine="211"/>
              <w:jc w:val="left"/>
              <w:rPr>
                <w:rFonts w:asciiTheme="majorEastAsia" w:eastAsiaTheme="majorEastAsia" w:hAnsiTheme="majorEastAsia" w:hint="eastAsia"/>
                <w:bCs/>
                <w:szCs w:val="21"/>
              </w:rPr>
            </w:pPr>
            <w:proofErr w:type="gramStart"/>
            <w:r>
              <w:rPr>
                <w:rFonts w:asciiTheme="majorEastAsia" w:eastAsiaTheme="majorEastAsia" w:hAnsiTheme="majorEastAsia" w:hint="eastAsia"/>
                <w:b/>
                <w:szCs w:val="21"/>
              </w:rPr>
              <w:t>一</w:t>
            </w:r>
            <w:proofErr w:type="gramEnd"/>
          </w:p>
        </w:tc>
        <w:tc>
          <w:tcPr>
            <w:tcW w:w="4478" w:type="pct"/>
          </w:tcPr>
          <w:p w14:paraId="27C6DBD8" w14:textId="77777777" w:rsidR="005B46CB" w:rsidRDefault="00807B9B">
            <w:pPr>
              <w:ind w:rightChars="-162" w:right="-34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项目概述</w:t>
            </w:r>
          </w:p>
        </w:tc>
      </w:tr>
      <w:tr w:rsidR="005B46CB" w14:paraId="1C2E2785" w14:textId="77777777" w:rsidTr="00325AD3">
        <w:trPr>
          <w:trHeight w:val="287"/>
          <w:jc w:val="center"/>
        </w:trPr>
        <w:tc>
          <w:tcPr>
            <w:tcW w:w="522" w:type="pct"/>
          </w:tcPr>
          <w:p w14:paraId="1FBB3DFA" w14:textId="77777777" w:rsidR="005B46CB" w:rsidRDefault="00807B9B">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1.1</w:t>
            </w:r>
          </w:p>
        </w:tc>
        <w:tc>
          <w:tcPr>
            <w:tcW w:w="4478" w:type="pct"/>
          </w:tcPr>
          <w:p w14:paraId="6D4571DD" w14:textId="77777777" w:rsidR="005B46CB" w:rsidRDefault="00807B9B">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用于频繁监测和定期测试使用过氧化氢作为灭菌剂的灭菌循环。</w:t>
            </w:r>
          </w:p>
        </w:tc>
      </w:tr>
      <w:tr w:rsidR="005B46CB" w14:paraId="56D4F613" w14:textId="77777777" w:rsidTr="00325AD3">
        <w:trPr>
          <w:trHeight w:val="287"/>
          <w:jc w:val="center"/>
        </w:trPr>
        <w:tc>
          <w:tcPr>
            <w:tcW w:w="522" w:type="pct"/>
          </w:tcPr>
          <w:p w14:paraId="31AED316" w14:textId="77777777" w:rsidR="005B46CB" w:rsidRDefault="00807B9B">
            <w:pPr>
              <w:ind w:rightChars="-162" w:right="-340" w:firstLineChars="100" w:firstLine="211"/>
              <w:rPr>
                <w:rFonts w:asciiTheme="majorEastAsia" w:eastAsiaTheme="majorEastAsia" w:hAnsiTheme="majorEastAsia" w:hint="eastAsia"/>
                <w:b/>
                <w:szCs w:val="21"/>
              </w:rPr>
            </w:pPr>
            <w:r>
              <w:rPr>
                <w:rFonts w:asciiTheme="majorEastAsia" w:eastAsiaTheme="majorEastAsia" w:hAnsiTheme="majorEastAsia" w:hint="eastAsia"/>
                <w:b/>
                <w:szCs w:val="21"/>
              </w:rPr>
              <w:t>二</w:t>
            </w:r>
          </w:p>
        </w:tc>
        <w:tc>
          <w:tcPr>
            <w:tcW w:w="4478" w:type="pct"/>
          </w:tcPr>
          <w:p w14:paraId="1AE4CE8F" w14:textId="77777777" w:rsidR="005B46CB" w:rsidRDefault="00807B9B">
            <w:pPr>
              <w:ind w:rightChars="-162" w:right="-340"/>
              <w:rPr>
                <w:rFonts w:asciiTheme="majorEastAsia" w:eastAsiaTheme="majorEastAsia" w:hAnsiTheme="majorEastAsia" w:hint="eastAsia"/>
                <w:b/>
                <w:szCs w:val="21"/>
              </w:rPr>
            </w:pPr>
            <w:r>
              <w:rPr>
                <w:rFonts w:ascii="宋体" w:hAnsi="宋体" w:hint="eastAsia"/>
                <w:b/>
                <w:szCs w:val="21"/>
              </w:rPr>
              <w:t>项目要求</w:t>
            </w:r>
          </w:p>
        </w:tc>
      </w:tr>
      <w:tr w:rsidR="005B46CB" w14:paraId="391C9514" w14:textId="77777777" w:rsidTr="00325AD3">
        <w:trPr>
          <w:trHeight w:val="287"/>
          <w:jc w:val="center"/>
        </w:trPr>
        <w:tc>
          <w:tcPr>
            <w:tcW w:w="522" w:type="pct"/>
          </w:tcPr>
          <w:p w14:paraId="42F12499" w14:textId="77777777" w:rsidR="005B46CB" w:rsidRDefault="005B46CB">
            <w:pPr>
              <w:ind w:rightChars="-162" w:right="-340" w:firstLineChars="100" w:firstLine="210"/>
              <w:rPr>
                <w:rFonts w:asciiTheme="majorEastAsia" w:eastAsiaTheme="majorEastAsia" w:hAnsiTheme="majorEastAsia" w:hint="eastAsia"/>
                <w:bCs/>
                <w:szCs w:val="21"/>
              </w:rPr>
            </w:pPr>
          </w:p>
        </w:tc>
        <w:tc>
          <w:tcPr>
            <w:tcW w:w="4478" w:type="pct"/>
          </w:tcPr>
          <w:p w14:paraId="3815D86D" w14:textId="77777777" w:rsidR="005B46CB" w:rsidRDefault="00807B9B">
            <w:pPr>
              <w:ind w:rightChars="-162" w:right="-340"/>
              <w:rPr>
                <w:rFonts w:asciiTheme="majorEastAsia" w:eastAsiaTheme="majorEastAsia" w:hAnsiTheme="majorEastAsia" w:hint="eastAsia"/>
                <w:bCs/>
                <w:szCs w:val="21"/>
              </w:rPr>
            </w:pPr>
            <w:r>
              <w:rPr>
                <w:rFonts w:ascii="宋体" w:hAnsi="宋体" w:cs="宋体" w:hint="eastAsia"/>
                <w:b/>
                <w:bCs/>
                <w:color w:val="000000"/>
                <w:kern w:val="0"/>
                <w:szCs w:val="21"/>
              </w:rPr>
              <w:t>性能要求</w:t>
            </w:r>
          </w:p>
        </w:tc>
      </w:tr>
      <w:tr w:rsidR="005B46CB" w14:paraId="6FD33F1B" w14:textId="77777777" w:rsidTr="00325AD3">
        <w:trPr>
          <w:trHeight w:val="287"/>
          <w:jc w:val="center"/>
        </w:trPr>
        <w:tc>
          <w:tcPr>
            <w:tcW w:w="522" w:type="pct"/>
          </w:tcPr>
          <w:p w14:paraId="1890050C" w14:textId="77777777" w:rsidR="005B46CB" w:rsidRDefault="00807B9B">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2.1</w:t>
            </w:r>
          </w:p>
        </w:tc>
        <w:tc>
          <w:tcPr>
            <w:tcW w:w="4478" w:type="pct"/>
          </w:tcPr>
          <w:p w14:paraId="681E5C99" w14:textId="77777777" w:rsidR="005B46CB" w:rsidRDefault="00807B9B">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采用荧光监测技术，可在15分钟以内出生物监测结果；</w:t>
            </w:r>
          </w:p>
        </w:tc>
      </w:tr>
      <w:tr w:rsidR="005B46CB" w14:paraId="7A043C14" w14:textId="77777777" w:rsidTr="00325AD3">
        <w:trPr>
          <w:trHeight w:val="287"/>
          <w:jc w:val="center"/>
        </w:trPr>
        <w:tc>
          <w:tcPr>
            <w:tcW w:w="522" w:type="pct"/>
          </w:tcPr>
          <w:p w14:paraId="1628F3BC" w14:textId="77777777" w:rsidR="005B46CB" w:rsidRDefault="00807B9B">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2.2</w:t>
            </w:r>
          </w:p>
        </w:tc>
        <w:tc>
          <w:tcPr>
            <w:tcW w:w="4478" w:type="pct"/>
          </w:tcPr>
          <w:p w14:paraId="3C1B2FC4" w14:textId="77777777" w:rsidR="005B46CB" w:rsidRDefault="00807B9B">
            <w:pPr>
              <w:ind w:rightChars="-162" w:right="-340"/>
              <w:rPr>
                <w:szCs w:val="21"/>
              </w:rPr>
            </w:pPr>
            <w:r>
              <w:rPr>
                <w:rFonts w:hint="eastAsia"/>
                <w:szCs w:val="21"/>
              </w:rPr>
              <w:t>含嗜热脂肪杆菌芽孢，单只生物指示剂存活芽孢大于等于一百万个；</w:t>
            </w:r>
          </w:p>
        </w:tc>
      </w:tr>
      <w:tr w:rsidR="005B46CB" w14:paraId="3BDF2B50" w14:textId="77777777" w:rsidTr="00325AD3">
        <w:trPr>
          <w:trHeight w:val="287"/>
          <w:jc w:val="center"/>
        </w:trPr>
        <w:tc>
          <w:tcPr>
            <w:tcW w:w="522" w:type="pct"/>
          </w:tcPr>
          <w:p w14:paraId="0F81CF38" w14:textId="77777777" w:rsidR="005B46CB" w:rsidRDefault="00807B9B">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2.3</w:t>
            </w:r>
          </w:p>
        </w:tc>
        <w:tc>
          <w:tcPr>
            <w:tcW w:w="4478" w:type="pct"/>
          </w:tcPr>
          <w:p w14:paraId="01F745E1" w14:textId="77777777" w:rsidR="005B46CB" w:rsidRDefault="00807B9B">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与院内在用</w:t>
            </w:r>
            <w:r>
              <w:rPr>
                <w:rFonts w:hint="eastAsia"/>
              </w:rPr>
              <w:t xml:space="preserve"> </w:t>
            </w:r>
            <w:r>
              <w:rPr>
                <w:rFonts w:asciiTheme="majorEastAsia" w:eastAsiaTheme="majorEastAsia" w:hAnsiTheme="majorEastAsia" w:hint="eastAsia"/>
                <w:bCs/>
                <w:szCs w:val="21"/>
              </w:rPr>
              <w:t>STERRAD VELOCITY过氧化氢低温等离子体灭菌用生物指示剂阅读器兼容，提供匹</w:t>
            </w:r>
          </w:p>
          <w:p w14:paraId="71C208F9" w14:textId="1CB7EBEE" w:rsidR="005B46CB" w:rsidRDefault="00807B9B" w:rsidP="00D848BB">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配验证报告，如无法</w:t>
            </w:r>
            <w:proofErr w:type="gramStart"/>
            <w:r>
              <w:rPr>
                <w:rFonts w:asciiTheme="majorEastAsia" w:eastAsiaTheme="majorEastAsia" w:hAnsiTheme="majorEastAsia" w:hint="eastAsia"/>
                <w:bCs/>
                <w:szCs w:val="21"/>
              </w:rPr>
              <w:t>兼容请</w:t>
            </w:r>
            <w:proofErr w:type="gramEnd"/>
            <w:r>
              <w:rPr>
                <w:rFonts w:asciiTheme="majorEastAsia" w:eastAsiaTheme="majorEastAsia" w:hAnsiTheme="majorEastAsia" w:hint="eastAsia"/>
                <w:bCs/>
                <w:szCs w:val="21"/>
              </w:rPr>
              <w:t>提供解决方案。</w:t>
            </w:r>
          </w:p>
        </w:tc>
      </w:tr>
      <w:tr w:rsidR="005B46CB" w14:paraId="28636746" w14:textId="77777777" w:rsidTr="00325AD3">
        <w:trPr>
          <w:trHeight w:val="287"/>
          <w:jc w:val="center"/>
        </w:trPr>
        <w:tc>
          <w:tcPr>
            <w:tcW w:w="522" w:type="pct"/>
          </w:tcPr>
          <w:p w14:paraId="7B8D7825" w14:textId="77777777" w:rsidR="005B46CB" w:rsidRDefault="00807B9B">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2.4</w:t>
            </w:r>
          </w:p>
        </w:tc>
        <w:tc>
          <w:tcPr>
            <w:tcW w:w="4478" w:type="pct"/>
          </w:tcPr>
          <w:p w14:paraId="7D472CB5" w14:textId="77777777" w:rsidR="005B46CB" w:rsidRDefault="00807B9B">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指示剂瓶身有小于等于2个灭菌剂注入孔，能对灭菌过程进行监控，自带包装材料，可作为</w:t>
            </w:r>
          </w:p>
          <w:p w14:paraId="2E8B12F7" w14:textId="77777777" w:rsidR="005B46CB" w:rsidRDefault="00807B9B">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PCD使用(提供检测报告)；</w:t>
            </w:r>
          </w:p>
        </w:tc>
      </w:tr>
      <w:tr w:rsidR="005B46CB" w14:paraId="712D10A3" w14:textId="77777777" w:rsidTr="00325AD3">
        <w:trPr>
          <w:trHeight w:val="287"/>
          <w:jc w:val="center"/>
        </w:trPr>
        <w:tc>
          <w:tcPr>
            <w:tcW w:w="522" w:type="pct"/>
          </w:tcPr>
          <w:p w14:paraId="087D9E3B" w14:textId="77777777" w:rsidR="005B46CB" w:rsidRDefault="00807B9B">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2.5</w:t>
            </w:r>
          </w:p>
        </w:tc>
        <w:tc>
          <w:tcPr>
            <w:tcW w:w="4478" w:type="pct"/>
          </w:tcPr>
          <w:p w14:paraId="562C00F1" w14:textId="77777777" w:rsidR="005B46CB" w:rsidRDefault="00807B9B">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自带二维码，</w:t>
            </w:r>
            <w:proofErr w:type="gramStart"/>
            <w:r>
              <w:rPr>
                <w:rFonts w:asciiTheme="majorEastAsia" w:eastAsiaTheme="majorEastAsia" w:hAnsiTheme="majorEastAsia" w:hint="eastAsia"/>
                <w:bCs/>
                <w:szCs w:val="21"/>
              </w:rPr>
              <w:t>扫码识别</w:t>
            </w:r>
            <w:proofErr w:type="gramEnd"/>
            <w:r>
              <w:rPr>
                <w:rFonts w:asciiTheme="majorEastAsia" w:eastAsiaTheme="majorEastAsia" w:hAnsiTheme="majorEastAsia" w:hint="eastAsia"/>
                <w:bCs/>
                <w:szCs w:val="21"/>
              </w:rPr>
              <w:t>，自动读取指示剂信息(批次，有效期)；</w:t>
            </w:r>
          </w:p>
        </w:tc>
      </w:tr>
      <w:tr w:rsidR="005B46CB" w14:paraId="1C38A4C2" w14:textId="77777777" w:rsidTr="00325AD3">
        <w:trPr>
          <w:trHeight w:val="287"/>
          <w:jc w:val="center"/>
        </w:trPr>
        <w:tc>
          <w:tcPr>
            <w:tcW w:w="522" w:type="pct"/>
          </w:tcPr>
          <w:p w14:paraId="68E43D6A" w14:textId="77777777" w:rsidR="005B46CB" w:rsidRDefault="00807B9B">
            <w:pPr>
              <w:ind w:rightChars="-162" w:right="-340" w:firstLineChars="100" w:firstLine="210"/>
              <w:rPr>
                <w:rFonts w:asciiTheme="majorEastAsia" w:eastAsiaTheme="majorEastAsia" w:hAnsiTheme="majorEastAsia" w:hint="eastAsia"/>
                <w:bCs/>
                <w:szCs w:val="21"/>
              </w:rPr>
            </w:pPr>
            <w:r>
              <w:rPr>
                <w:rFonts w:asciiTheme="majorEastAsia" w:eastAsiaTheme="majorEastAsia" w:hAnsiTheme="majorEastAsia" w:hint="eastAsia"/>
                <w:bCs/>
                <w:szCs w:val="21"/>
              </w:rPr>
              <w:t>2.6▲</w:t>
            </w:r>
          </w:p>
        </w:tc>
        <w:tc>
          <w:tcPr>
            <w:tcW w:w="4478" w:type="pct"/>
          </w:tcPr>
          <w:p w14:paraId="1715039F" w14:textId="77777777" w:rsidR="005B46CB" w:rsidRDefault="00807B9B">
            <w:pPr>
              <w:ind w:rightChars="-162" w:right="-340"/>
              <w:rPr>
                <w:rFonts w:asciiTheme="majorEastAsia" w:eastAsiaTheme="majorEastAsia" w:hAnsiTheme="majorEastAsia" w:hint="eastAsia"/>
                <w:bCs/>
                <w:szCs w:val="21"/>
              </w:rPr>
            </w:pPr>
            <w:r>
              <w:rPr>
                <w:rFonts w:asciiTheme="majorEastAsia" w:eastAsiaTheme="majorEastAsia" w:hAnsiTheme="majorEastAsia" w:hint="eastAsia"/>
                <w:bCs/>
                <w:szCs w:val="21"/>
              </w:rPr>
              <w:t>指示剂细菌片水平放置，提高抗力。</w:t>
            </w:r>
          </w:p>
        </w:tc>
      </w:tr>
      <w:tr w:rsidR="005B46CB" w14:paraId="52C94DD2" w14:textId="77777777" w:rsidTr="00325AD3">
        <w:trPr>
          <w:trHeight w:val="308"/>
          <w:jc w:val="center"/>
        </w:trPr>
        <w:tc>
          <w:tcPr>
            <w:tcW w:w="522" w:type="pct"/>
          </w:tcPr>
          <w:p w14:paraId="093DBFB9" w14:textId="55AD1E89" w:rsidR="005B46CB" w:rsidRDefault="00325AD3">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三</w:t>
            </w:r>
          </w:p>
        </w:tc>
        <w:tc>
          <w:tcPr>
            <w:tcW w:w="4478" w:type="pct"/>
          </w:tcPr>
          <w:p w14:paraId="20F0D933" w14:textId="77777777" w:rsidR="005B46CB" w:rsidRDefault="00807B9B">
            <w:pPr>
              <w:ind w:rightChars="-162" w:right="-340"/>
              <w:rPr>
                <w:rFonts w:asciiTheme="majorEastAsia" w:eastAsiaTheme="majorEastAsia" w:hAnsiTheme="majorEastAsia" w:hint="eastAsia"/>
                <w:b/>
                <w:szCs w:val="21"/>
              </w:rPr>
            </w:pPr>
            <w:r>
              <w:rPr>
                <w:rFonts w:asciiTheme="majorEastAsia" w:eastAsiaTheme="majorEastAsia" w:hAnsiTheme="majorEastAsia" w:hint="eastAsia"/>
                <w:b/>
                <w:szCs w:val="21"/>
              </w:rPr>
              <w:t>售后服务要求</w:t>
            </w:r>
          </w:p>
        </w:tc>
      </w:tr>
      <w:tr w:rsidR="005B46CB" w14:paraId="67A81D6E" w14:textId="77777777" w:rsidTr="00325AD3">
        <w:trPr>
          <w:trHeight w:val="308"/>
          <w:jc w:val="center"/>
        </w:trPr>
        <w:tc>
          <w:tcPr>
            <w:tcW w:w="522" w:type="pct"/>
          </w:tcPr>
          <w:p w14:paraId="0FBB5865" w14:textId="61B9F1F6" w:rsidR="005B46CB" w:rsidRDefault="00325AD3">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3</w:t>
            </w:r>
            <w:r w:rsidR="00807B9B">
              <w:rPr>
                <w:rFonts w:asciiTheme="majorEastAsia" w:eastAsiaTheme="majorEastAsia" w:hAnsiTheme="majorEastAsia" w:hint="eastAsia"/>
                <w:bCs/>
                <w:szCs w:val="21"/>
              </w:rPr>
              <w:t>.1</w:t>
            </w:r>
          </w:p>
        </w:tc>
        <w:tc>
          <w:tcPr>
            <w:tcW w:w="4478" w:type="pct"/>
            <w:vAlign w:val="center"/>
          </w:tcPr>
          <w:p w14:paraId="213ACBC6" w14:textId="77777777" w:rsidR="005B46CB" w:rsidRDefault="00807B9B">
            <w:pPr>
              <w:ind w:leftChars="50" w:left="105" w:rightChars="50" w:right="105"/>
              <w:rPr>
                <w:szCs w:val="21"/>
              </w:rPr>
            </w:pPr>
            <w:r>
              <w:rPr>
                <w:rFonts w:hint="eastAsia"/>
                <w:szCs w:val="21"/>
              </w:rPr>
              <w:t>按时配送、应急供货、具有突发公共事件处置方案。</w:t>
            </w:r>
          </w:p>
        </w:tc>
      </w:tr>
      <w:tr w:rsidR="005B46CB" w14:paraId="790F00FE" w14:textId="77777777" w:rsidTr="00325AD3">
        <w:trPr>
          <w:trHeight w:val="308"/>
          <w:jc w:val="center"/>
        </w:trPr>
        <w:tc>
          <w:tcPr>
            <w:tcW w:w="522" w:type="pct"/>
          </w:tcPr>
          <w:p w14:paraId="377DEF23" w14:textId="3152D33C" w:rsidR="005B46CB" w:rsidRDefault="00325AD3">
            <w:pPr>
              <w:ind w:rightChars="-162" w:right="-340" w:firstLineChars="100" w:firstLine="210"/>
              <w:jc w:val="left"/>
              <w:rPr>
                <w:rFonts w:asciiTheme="majorEastAsia" w:eastAsiaTheme="majorEastAsia" w:hAnsiTheme="majorEastAsia" w:hint="eastAsia"/>
                <w:bCs/>
                <w:szCs w:val="21"/>
              </w:rPr>
            </w:pPr>
            <w:r>
              <w:rPr>
                <w:rFonts w:asciiTheme="majorEastAsia" w:eastAsiaTheme="majorEastAsia" w:hAnsiTheme="majorEastAsia" w:hint="eastAsia"/>
                <w:bCs/>
                <w:szCs w:val="21"/>
              </w:rPr>
              <w:t>3</w:t>
            </w:r>
            <w:r w:rsidR="00807B9B">
              <w:rPr>
                <w:rFonts w:asciiTheme="majorEastAsia" w:eastAsiaTheme="majorEastAsia" w:hAnsiTheme="majorEastAsia" w:hint="eastAsia"/>
                <w:bCs/>
                <w:szCs w:val="21"/>
              </w:rPr>
              <w:t>.2</w:t>
            </w:r>
          </w:p>
        </w:tc>
        <w:tc>
          <w:tcPr>
            <w:tcW w:w="4478" w:type="pct"/>
            <w:vAlign w:val="center"/>
          </w:tcPr>
          <w:p w14:paraId="754BD3F3" w14:textId="77777777" w:rsidR="005B46CB" w:rsidRDefault="00807B9B">
            <w:pPr>
              <w:ind w:leftChars="50" w:left="105" w:rightChars="50" w:right="105"/>
              <w:rPr>
                <w:szCs w:val="21"/>
              </w:rPr>
            </w:pPr>
            <w:r>
              <w:rPr>
                <w:rFonts w:hint="eastAsia"/>
                <w:szCs w:val="21"/>
              </w:rPr>
              <w:t>产品有效期内质量问题，免费退换。</w:t>
            </w:r>
          </w:p>
        </w:tc>
      </w:tr>
    </w:tbl>
    <w:p w14:paraId="4FA609E2" w14:textId="77777777" w:rsidR="005B46CB" w:rsidRDefault="00807B9B">
      <w:r>
        <w:rPr>
          <w:rFonts w:hint="eastAsia"/>
        </w:rPr>
        <w:br w:type="page"/>
      </w:r>
    </w:p>
    <w:p w14:paraId="2FD5F573" w14:textId="77777777" w:rsidR="005B46CB" w:rsidRDefault="00807B9B">
      <w:pPr>
        <w:pStyle w:val="af1"/>
      </w:pPr>
      <w:r>
        <w:rPr>
          <w:rFonts w:hint="eastAsia"/>
        </w:rPr>
        <w:lastRenderedPageBreak/>
        <w:t>第三章</w:t>
      </w:r>
      <w:r>
        <w:rPr>
          <w:rFonts w:hint="eastAsia"/>
        </w:rPr>
        <w:tab/>
      </w:r>
      <w:r>
        <w:rPr>
          <w:rFonts w:hint="eastAsia"/>
        </w:rPr>
        <w:t>响应文件格式</w:t>
      </w:r>
      <w:bookmarkEnd w:id="7"/>
    </w:p>
    <w:p w14:paraId="3E360828" w14:textId="77777777" w:rsidR="005B46CB" w:rsidRDefault="00807B9B">
      <w:pPr>
        <w:rPr>
          <w:b/>
          <w:bCs/>
          <w:sz w:val="30"/>
          <w:szCs w:val="30"/>
        </w:rPr>
      </w:pPr>
      <w:r>
        <w:rPr>
          <w:rFonts w:hint="eastAsia"/>
          <w:b/>
          <w:bCs/>
          <w:sz w:val="30"/>
          <w:szCs w:val="30"/>
        </w:rPr>
        <w:t>一、响应</w:t>
      </w:r>
      <w:r>
        <w:rPr>
          <w:b/>
          <w:bCs/>
          <w:sz w:val="30"/>
          <w:szCs w:val="30"/>
        </w:rPr>
        <w:t>文件的组成</w:t>
      </w:r>
    </w:p>
    <w:p w14:paraId="39E3B608" w14:textId="77777777" w:rsidR="005B46CB" w:rsidRDefault="00807B9B">
      <w:pPr>
        <w:rPr>
          <w:rFonts w:eastAsiaTheme="minorEastAsia"/>
          <w:sz w:val="24"/>
          <w:szCs w:val="22"/>
        </w:rPr>
      </w:pPr>
      <w:r>
        <w:rPr>
          <w:rFonts w:eastAsiaTheme="minorEastAsia" w:hint="eastAsia"/>
          <w:sz w:val="24"/>
          <w:szCs w:val="22"/>
        </w:rPr>
        <w:t>响应文件由资格证明文件、商务技术文件、报价文件三部份组成。</w:t>
      </w:r>
    </w:p>
    <w:p w14:paraId="6FCB2007" w14:textId="77777777" w:rsidR="005B46CB" w:rsidRDefault="005B46CB">
      <w:pPr>
        <w:rPr>
          <w:rFonts w:eastAsiaTheme="minorEastAsia"/>
          <w:sz w:val="24"/>
          <w:szCs w:val="22"/>
        </w:rPr>
      </w:pPr>
    </w:p>
    <w:p w14:paraId="5E98A58D" w14:textId="77777777" w:rsidR="005B46CB" w:rsidRDefault="00807B9B">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367"/>
        <w:gridCol w:w="4567"/>
        <w:gridCol w:w="2208"/>
      </w:tblGrid>
      <w:tr w:rsidR="005B46CB" w14:paraId="58A9E62E" w14:textId="77777777">
        <w:trPr>
          <w:trHeight w:val="604"/>
        </w:trPr>
        <w:tc>
          <w:tcPr>
            <w:tcW w:w="409" w:type="pct"/>
            <w:vAlign w:val="center"/>
          </w:tcPr>
          <w:p w14:paraId="2113F98D" w14:textId="77777777" w:rsidR="005B46CB" w:rsidRDefault="00807B9B">
            <w:r>
              <w:t>序号</w:t>
            </w:r>
          </w:p>
        </w:tc>
        <w:tc>
          <w:tcPr>
            <w:tcW w:w="771" w:type="pct"/>
            <w:vAlign w:val="center"/>
          </w:tcPr>
          <w:p w14:paraId="16595C35" w14:textId="77777777" w:rsidR="005B46CB" w:rsidRDefault="00807B9B">
            <w:r>
              <w:rPr>
                <w:rFonts w:hint="eastAsia"/>
              </w:rPr>
              <w:t>组成</w:t>
            </w:r>
          </w:p>
        </w:tc>
        <w:tc>
          <w:tcPr>
            <w:tcW w:w="2575" w:type="pct"/>
            <w:vAlign w:val="center"/>
          </w:tcPr>
          <w:p w14:paraId="7D3329C1" w14:textId="77777777" w:rsidR="005B46CB" w:rsidRDefault="00807B9B">
            <w:r>
              <w:t>材料名称</w:t>
            </w:r>
          </w:p>
        </w:tc>
        <w:tc>
          <w:tcPr>
            <w:tcW w:w="1245" w:type="pct"/>
            <w:vAlign w:val="center"/>
          </w:tcPr>
          <w:p w14:paraId="2ED5BC69" w14:textId="77777777" w:rsidR="005B46CB" w:rsidRDefault="00807B9B">
            <w:r>
              <w:t>说明</w:t>
            </w:r>
          </w:p>
        </w:tc>
      </w:tr>
      <w:tr w:rsidR="005B46CB" w14:paraId="203DDE11" w14:textId="77777777">
        <w:tc>
          <w:tcPr>
            <w:tcW w:w="409" w:type="pct"/>
          </w:tcPr>
          <w:p w14:paraId="08F04AFB" w14:textId="77777777" w:rsidR="005B46CB" w:rsidRDefault="00807B9B">
            <w:r>
              <w:t>1</w:t>
            </w:r>
          </w:p>
        </w:tc>
        <w:tc>
          <w:tcPr>
            <w:tcW w:w="771" w:type="pct"/>
            <w:vAlign w:val="center"/>
          </w:tcPr>
          <w:p w14:paraId="0579319D" w14:textId="77777777" w:rsidR="005B46CB" w:rsidRDefault="00807B9B">
            <w:r>
              <w:rPr>
                <w:rFonts w:hint="eastAsia"/>
              </w:rPr>
              <w:t>封面</w:t>
            </w:r>
          </w:p>
        </w:tc>
        <w:tc>
          <w:tcPr>
            <w:tcW w:w="2575" w:type="pct"/>
            <w:vAlign w:val="center"/>
          </w:tcPr>
          <w:p w14:paraId="157110E1" w14:textId="77777777" w:rsidR="005B46CB" w:rsidRDefault="00807B9B">
            <w:r>
              <w:t>封面（附件</w:t>
            </w:r>
            <w:r>
              <w:t>1</w:t>
            </w:r>
            <w:r>
              <w:t>）</w:t>
            </w:r>
          </w:p>
        </w:tc>
        <w:tc>
          <w:tcPr>
            <w:tcW w:w="1245" w:type="pct"/>
          </w:tcPr>
          <w:p w14:paraId="2DA14E19" w14:textId="77777777" w:rsidR="005B46CB" w:rsidRDefault="005B46CB"/>
        </w:tc>
      </w:tr>
      <w:tr w:rsidR="005B46CB" w14:paraId="626673D3" w14:textId="77777777">
        <w:tc>
          <w:tcPr>
            <w:tcW w:w="409" w:type="pct"/>
          </w:tcPr>
          <w:p w14:paraId="007CE282" w14:textId="77777777" w:rsidR="005B46CB" w:rsidRDefault="00807B9B">
            <w:r>
              <w:t>2</w:t>
            </w:r>
          </w:p>
        </w:tc>
        <w:tc>
          <w:tcPr>
            <w:tcW w:w="771" w:type="pct"/>
            <w:vMerge w:val="restart"/>
            <w:vAlign w:val="center"/>
          </w:tcPr>
          <w:p w14:paraId="520A4EC5" w14:textId="77777777" w:rsidR="005B46CB" w:rsidRDefault="00807B9B">
            <w:r>
              <w:rPr>
                <w:rFonts w:hint="eastAsia"/>
              </w:rPr>
              <w:t>资格</w:t>
            </w:r>
            <w:r>
              <w:t>证明文件</w:t>
            </w:r>
          </w:p>
        </w:tc>
        <w:tc>
          <w:tcPr>
            <w:tcW w:w="2575" w:type="pct"/>
            <w:vAlign w:val="center"/>
          </w:tcPr>
          <w:p w14:paraId="707CC896" w14:textId="77777777" w:rsidR="005B46CB" w:rsidRDefault="00807B9B">
            <w:r>
              <w:t>采购公告发布之日起至公告截止日内任意时间的</w:t>
            </w:r>
            <w:r>
              <w:t>“</w:t>
            </w:r>
            <w:r>
              <w:t>信用中国</w:t>
            </w:r>
            <w:r>
              <w:t>”</w:t>
            </w:r>
            <w:r>
              <w:t>网站（</w:t>
            </w:r>
            <w:r>
              <w:t>www.creditchina.gov.cn</w:t>
            </w:r>
            <w:r>
              <w:t>）的响应供应商信用查询网页截图</w:t>
            </w:r>
          </w:p>
        </w:tc>
        <w:tc>
          <w:tcPr>
            <w:tcW w:w="1245" w:type="pct"/>
          </w:tcPr>
          <w:p w14:paraId="7E2812CE" w14:textId="77777777" w:rsidR="005B46CB" w:rsidRDefault="005B46CB"/>
        </w:tc>
      </w:tr>
      <w:tr w:rsidR="005B46CB" w14:paraId="5A410528" w14:textId="77777777">
        <w:tc>
          <w:tcPr>
            <w:tcW w:w="409" w:type="pct"/>
          </w:tcPr>
          <w:p w14:paraId="0F7663C3" w14:textId="77777777" w:rsidR="005B46CB" w:rsidRDefault="00807B9B">
            <w:r>
              <w:t>3</w:t>
            </w:r>
          </w:p>
        </w:tc>
        <w:tc>
          <w:tcPr>
            <w:tcW w:w="771" w:type="pct"/>
            <w:vMerge/>
            <w:vAlign w:val="center"/>
          </w:tcPr>
          <w:p w14:paraId="4BDDD7DA" w14:textId="77777777" w:rsidR="005B46CB" w:rsidRDefault="005B46CB"/>
        </w:tc>
        <w:tc>
          <w:tcPr>
            <w:tcW w:w="2575" w:type="pct"/>
            <w:vAlign w:val="center"/>
          </w:tcPr>
          <w:p w14:paraId="18AE9FE3" w14:textId="77777777" w:rsidR="005B46CB" w:rsidRDefault="00807B9B">
            <w:r>
              <w:t>企业营业执照</w:t>
            </w:r>
          </w:p>
        </w:tc>
        <w:tc>
          <w:tcPr>
            <w:tcW w:w="1245" w:type="pct"/>
          </w:tcPr>
          <w:p w14:paraId="7E388B32" w14:textId="77777777" w:rsidR="005B46CB" w:rsidRDefault="005B46CB"/>
        </w:tc>
      </w:tr>
      <w:tr w:rsidR="005B46CB" w14:paraId="29A792AB" w14:textId="77777777">
        <w:tc>
          <w:tcPr>
            <w:tcW w:w="409" w:type="pct"/>
          </w:tcPr>
          <w:p w14:paraId="0B6FC373" w14:textId="77777777" w:rsidR="005B46CB" w:rsidRDefault="00807B9B">
            <w:r>
              <w:t>4</w:t>
            </w:r>
          </w:p>
        </w:tc>
        <w:tc>
          <w:tcPr>
            <w:tcW w:w="771" w:type="pct"/>
            <w:vMerge/>
            <w:vAlign w:val="center"/>
          </w:tcPr>
          <w:p w14:paraId="59A9C62D" w14:textId="77777777" w:rsidR="005B46CB" w:rsidRDefault="005B46CB"/>
        </w:tc>
        <w:tc>
          <w:tcPr>
            <w:tcW w:w="2575" w:type="pct"/>
            <w:vAlign w:val="center"/>
          </w:tcPr>
          <w:p w14:paraId="61249D6A" w14:textId="77777777" w:rsidR="005B46CB" w:rsidRDefault="00807B9B">
            <w:r>
              <w:t>法人代表身份证复印件</w:t>
            </w:r>
          </w:p>
        </w:tc>
        <w:tc>
          <w:tcPr>
            <w:tcW w:w="1245" w:type="pct"/>
          </w:tcPr>
          <w:p w14:paraId="54B7C904" w14:textId="77777777" w:rsidR="005B46CB" w:rsidRDefault="005B46CB"/>
        </w:tc>
      </w:tr>
      <w:tr w:rsidR="005B46CB" w14:paraId="44536581" w14:textId="77777777">
        <w:tc>
          <w:tcPr>
            <w:tcW w:w="409" w:type="pct"/>
          </w:tcPr>
          <w:p w14:paraId="1CB27966" w14:textId="77777777" w:rsidR="005B46CB" w:rsidRDefault="00807B9B">
            <w:r>
              <w:rPr>
                <w:rFonts w:hint="eastAsia"/>
              </w:rPr>
              <w:t>5</w:t>
            </w:r>
          </w:p>
        </w:tc>
        <w:tc>
          <w:tcPr>
            <w:tcW w:w="771" w:type="pct"/>
            <w:vMerge/>
            <w:vAlign w:val="center"/>
          </w:tcPr>
          <w:p w14:paraId="05E7F847" w14:textId="77777777" w:rsidR="005B46CB" w:rsidRDefault="005B46CB"/>
        </w:tc>
        <w:tc>
          <w:tcPr>
            <w:tcW w:w="2575" w:type="pct"/>
            <w:vAlign w:val="center"/>
          </w:tcPr>
          <w:p w14:paraId="2F2C7471" w14:textId="77777777" w:rsidR="005B46CB" w:rsidRDefault="00807B9B">
            <w:r>
              <w:t>销售人员身份证复印件</w:t>
            </w:r>
          </w:p>
        </w:tc>
        <w:tc>
          <w:tcPr>
            <w:tcW w:w="1245" w:type="pct"/>
          </w:tcPr>
          <w:p w14:paraId="577BD2D0" w14:textId="77777777" w:rsidR="005B46CB" w:rsidRDefault="005B46CB"/>
        </w:tc>
      </w:tr>
      <w:tr w:rsidR="005B46CB" w14:paraId="59A534C2" w14:textId="77777777">
        <w:tc>
          <w:tcPr>
            <w:tcW w:w="409" w:type="pct"/>
          </w:tcPr>
          <w:p w14:paraId="4E69EDF0" w14:textId="77777777" w:rsidR="005B46CB" w:rsidRDefault="00807B9B">
            <w:r>
              <w:rPr>
                <w:rFonts w:hint="eastAsia"/>
              </w:rPr>
              <w:t>6</w:t>
            </w:r>
          </w:p>
        </w:tc>
        <w:tc>
          <w:tcPr>
            <w:tcW w:w="771" w:type="pct"/>
            <w:vMerge w:val="restart"/>
            <w:vAlign w:val="center"/>
          </w:tcPr>
          <w:p w14:paraId="50D9F57D" w14:textId="77777777" w:rsidR="005B46CB" w:rsidRDefault="00807B9B">
            <w:r>
              <w:rPr>
                <w:rFonts w:eastAsiaTheme="minorEastAsia" w:hint="eastAsia"/>
                <w:sz w:val="24"/>
                <w:szCs w:val="22"/>
              </w:rPr>
              <w:t>商务技术文件</w:t>
            </w:r>
          </w:p>
        </w:tc>
        <w:tc>
          <w:tcPr>
            <w:tcW w:w="2575" w:type="pct"/>
            <w:vAlign w:val="center"/>
          </w:tcPr>
          <w:p w14:paraId="54ABAC6D" w14:textId="77777777" w:rsidR="005B46CB" w:rsidRDefault="00807B9B">
            <w:r>
              <w:t>声明书（附件</w:t>
            </w:r>
            <w:r>
              <w:t>2</w:t>
            </w:r>
            <w:r>
              <w:t>）</w:t>
            </w:r>
          </w:p>
        </w:tc>
        <w:tc>
          <w:tcPr>
            <w:tcW w:w="1245" w:type="pct"/>
          </w:tcPr>
          <w:p w14:paraId="5902C0A4" w14:textId="77777777" w:rsidR="005B46CB" w:rsidRDefault="005B46CB"/>
        </w:tc>
      </w:tr>
      <w:tr w:rsidR="005B46CB" w14:paraId="698131E4" w14:textId="77777777">
        <w:tc>
          <w:tcPr>
            <w:tcW w:w="409" w:type="pct"/>
          </w:tcPr>
          <w:p w14:paraId="31E5E6DF" w14:textId="77777777" w:rsidR="005B46CB" w:rsidRDefault="00807B9B">
            <w:r>
              <w:rPr>
                <w:rFonts w:hint="eastAsia"/>
              </w:rPr>
              <w:t>7</w:t>
            </w:r>
          </w:p>
        </w:tc>
        <w:tc>
          <w:tcPr>
            <w:tcW w:w="771" w:type="pct"/>
            <w:vMerge/>
          </w:tcPr>
          <w:p w14:paraId="5BD6BE2B" w14:textId="77777777" w:rsidR="005B46CB" w:rsidRDefault="005B46CB"/>
        </w:tc>
        <w:tc>
          <w:tcPr>
            <w:tcW w:w="2575" w:type="pct"/>
            <w:vAlign w:val="center"/>
          </w:tcPr>
          <w:p w14:paraId="584A6A8F" w14:textId="77777777" w:rsidR="005B46CB" w:rsidRDefault="00807B9B">
            <w:r>
              <w:t>法定代表人授权委托书（附件</w:t>
            </w:r>
            <w:r>
              <w:t>3</w:t>
            </w:r>
            <w:r>
              <w:t>）</w:t>
            </w:r>
          </w:p>
        </w:tc>
        <w:tc>
          <w:tcPr>
            <w:tcW w:w="1245" w:type="pct"/>
          </w:tcPr>
          <w:p w14:paraId="39E6E237" w14:textId="77777777" w:rsidR="005B46CB" w:rsidRDefault="005B46CB"/>
        </w:tc>
      </w:tr>
      <w:tr w:rsidR="005B46CB" w14:paraId="61AF8F53" w14:textId="77777777">
        <w:trPr>
          <w:trHeight w:val="416"/>
        </w:trPr>
        <w:tc>
          <w:tcPr>
            <w:tcW w:w="409" w:type="pct"/>
          </w:tcPr>
          <w:p w14:paraId="1C63F6D6" w14:textId="77777777" w:rsidR="005B46CB" w:rsidRDefault="00807B9B">
            <w:r>
              <w:rPr>
                <w:rFonts w:hint="eastAsia"/>
              </w:rPr>
              <w:t>8</w:t>
            </w:r>
          </w:p>
        </w:tc>
        <w:tc>
          <w:tcPr>
            <w:tcW w:w="771" w:type="pct"/>
            <w:vMerge/>
          </w:tcPr>
          <w:p w14:paraId="42011EA6" w14:textId="77777777" w:rsidR="005B46CB" w:rsidRDefault="005B46CB"/>
        </w:tc>
        <w:tc>
          <w:tcPr>
            <w:tcW w:w="2575" w:type="pct"/>
            <w:vAlign w:val="center"/>
          </w:tcPr>
          <w:p w14:paraId="400194E8" w14:textId="77777777" w:rsidR="005B46CB" w:rsidRDefault="00807B9B">
            <w:r>
              <w:t>经营许可证或生产许可证</w:t>
            </w:r>
          </w:p>
        </w:tc>
        <w:tc>
          <w:tcPr>
            <w:tcW w:w="1245" w:type="pct"/>
          </w:tcPr>
          <w:p w14:paraId="17BA5084" w14:textId="77777777" w:rsidR="005B46CB" w:rsidRDefault="005B46CB"/>
        </w:tc>
      </w:tr>
      <w:tr w:rsidR="005B46CB" w14:paraId="1ECE68FA" w14:textId="77777777">
        <w:trPr>
          <w:trHeight w:val="416"/>
        </w:trPr>
        <w:tc>
          <w:tcPr>
            <w:tcW w:w="409" w:type="pct"/>
          </w:tcPr>
          <w:p w14:paraId="271A45E9" w14:textId="77777777" w:rsidR="005B46CB" w:rsidRDefault="00807B9B">
            <w:r>
              <w:t>9</w:t>
            </w:r>
          </w:p>
        </w:tc>
        <w:tc>
          <w:tcPr>
            <w:tcW w:w="771" w:type="pct"/>
            <w:vMerge/>
          </w:tcPr>
          <w:p w14:paraId="35F8BE8E" w14:textId="77777777" w:rsidR="005B46CB" w:rsidRDefault="005B46CB"/>
        </w:tc>
        <w:tc>
          <w:tcPr>
            <w:tcW w:w="2575" w:type="pct"/>
            <w:vAlign w:val="center"/>
          </w:tcPr>
          <w:p w14:paraId="22B32F4B" w14:textId="77777777" w:rsidR="005B46CB" w:rsidRDefault="00807B9B">
            <w:r>
              <w:rPr>
                <w:rFonts w:hint="eastAsia"/>
              </w:rPr>
              <w:t>生产企业质量体系认证资质</w:t>
            </w:r>
          </w:p>
        </w:tc>
        <w:tc>
          <w:tcPr>
            <w:tcW w:w="1245" w:type="pct"/>
          </w:tcPr>
          <w:p w14:paraId="4F2A24B1" w14:textId="77777777" w:rsidR="005B46CB" w:rsidRDefault="005B46CB"/>
        </w:tc>
      </w:tr>
      <w:tr w:rsidR="005B46CB" w14:paraId="70BAF945" w14:textId="77777777">
        <w:tc>
          <w:tcPr>
            <w:tcW w:w="409" w:type="pct"/>
          </w:tcPr>
          <w:p w14:paraId="6F9E0E04" w14:textId="77777777" w:rsidR="005B46CB" w:rsidRDefault="00807B9B">
            <w:r>
              <w:t>10</w:t>
            </w:r>
          </w:p>
        </w:tc>
        <w:tc>
          <w:tcPr>
            <w:tcW w:w="771" w:type="pct"/>
            <w:vMerge/>
          </w:tcPr>
          <w:p w14:paraId="1D8CAF6F" w14:textId="77777777" w:rsidR="005B46CB" w:rsidRDefault="005B46CB"/>
        </w:tc>
        <w:tc>
          <w:tcPr>
            <w:tcW w:w="2575" w:type="pct"/>
            <w:vAlign w:val="center"/>
          </w:tcPr>
          <w:p w14:paraId="3932F218" w14:textId="77777777" w:rsidR="005B46CB" w:rsidRDefault="00807B9B">
            <w:r>
              <w:t>医疗器械注册证及注册表</w:t>
            </w:r>
          </w:p>
        </w:tc>
        <w:tc>
          <w:tcPr>
            <w:tcW w:w="1245" w:type="pct"/>
          </w:tcPr>
          <w:p w14:paraId="727E421B" w14:textId="77777777" w:rsidR="005B46CB" w:rsidRDefault="005B46CB"/>
        </w:tc>
      </w:tr>
      <w:tr w:rsidR="005B46CB" w14:paraId="61F97355" w14:textId="77777777">
        <w:tc>
          <w:tcPr>
            <w:tcW w:w="409" w:type="pct"/>
          </w:tcPr>
          <w:p w14:paraId="4FF9C8D2" w14:textId="77777777" w:rsidR="005B46CB" w:rsidRDefault="00807B9B">
            <w:r>
              <w:rPr>
                <w:rFonts w:hint="eastAsia"/>
              </w:rPr>
              <w:t>11</w:t>
            </w:r>
          </w:p>
        </w:tc>
        <w:tc>
          <w:tcPr>
            <w:tcW w:w="771" w:type="pct"/>
            <w:vMerge/>
          </w:tcPr>
          <w:p w14:paraId="3C9A0AC3" w14:textId="77777777" w:rsidR="005B46CB" w:rsidRDefault="005B46CB"/>
        </w:tc>
        <w:tc>
          <w:tcPr>
            <w:tcW w:w="2575" w:type="pct"/>
            <w:vAlign w:val="center"/>
          </w:tcPr>
          <w:p w14:paraId="7C9BB8F2" w14:textId="77777777" w:rsidR="005B46CB" w:rsidRDefault="00807B9B">
            <w:r>
              <w:rPr>
                <w:rFonts w:hint="eastAsia"/>
              </w:rPr>
              <w:t>所投</w:t>
            </w:r>
            <w:r>
              <w:t>产品彩页</w:t>
            </w:r>
            <w:r>
              <w:rPr>
                <w:rFonts w:hint="eastAsia"/>
              </w:rPr>
              <w:t>、产品说明书等</w:t>
            </w:r>
            <w:r>
              <w:t>文件</w:t>
            </w:r>
          </w:p>
        </w:tc>
        <w:tc>
          <w:tcPr>
            <w:tcW w:w="1245" w:type="pct"/>
          </w:tcPr>
          <w:p w14:paraId="7D132182" w14:textId="77777777" w:rsidR="005B46CB" w:rsidRDefault="005B46CB"/>
        </w:tc>
      </w:tr>
      <w:tr w:rsidR="005B46CB" w14:paraId="59FC4C92" w14:textId="77777777">
        <w:tc>
          <w:tcPr>
            <w:tcW w:w="409" w:type="pct"/>
          </w:tcPr>
          <w:p w14:paraId="39CA6E81" w14:textId="77777777" w:rsidR="005B46CB" w:rsidRDefault="00807B9B">
            <w:r>
              <w:t>1</w:t>
            </w:r>
            <w:r>
              <w:rPr>
                <w:rFonts w:hint="eastAsia"/>
              </w:rPr>
              <w:t>2</w:t>
            </w:r>
          </w:p>
        </w:tc>
        <w:tc>
          <w:tcPr>
            <w:tcW w:w="771" w:type="pct"/>
            <w:vMerge/>
          </w:tcPr>
          <w:p w14:paraId="25FE108C" w14:textId="77777777" w:rsidR="005B46CB" w:rsidRDefault="005B46CB"/>
        </w:tc>
        <w:tc>
          <w:tcPr>
            <w:tcW w:w="2575" w:type="pct"/>
            <w:vAlign w:val="center"/>
          </w:tcPr>
          <w:p w14:paraId="1ECDA1DA" w14:textId="77777777" w:rsidR="005B46CB" w:rsidRDefault="00807B9B">
            <w:r>
              <w:t>厂家给经销商</w:t>
            </w:r>
            <w:r>
              <w:rPr>
                <w:rFonts w:hint="eastAsia"/>
              </w:rPr>
              <w:t>的逐级</w:t>
            </w:r>
            <w:r>
              <w:t>授权</w:t>
            </w:r>
            <w:r>
              <w:rPr>
                <w:rFonts w:hint="eastAsia"/>
              </w:rPr>
              <w:t>书</w:t>
            </w:r>
          </w:p>
        </w:tc>
        <w:tc>
          <w:tcPr>
            <w:tcW w:w="1245" w:type="pct"/>
          </w:tcPr>
          <w:p w14:paraId="51C6FD9D" w14:textId="77777777" w:rsidR="005B46CB" w:rsidRDefault="005B46CB"/>
        </w:tc>
      </w:tr>
      <w:tr w:rsidR="005B46CB" w14:paraId="36CE4203" w14:textId="77777777">
        <w:tc>
          <w:tcPr>
            <w:tcW w:w="409" w:type="pct"/>
          </w:tcPr>
          <w:p w14:paraId="3F126364" w14:textId="77777777" w:rsidR="005B46CB" w:rsidRDefault="00807B9B">
            <w:r>
              <w:rPr>
                <w:rFonts w:hint="eastAsia"/>
              </w:rPr>
              <w:t>13</w:t>
            </w:r>
          </w:p>
        </w:tc>
        <w:tc>
          <w:tcPr>
            <w:tcW w:w="771" w:type="pct"/>
            <w:vMerge/>
          </w:tcPr>
          <w:p w14:paraId="3F7BD1D0" w14:textId="77777777" w:rsidR="005B46CB" w:rsidRDefault="005B46CB"/>
        </w:tc>
        <w:tc>
          <w:tcPr>
            <w:tcW w:w="2575" w:type="pct"/>
            <w:vAlign w:val="center"/>
          </w:tcPr>
          <w:p w14:paraId="0C2CF447" w14:textId="77777777" w:rsidR="005B46CB" w:rsidRDefault="00807B9B">
            <w:r>
              <w:rPr>
                <w:rFonts w:hint="eastAsia"/>
              </w:rPr>
              <w:t>配套设备、耗材试剂（</w:t>
            </w:r>
            <w:proofErr w:type="gramStart"/>
            <w:r>
              <w:rPr>
                <w:rFonts w:hint="eastAsia"/>
              </w:rPr>
              <w:t>质控品等</w:t>
            </w:r>
            <w:proofErr w:type="gramEnd"/>
            <w:r>
              <w:rPr>
                <w:rFonts w:hint="eastAsia"/>
              </w:rPr>
              <w:t>）清单及相关资质（如有）</w:t>
            </w:r>
          </w:p>
        </w:tc>
        <w:tc>
          <w:tcPr>
            <w:tcW w:w="1245" w:type="pct"/>
          </w:tcPr>
          <w:p w14:paraId="33A407DC" w14:textId="77777777" w:rsidR="005B46CB" w:rsidRDefault="005B46CB"/>
        </w:tc>
      </w:tr>
      <w:tr w:rsidR="005B46CB" w14:paraId="3F789BCE" w14:textId="77777777">
        <w:tc>
          <w:tcPr>
            <w:tcW w:w="409" w:type="pct"/>
          </w:tcPr>
          <w:p w14:paraId="21C744AF" w14:textId="77777777" w:rsidR="005B46CB" w:rsidRDefault="00807B9B">
            <w:r>
              <w:t>1</w:t>
            </w:r>
            <w:r>
              <w:rPr>
                <w:rFonts w:hint="eastAsia"/>
              </w:rPr>
              <w:t>4</w:t>
            </w:r>
          </w:p>
        </w:tc>
        <w:tc>
          <w:tcPr>
            <w:tcW w:w="771" w:type="pct"/>
            <w:vMerge/>
          </w:tcPr>
          <w:p w14:paraId="74A2AE02" w14:textId="77777777" w:rsidR="005B46CB" w:rsidRDefault="005B46CB"/>
        </w:tc>
        <w:tc>
          <w:tcPr>
            <w:tcW w:w="2575" w:type="pct"/>
            <w:vAlign w:val="center"/>
          </w:tcPr>
          <w:p w14:paraId="1FFA8B06" w14:textId="77777777" w:rsidR="005B46CB" w:rsidRDefault="00807B9B">
            <w:r>
              <w:t>技术响应表（附件</w:t>
            </w:r>
            <w:r>
              <w:t>4</w:t>
            </w:r>
            <w:r>
              <w:t>）</w:t>
            </w:r>
          </w:p>
        </w:tc>
        <w:tc>
          <w:tcPr>
            <w:tcW w:w="1245" w:type="pct"/>
          </w:tcPr>
          <w:p w14:paraId="69B4283D" w14:textId="77777777" w:rsidR="005B46CB" w:rsidRDefault="00807B9B">
            <w:r>
              <w:rPr>
                <w:rFonts w:hint="eastAsia"/>
                <w:b/>
              </w:rPr>
              <w:t>总体要求和采购内容要求均需逐项响应</w:t>
            </w:r>
          </w:p>
        </w:tc>
      </w:tr>
      <w:tr w:rsidR="005B46CB" w14:paraId="0298F0BB" w14:textId="77777777">
        <w:tc>
          <w:tcPr>
            <w:tcW w:w="409" w:type="pct"/>
          </w:tcPr>
          <w:p w14:paraId="10FDFA0B" w14:textId="77777777" w:rsidR="005B46CB" w:rsidRDefault="00807B9B">
            <w:r>
              <w:rPr>
                <w:rFonts w:hint="eastAsia"/>
              </w:rPr>
              <w:t>15</w:t>
            </w:r>
          </w:p>
        </w:tc>
        <w:tc>
          <w:tcPr>
            <w:tcW w:w="771" w:type="pct"/>
            <w:vMerge/>
          </w:tcPr>
          <w:p w14:paraId="7A6E210E" w14:textId="77777777" w:rsidR="005B46CB" w:rsidRDefault="005B46CB"/>
        </w:tc>
        <w:tc>
          <w:tcPr>
            <w:tcW w:w="2575" w:type="pct"/>
            <w:vAlign w:val="center"/>
          </w:tcPr>
          <w:p w14:paraId="6DF7049A" w14:textId="77777777" w:rsidR="005B46CB" w:rsidRDefault="00807B9B">
            <w:r>
              <w:rPr>
                <w:rFonts w:hint="eastAsia"/>
              </w:rPr>
              <w:t>售后</w:t>
            </w:r>
            <w:r>
              <w:t>服务方案</w:t>
            </w:r>
          </w:p>
        </w:tc>
        <w:tc>
          <w:tcPr>
            <w:tcW w:w="1245" w:type="pct"/>
          </w:tcPr>
          <w:p w14:paraId="38788527" w14:textId="77777777" w:rsidR="005B46CB" w:rsidRDefault="005B46CB"/>
        </w:tc>
      </w:tr>
      <w:tr w:rsidR="005B46CB" w14:paraId="6D8E6D1E" w14:textId="77777777">
        <w:tc>
          <w:tcPr>
            <w:tcW w:w="409" w:type="pct"/>
          </w:tcPr>
          <w:p w14:paraId="4057D4F4" w14:textId="77777777" w:rsidR="005B46CB" w:rsidRDefault="00807B9B">
            <w:r>
              <w:rPr>
                <w:rFonts w:hint="eastAsia"/>
              </w:rPr>
              <w:t>16</w:t>
            </w:r>
          </w:p>
        </w:tc>
        <w:tc>
          <w:tcPr>
            <w:tcW w:w="771" w:type="pct"/>
            <w:vMerge/>
          </w:tcPr>
          <w:p w14:paraId="04917621" w14:textId="77777777" w:rsidR="005B46CB" w:rsidRDefault="005B46CB"/>
        </w:tc>
        <w:tc>
          <w:tcPr>
            <w:tcW w:w="2575" w:type="pct"/>
            <w:vAlign w:val="center"/>
          </w:tcPr>
          <w:p w14:paraId="5B6D802A" w14:textId="55FBE6DD" w:rsidR="005B46CB" w:rsidRDefault="00807B9B">
            <w:r>
              <w:rPr>
                <w:rFonts w:hAnsi="宋体"/>
                <w:kern w:val="0"/>
                <w:szCs w:val="21"/>
              </w:rPr>
              <w:t>提供</w:t>
            </w:r>
            <w:r w:rsidR="00CE735D">
              <w:rPr>
                <w:rFonts w:hAnsi="宋体" w:hint="eastAsia"/>
                <w:kern w:val="0"/>
                <w:szCs w:val="21"/>
              </w:rPr>
              <w:t>省内三甲</w:t>
            </w:r>
            <w:r>
              <w:rPr>
                <w:rFonts w:hAnsi="宋体"/>
                <w:kern w:val="0"/>
                <w:szCs w:val="21"/>
              </w:rPr>
              <w:t>用户名单及合同复印件</w:t>
            </w:r>
            <w:r>
              <w:rPr>
                <w:rFonts w:hAnsi="宋体" w:hint="eastAsia"/>
                <w:kern w:val="0"/>
                <w:szCs w:val="21"/>
              </w:rPr>
              <w:t>（或发票）</w:t>
            </w:r>
          </w:p>
        </w:tc>
        <w:tc>
          <w:tcPr>
            <w:tcW w:w="1245" w:type="pct"/>
          </w:tcPr>
          <w:p w14:paraId="12DAC399" w14:textId="77777777" w:rsidR="005B46CB" w:rsidRDefault="00807B9B">
            <w:r>
              <w:rPr>
                <w:rFonts w:hint="eastAsia"/>
                <w:b/>
              </w:rPr>
              <w:t>合同配置及价格清晰可见，否则案例无效</w:t>
            </w:r>
          </w:p>
        </w:tc>
      </w:tr>
      <w:tr w:rsidR="005B46CB" w14:paraId="094BF68E" w14:textId="77777777">
        <w:tc>
          <w:tcPr>
            <w:tcW w:w="409" w:type="pct"/>
          </w:tcPr>
          <w:p w14:paraId="0BFCFC02" w14:textId="77777777" w:rsidR="005B46CB" w:rsidRDefault="00807B9B">
            <w:r>
              <w:rPr>
                <w:rFonts w:hint="eastAsia"/>
              </w:rPr>
              <w:t>17</w:t>
            </w:r>
          </w:p>
        </w:tc>
        <w:tc>
          <w:tcPr>
            <w:tcW w:w="771" w:type="pct"/>
            <w:vMerge/>
          </w:tcPr>
          <w:p w14:paraId="035C7F9E" w14:textId="77777777" w:rsidR="005B46CB" w:rsidRDefault="005B46CB"/>
        </w:tc>
        <w:tc>
          <w:tcPr>
            <w:tcW w:w="2575" w:type="pct"/>
            <w:vAlign w:val="center"/>
          </w:tcPr>
          <w:p w14:paraId="0E988E4B" w14:textId="77777777" w:rsidR="005B46CB" w:rsidRDefault="00807B9B">
            <w:r>
              <w:t>其他优惠条件</w:t>
            </w:r>
          </w:p>
        </w:tc>
        <w:tc>
          <w:tcPr>
            <w:tcW w:w="1245" w:type="pct"/>
          </w:tcPr>
          <w:p w14:paraId="0D978813" w14:textId="77777777" w:rsidR="005B46CB" w:rsidRDefault="005B46CB">
            <w:pPr>
              <w:rPr>
                <w:b/>
              </w:rPr>
            </w:pPr>
          </w:p>
        </w:tc>
      </w:tr>
      <w:tr w:rsidR="005B46CB" w14:paraId="2EAAE2F7" w14:textId="77777777">
        <w:tc>
          <w:tcPr>
            <w:tcW w:w="409" w:type="pct"/>
          </w:tcPr>
          <w:p w14:paraId="423E5B29" w14:textId="77777777" w:rsidR="005B46CB" w:rsidRDefault="00807B9B">
            <w:r>
              <w:rPr>
                <w:rFonts w:hint="eastAsia"/>
              </w:rPr>
              <w:t>18</w:t>
            </w:r>
          </w:p>
        </w:tc>
        <w:tc>
          <w:tcPr>
            <w:tcW w:w="771" w:type="pct"/>
            <w:vAlign w:val="center"/>
          </w:tcPr>
          <w:p w14:paraId="6D3C08DC" w14:textId="77777777" w:rsidR="005B46CB" w:rsidRDefault="00807B9B">
            <w:r>
              <w:rPr>
                <w:rFonts w:eastAsiaTheme="minorEastAsia" w:hint="eastAsia"/>
                <w:sz w:val="24"/>
                <w:szCs w:val="22"/>
              </w:rPr>
              <w:t>报价文件</w:t>
            </w:r>
          </w:p>
        </w:tc>
        <w:tc>
          <w:tcPr>
            <w:tcW w:w="2575" w:type="pct"/>
            <w:vAlign w:val="center"/>
          </w:tcPr>
          <w:p w14:paraId="332CDF60" w14:textId="77777777" w:rsidR="005B46CB" w:rsidRDefault="00807B9B">
            <w:r>
              <w:t>项目报价单（附件</w:t>
            </w:r>
            <w:r>
              <w:rPr>
                <w:rFonts w:hint="eastAsia"/>
              </w:rPr>
              <w:t>5</w:t>
            </w:r>
            <w:r>
              <w:t>）</w:t>
            </w:r>
          </w:p>
        </w:tc>
        <w:tc>
          <w:tcPr>
            <w:tcW w:w="1245" w:type="pct"/>
          </w:tcPr>
          <w:p w14:paraId="5B823EAA" w14:textId="77777777" w:rsidR="005B46CB" w:rsidRDefault="005B46CB"/>
        </w:tc>
      </w:tr>
    </w:tbl>
    <w:p w14:paraId="6CD1E416" w14:textId="77777777" w:rsidR="005B46CB" w:rsidRDefault="00807B9B">
      <w:pPr>
        <w:rPr>
          <w:b/>
          <w:bCs/>
          <w:sz w:val="24"/>
        </w:rPr>
      </w:pPr>
      <w:r>
        <w:rPr>
          <w:b/>
        </w:rPr>
        <w:t>注：正本所有文件需加盖公司红章，副本为正本的复印件。</w:t>
      </w:r>
    </w:p>
    <w:p w14:paraId="4B280F56" w14:textId="77777777" w:rsidR="005B46CB" w:rsidRDefault="005B46CB">
      <w:pPr>
        <w:rPr>
          <w:b/>
          <w:bCs/>
          <w:sz w:val="32"/>
        </w:rPr>
      </w:pPr>
    </w:p>
    <w:p w14:paraId="5AE12D15" w14:textId="77777777" w:rsidR="005B46CB" w:rsidRDefault="005B46CB">
      <w:pPr>
        <w:rPr>
          <w:b/>
          <w:bCs/>
          <w:sz w:val="32"/>
        </w:rPr>
      </w:pPr>
    </w:p>
    <w:p w14:paraId="0B8B6C7A" w14:textId="77777777" w:rsidR="005B46CB" w:rsidRDefault="005B46CB">
      <w:pPr>
        <w:rPr>
          <w:b/>
          <w:bCs/>
          <w:sz w:val="32"/>
        </w:rPr>
      </w:pPr>
    </w:p>
    <w:p w14:paraId="7ECD42BB" w14:textId="77777777" w:rsidR="005B46CB" w:rsidRDefault="00807B9B">
      <w:pPr>
        <w:rPr>
          <w:rFonts w:eastAsia="仿宋" w:hAnsi="仿宋" w:hint="eastAsia"/>
          <w:sz w:val="30"/>
          <w:szCs w:val="30"/>
        </w:rPr>
      </w:pPr>
      <w:r>
        <w:rPr>
          <w:rFonts w:eastAsia="仿宋" w:hAnsi="仿宋"/>
          <w:sz w:val="30"/>
          <w:szCs w:val="30"/>
        </w:rPr>
        <w:br w:type="page"/>
      </w:r>
    </w:p>
    <w:p w14:paraId="23860BE7" w14:textId="77777777" w:rsidR="005B46CB" w:rsidRDefault="00807B9B">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sz w:val="30"/>
          <w:szCs w:val="30"/>
        </w:rPr>
        <w:t>1</w:t>
      </w:r>
      <w:r>
        <w:rPr>
          <w:rFonts w:eastAsia="仿宋" w:hAnsi="仿宋"/>
          <w:sz w:val="30"/>
          <w:szCs w:val="30"/>
        </w:rPr>
        <w:t>：响应文件封面</w:t>
      </w:r>
      <w:r>
        <w:rPr>
          <w:rFonts w:eastAsia="仿宋"/>
          <w:sz w:val="30"/>
          <w:szCs w:val="30"/>
        </w:rPr>
        <w:t xml:space="preserve">                         </w:t>
      </w:r>
      <w:r>
        <w:rPr>
          <w:rFonts w:eastAsia="仿宋" w:hAnsi="仿宋"/>
          <w:bCs/>
          <w:sz w:val="30"/>
          <w:szCs w:val="30"/>
        </w:rPr>
        <w:t>正本或副本</w:t>
      </w:r>
    </w:p>
    <w:p w14:paraId="68835C15" w14:textId="77777777" w:rsidR="005B46CB" w:rsidRDefault="00807B9B">
      <w:pPr>
        <w:ind w:firstLineChars="300" w:firstLine="1320"/>
        <w:rPr>
          <w:sz w:val="44"/>
          <w:szCs w:val="44"/>
        </w:rPr>
      </w:pPr>
      <w:r>
        <w:rPr>
          <w:rFonts w:hAnsi="Calibri"/>
          <w:sz w:val="44"/>
          <w:szCs w:val="44"/>
        </w:rPr>
        <w:t>浙江大学医学院附属妇产科医院</w:t>
      </w:r>
    </w:p>
    <w:p w14:paraId="12707031" w14:textId="77777777" w:rsidR="005B46CB" w:rsidRDefault="00807B9B">
      <w:pPr>
        <w:ind w:firstLineChars="700" w:firstLine="3080"/>
        <w:rPr>
          <w:sz w:val="44"/>
          <w:szCs w:val="44"/>
        </w:rPr>
      </w:pPr>
      <w:r>
        <w:rPr>
          <w:rFonts w:hAnsi="Calibri"/>
          <w:sz w:val="44"/>
          <w:szCs w:val="44"/>
        </w:rPr>
        <w:t>（</w:t>
      </w:r>
      <w:r>
        <w:rPr>
          <w:rFonts w:hAnsi="Calibri" w:hint="eastAsia"/>
          <w:sz w:val="44"/>
          <w:szCs w:val="44"/>
        </w:rPr>
        <w:t>耗材试剂</w:t>
      </w:r>
      <w:r>
        <w:rPr>
          <w:rFonts w:hAnsi="Calibri"/>
          <w:sz w:val="44"/>
          <w:szCs w:val="44"/>
        </w:rPr>
        <w:t>）</w:t>
      </w:r>
    </w:p>
    <w:tbl>
      <w:tblPr>
        <w:tblStyle w:val="12"/>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4"/>
        <w:gridCol w:w="1704"/>
        <w:gridCol w:w="1704"/>
        <w:gridCol w:w="3501"/>
      </w:tblGrid>
      <w:tr w:rsidR="005B46CB" w14:paraId="794C9534" w14:textId="77777777">
        <w:tc>
          <w:tcPr>
            <w:tcW w:w="8613" w:type="dxa"/>
            <w:gridSpan w:val="4"/>
          </w:tcPr>
          <w:p w14:paraId="7E8CC41D" w14:textId="77777777" w:rsidR="005B46CB" w:rsidRDefault="00807B9B">
            <w:pPr>
              <w:rPr>
                <w:sz w:val="36"/>
                <w:szCs w:val="36"/>
              </w:rPr>
            </w:pPr>
            <w:r>
              <w:rPr>
                <w:sz w:val="36"/>
                <w:szCs w:val="36"/>
              </w:rPr>
              <w:t>项目名称：</w:t>
            </w:r>
          </w:p>
        </w:tc>
      </w:tr>
      <w:tr w:rsidR="005B46CB" w14:paraId="75EE53FC" w14:textId="77777777">
        <w:tc>
          <w:tcPr>
            <w:tcW w:w="8613" w:type="dxa"/>
            <w:gridSpan w:val="4"/>
          </w:tcPr>
          <w:p w14:paraId="0A04D1B9" w14:textId="77777777" w:rsidR="005B46CB" w:rsidRDefault="00807B9B">
            <w:pPr>
              <w:rPr>
                <w:sz w:val="36"/>
                <w:szCs w:val="36"/>
              </w:rPr>
            </w:pPr>
            <w:r>
              <w:rPr>
                <w:sz w:val="36"/>
                <w:szCs w:val="36"/>
              </w:rPr>
              <w:t>项目编号：</w:t>
            </w:r>
          </w:p>
        </w:tc>
      </w:tr>
      <w:tr w:rsidR="005B46CB" w14:paraId="2FAEC3B8" w14:textId="77777777">
        <w:tc>
          <w:tcPr>
            <w:tcW w:w="1704" w:type="dxa"/>
            <w:vMerge w:val="restart"/>
          </w:tcPr>
          <w:p w14:paraId="5318EA13" w14:textId="77777777" w:rsidR="005B46CB" w:rsidRDefault="005B46CB">
            <w:pPr>
              <w:rPr>
                <w:sz w:val="28"/>
                <w:szCs w:val="28"/>
              </w:rPr>
            </w:pPr>
          </w:p>
        </w:tc>
        <w:tc>
          <w:tcPr>
            <w:tcW w:w="1704" w:type="dxa"/>
          </w:tcPr>
          <w:p w14:paraId="7DD8BABB" w14:textId="77777777" w:rsidR="005B46CB" w:rsidRDefault="005B46CB">
            <w:pPr>
              <w:rPr>
                <w:sz w:val="28"/>
                <w:szCs w:val="28"/>
              </w:rPr>
            </w:pPr>
          </w:p>
        </w:tc>
        <w:tc>
          <w:tcPr>
            <w:tcW w:w="1704" w:type="dxa"/>
            <w:vMerge w:val="restart"/>
          </w:tcPr>
          <w:p w14:paraId="7E80A459" w14:textId="77777777" w:rsidR="005B46CB" w:rsidRDefault="005B46CB">
            <w:pPr>
              <w:spacing w:line="720" w:lineRule="auto"/>
              <w:rPr>
                <w:sz w:val="84"/>
                <w:szCs w:val="84"/>
              </w:rPr>
            </w:pPr>
          </w:p>
          <w:p w14:paraId="282DD375" w14:textId="77777777" w:rsidR="005B46CB" w:rsidRDefault="005B46CB">
            <w:pPr>
              <w:spacing w:line="720" w:lineRule="auto"/>
              <w:rPr>
                <w:sz w:val="36"/>
                <w:szCs w:val="36"/>
              </w:rPr>
            </w:pPr>
          </w:p>
          <w:p w14:paraId="0116035A" w14:textId="77777777" w:rsidR="005B46CB" w:rsidRDefault="00807B9B">
            <w:pPr>
              <w:spacing w:line="720" w:lineRule="auto"/>
              <w:rPr>
                <w:sz w:val="84"/>
                <w:szCs w:val="84"/>
              </w:rPr>
            </w:pPr>
            <w:r>
              <w:rPr>
                <w:sz w:val="84"/>
                <w:szCs w:val="84"/>
              </w:rPr>
              <w:t>响应文件</w:t>
            </w:r>
          </w:p>
        </w:tc>
        <w:tc>
          <w:tcPr>
            <w:tcW w:w="3501" w:type="dxa"/>
            <w:vMerge w:val="restart"/>
          </w:tcPr>
          <w:p w14:paraId="448B50FD" w14:textId="77777777" w:rsidR="005B46CB" w:rsidRDefault="005B46CB">
            <w:pPr>
              <w:rPr>
                <w:sz w:val="28"/>
                <w:szCs w:val="28"/>
              </w:rPr>
            </w:pPr>
          </w:p>
        </w:tc>
      </w:tr>
      <w:tr w:rsidR="005B46CB" w14:paraId="02DBC73D" w14:textId="77777777">
        <w:tc>
          <w:tcPr>
            <w:tcW w:w="1704" w:type="dxa"/>
            <w:vMerge/>
          </w:tcPr>
          <w:p w14:paraId="5E97258F" w14:textId="77777777" w:rsidR="005B46CB" w:rsidRDefault="005B46CB">
            <w:pPr>
              <w:rPr>
                <w:sz w:val="28"/>
                <w:szCs w:val="28"/>
              </w:rPr>
            </w:pPr>
          </w:p>
        </w:tc>
        <w:tc>
          <w:tcPr>
            <w:tcW w:w="1704" w:type="dxa"/>
          </w:tcPr>
          <w:p w14:paraId="6788D63C" w14:textId="77777777" w:rsidR="005B46CB" w:rsidRDefault="005B46CB">
            <w:pPr>
              <w:rPr>
                <w:sz w:val="28"/>
                <w:szCs w:val="28"/>
              </w:rPr>
            </w:pPr>
          </w:p>
        </w:tc>
        <w:tc>
          <w:tcPr>
            <w:tcW w:w="1704" w:type="dxa"/>
            <w:vMerge/>
          </w:tcPr>
          <w:p w14:paraId="078F9C3C" w14:textId="77777777" w:rsidR="005B46CB" w:rsidRDefault="005B46CB">
            <w:pPr>
              <w:rPr>
                <w:sz w:val="28"/>
                <w:szCs w:val="28"/>
              </w:rPr>
            </w:pPr>
          </w:p>
        </w:tc>
        <w:tc>
          <w:tcPr>
            <w:tcW w:w="3501" w:type="dxa"/>
            <w:vMerge/>
          </w:tcPr>
          <w:p w14:paraId="2B695482" w14:textId="77777777" w:rsidR="005B46CB" w:rsidRDefault="005B46CB">
            <w:pPr>
              <w:rPr>
                <w:sz w:val="28"/>
                <w:szCs w:val="28"/>
              </w:rPr>
            </w:pPr>
          </w:p>
        </w:tc>
      </w:tr>
      <w:tr w:rsidR="005B46CB" w14:paraId="40392E72" w14:textId="77777777">
        <w:tc>
          <w:tcPr>
            <w:tcW w:w="1704" w:type="dxa"/>
            <w:vMerge/>
          </w:tcPr>
          <w:p w14:paraId="447711A1" w14:textId="77777777" w:rsidR="005B46CB" w:rsidRDefault="005B46CB">
            <w:pPr>
              <w:rPr>
                <w:sz w:val="28"/>
                <w:szCs w:val="28"/>
              </w:rPr>
            </w:pPr>
          </w:p>
        </w:tc>
        <w:tc>
          <w:tcPr>
            <w:tcW w:w="1704" w:type="dxa"/>
          </w:tcPr>
          <w:p w14:paraId="26EC163F" w14:textId="77777777" w:rsidR="005B46CB" w:rsidRDefault="005B46CB">
            <w:pPr>
              <w:rPr>
                <w:sz w:val="28"/>
                <w:szCs w:val="28"/>
              </w:rPr>
            </w:pPr>
          </w:p>
        </w:tc>
        <w:tc>
          <w:tcPr>
            <w:tcW w:w="1704" w:type="dxa"/>
            <w:vMerge/>
          </w:tcPr>
          <w:p w14:paraId="4A1E47AD" w14:textId="77777777" w:rsidR="005B46CB" w:rsidRDefault="005B46CB">
            <w:pPr>
              <w:rPr>
                <w:sz w:val="28"/>
                <w:szCs w:val="28"/>
              </w:rPr>
            </w:pPr>
          </w:p>
        </w:tc>
        <w:tc>
          <w:tcPr>
            <w:tcW w:w="3501" w:type="dxa"/>
            <w:vMerge/>
          </w:tcPr>
          <w:p w14:paraId="06B09B0E" w14:textId="77777777" w:rsidR="005B46CB" w:rsidRDefault="005B46CB">
            <w:pPr>
              <w:rPr>
                <w:sz w:val="28"/>
                <w:szCs w:val="28"/>
              </w:rPr>
            </w:pPr>
          </w:p>
        </w:tc>
      </w:tr>
      <w:tr w:rsidR="005B46CB" w14:paraId="41487FA2" w14:textId="77777777">
        <w:tc>
          <w:tcPr>
            <w:tcW w:w="1704" w:type="dxa"/>
            <w:vMerge/>
          </w:tcPr>
          <w:p w14:paraId="6CB79464" w14:textId="77777777" w:rsidR="005B46CB" w:rsidRDefault="005B46CB">
            <w:pPr>
              <w:rPr>
                <w:sz w:val="28"/>
                <w:szCs w:val="28"/>
              </w:rPr>
            </w:pPr>
          </w:p>
        </w:tc>
        <w:tc>
          <w:tcPr>
            <w:tcW w:w="1704" w:type="dxa"/>
          </w:tcPr>
          <w:p w14:paraId="59C4BD62" w14:textId="77777777" w:rsidR="005B46CB" w:rsidRDefault="005B46CB">
            <w:pPr>
              <w:rPr>
                <w:sz w:val="28"/>
                <w:szCs w:val="28"/>
              </w:rPr>
            </w:pPr>
          </w:p>
        </w:tc>
        <w:tc>
          <w:tcPr>
            <w:tcW w:w="1704" w:type="dxa"/>
            <w:vMerge/>
          </w:tcPr>
          <w:p w14:paraId="6BA23895" w14:textId="77777777" w:rsidR="005B46CB" w:rsidRDefault="005B46CB">
            <w:pPr>
              <w:rPr>
                <w:sz w:val="28"/>
                <w:szCs w:val="28"/>
              </w:rPr>
            </w:pPr>
          </w:p>
        </w:tc>
        <w:tc>
          <w:tcPr>
            <w:tcW w:w="3501" w:type="dxa"/>
            <w:vMerge/>
          </w:tcPr>
          <w:p w14:paraId="4961A01E" w14:textId="77777777" w:rsidR="005B46CB" w:rsidRDefault="005B46CB">
            <w:pPr>
              <w:rPr>
                <w:sz w:val="28"/>
                <w:szCs w:val="28"/>
              </w:rPr>
            </w:pPr>
          </w:p>
        </w:tc>
      </w:tr>
      <w:tr w:rsidR="005B46CB" w14:paraId="1854A1C2" w14:textId="77777777">
        <w:tc>
          <w:tcPr>
            <w:tcW w:w="1704" w:type="dxa"/>
            <w:vMerge/>
          </w:tcPr>
          <w:p w14:paraId="15553070" w14:textId="77777777" w:rsidR="005B46CB" w:rsidRDefault="005B46CB">
            <w:pPr>
              <w:rPr>
                <w:sz w:val="28"/>
                <w:szCs w:val="28"/>
              </w:rPr>
            </w:pPr>
          </w:p>
        </w:tc>
        <w:tc>
          <w:tcPr>
            <w:tcW w:w="1704" w:type="dxa"/>
          </w:tcPr>
          <w:p w14:paraId="002FF037" w14:textId="77777777" w:rsidR="005B46CB" w:rsidRDefault="005B46CB">
            <w:pPr>
              <w:rPr>
                <w:sz w:val="28"/>
                <w:szCs w:val="28"/>
              </w:rPr>
            </w:pPr>
          </w:p>
        </w:tc>
        <w:tc>
          <w:tcPr>
            <w:tcW w:w="1704" w:type="dxa"/>
            <w:vMerge/>
          </w:tcPr>
          <w:p w14:paraId="4A1F11F2" w14:textId="77777777" w:rsidR="005B46CB" w:rsidRDefault="005B46CB">
            <w:pPr>
              <w:rPr>
                <w:sz w:val="28"/>
                <w:szCs w:val="28"/>
              </w:rPr>
            </w:pPr>
          </w:p>
        </w:tc>
        <w:tc>
          <w:tcPr>
            <w:tcW w:w="3501" w:type="dxa"/>
            <w:vMerge/>
          </w:tcPr>
          <w:p w14:paraId="250051F3" w14:textId="77777777" w:rsidR="005B46CB" w:rsidRDefault="005B46CB">
            <w:pPr>
              <w:rPr>
                <w:sz w:val="28"/>
                <w:szCs w:val="28"/>
              </w:rPr>
            </w:pPr>
          </w:p>
        </w:tc>
      </w:tr>
      <w:tr w:rsidR="005B46CB" w14:paraId="1FC8DA42" w14:textId="77777777">
        <w:tc>
          <w:tcPr>
            <w:tcW w:w="1704" w:type="dxa"/>
            <w:vMerge/>
          </w:tcPr>
          <w:p w14:paraId="01CE5816" w14:textId="77777777" w:rsidR="005B46CB" w:rsidRDefault="005B46CB">
            <w:pPr>
              <w:rPr>
                <w:sz w:val="28"/>
                <w:szCs w:val="28"/>
              </w:rPr>
            </w:pPr>
          </w:p>
        </w:tc>
        <w:tc>
          <w:tcPr>
            <w:tcW w:w="1704" w:type="dxa"/>
          </w:tcPr>
          <w:p w14:paraId="6415F7D7" w14:textId="77777777" w:rsidR="005B46CB" w:rsidRDefault="005B46CB">
            <w:pPr>
              <w:rPr>
                <w:sz w:val="28"/>
                <w:szCs w:val="28"/>
              </w:rPr>
            </w:pPr>
          </w:p>
        </w:tc>
        <w:tc>
          <w:tcPr>
            <w:tcW w:w="1704" w:type="dxa"/>
            <w:vMerge/>
          </w:tcPr>
          <w:p w14:paraId="39D1E79F" w14:textId="77777777" w:rsidR="005B46CB" w:rsidRDefault="005B46CB">
            <w:pPr>
              <w:rPr>
                <w:sz w:val="28"/>
                <w:szCs w:val="28"/>
              </w:rPr>
            </w:pPr>
          </w:p>
        </w:tc>
        <w:tc>
          <w:tcPr>
            <w:tcW w:w="3501" w:type="dxa"/>
            <w:vMerge/>
          </w:tcPr>
          <w:p w14:paraId="44AF9A8D" w14:textId="77777777" w:rsidR="005B46CB" w:rsidRDefault="005B46CB">
            <w:pPr>
              <w:rPr>
                <w:sz w:val="28"/>
                <w:szCs w:val="28"/>
              </w:rPr>
            </w:pPr>
          </w:p>
        </w:tc>
      </w:tr>
      <w:tr w:rsidR="005B46CB" w14:paraId="69A06714" w14:textId="77777777">
        <w:tc>
          <w:tcPr>
            <w:tcW w:w="1704" w:type="dxa"/>
            <w:vMerge/>
          </w:tcPr>
          <w:p w14:paraId="7769D0F1" w14:textId="77777777" w:rsidR="005B46CB" w:rsidRDefault="005B46CB">
            <w:pPr>
              <w:rPr>
                <w:sz w:val="28"/>
                <w:szCs w:val="28"/>
              </w:rPr>
            </w:pPr>
          </w:p>
        </w:tc>
        <w:tc>
          <w:tcPr>
            <w:tcW w:w="1704" w:type="dxa"/>
          </w:tcPr>
          <w:p w14:paraId="3181ABE2" w14:textId="77777777" w:rsidR="005B46CB" w:rsidRDefault="005B46CB">
            <w:pPr>
              <w:rPr>
                <w:sz w:val="28"/>
                <w:szCs w:val="28"/>
              </w:rPr>
            </w:pPr>
          </w:p>
        </w:tc>
        <w:tc>
          <w:tcPr>
            <w:tcW w:w="1704" w:type="dxa"/>
            <w:vMerge/>
          </w:tcPr>
          <w:p w14:paraId="56ABBA2B" w14:textId="77777777" w:rsidR="005B46CB" w:rsidRDefault="005B46CB">
            <w:pPr>
              <w:rPr>
                <w:sz w:val="28"/>
                <w:szCs w:val="28"/>
              </w:rPr>
            </w:pPr>
          </w:p>
        </w:tc>
        <w:tc>
          <w:tcPr>
            <w:tcW w:w="3501" w:type="dxa"/>
            <w:vMerge/>
          </w:tcPr>
          <w:p w14:paraId="1511DEE3" w14:textId="77777777" w:rsidR="005B46CB" w:rsidRDefault="005B46CB">
            <w:pPr>
              <w:rPr>
                <w:sz w:val="28"/>
                <w:szCs w:val="28"/>
              </w:rPr>
            </w:pPr>
          </w:p>
        </w:tc>
      </w:tr>
      <w:tr w:rsidR="005B46CB" w14:paraId="7759CBC7" w14:textId="77777777">
        <w:tc>
          <w:tcPr>
            <w:tcW w:w="1704" w:type="dxa"/>
            <w:vMerge/>
          </w:tcPr>
          <w:p w14:paraId="499F6872" w14:textId="77777777" w:rsidR="005B46CB" w:rsidRDefault="005B46CB">
            <w:pPr>
              <w:rPr>
                <w:sz w:val="28"/>
                <w:szCs w:val="28"/>
              </w:rPr>
            </w:pPr>
          </w:p>
        </w:tc>
        <w:tc>
          <w:tcPr>
            <w:tcW w:w="1704" w:type="dxa"/>
          </w:tcPr>
          <w:p w14:paraId="0376B2C3" w14:textId="77777777" w:rsidR="005B46CB" w:rsidRDefault="005B46CB">
            <w:pPr>
              <w:rPr>
                <w:sz w:val="28"/>
                <w:szCs w:val="28"/>
              </w:rPr>
            </w:pPr>
          </w:p>
        </w:tc>
        <w:tc>
          <w:tcPr>
            <w:tcW w:w="1704" w:type="dxa"/>
            <w:vMerge/>
          </w:tcPr>
          <w:p w14:paraId="7BB4920B" w14:textId="77777777" w:rsidR="005B46CB" w:rsidRDefault="005B46CB">
            <w:pPr>
              <w:rPr>
                <w:sz w:val="28"/>
                <w:szCs w:val="28"/>
              </w:rPr>
            </w:pPr>
          </w:p>
        </w:tc>
        <w:tc>
          <w:tcPr>
            <w:tcW w:w="3501" w:type="dxa"/>
            <w:vMerge/>
          </w:tcPr>
          <w:p w14:paraId="59539A78" w14:textId="77777777" w:rsidR="005B46CB" w:rsidRDefault="005B46CB">
            <w:pPr>
              <w:rPr>
                <w:sz w:val="28"/>
                <w:szCs w:val="28"/>
              </w:rPr>
            </w:pPr>
          </w:p>
        </w:tc>
      </w:tr>
      <w:tr w:rsidR="005B46CB" w14:paraId="6D8C4356" w14:textId="77777777">
        <w:tc>
          <w:tcPr>
            <w:tcW w:w="1704" w:type="dxa"/>
            <w:vMerge/>
          </w:tcPr>
          <w:p w14:paraId="4AEB777F" w14:textId="77777777" w:rsidR="005B46CB" w:rsidRDefault="005B46CB">
            <w:pPr>
              <w:rPr>
                <w:sz w:val="28"/>
                <w:szCs w:val="28"/>
              </w:rPr>
            </w:pPr>
          </w:p>
        </w:tc>
        <w:tc>
          <w:tcPr>
            <w:tcW w:w="1704" w:type="dxa"/>
          </w:tcPr>
          <w:p w14:paraId="465413AF" w14:textId="77777777" w:rsidR="005B46CB" w:rsidRDefault="005B46CB">
            <w:pPr>
              <w:rPr>
                <w:sz w:val="28"/>
                <w:szCs w:val="28"/>
              </w:rPr>
            </w:pPr>
          </w:p>
        </w:tc>
        <w:tc>
          <w:tcPr>
            <w:tcW w:w="1704" w:type="dxa"/>
            <w:vMerge/>
          </w:tcPr>
          <w:p w14:paraId="22840488" w14:textId="77777777" w:rsidR="005B46CB" w:rsidRDefault="005B46CB">
            <w:pPr>
              <w:rPr>
                <w:sz w:val="28"/>
                <w:szCs w:val="28"/>
              </w:rPr>
            </w:pPr>
          </w:p>
        </w:tc>
        <w:tc>
          <w:tcPr>
            <w:tcW w:w="3501" w:type="dxa"/>
            <w:vMerge/>
          </w:tcPr>
          <w:p w14:paraId="3DAE94B9" w14:textId="77777777" w:rsidR="005B46CB" w:rsidRDefault="005B46CB">
            <w:pPr>
              <w:rPr>
                <w:sz w:val="28"/>
                <w:szCs w:val="28"/>
              </w:rPr>
            </w:pPr>
          </w:p>
        </w:tc>
      </w:tr>
      <w:tr w:rsidR="005B46CB" w14:paraId="309AEEED" w14:textId="77777777">
        <w:tc>
          <w:tcPr>
            <w:tcW w:w="1704" w:type="dxa"/>
            <w:vMerge/>
          </w:tcPr>
          <w:p w14:paraId="39003B0B" w14:textId="77777777" w:rsidR="005B46CB" w:rsidRDefault="005B46CB">
            <w:pPr>
              <w:rPr>
                <w:sz w:val="28"/>
                <w:szCs w:val="28"/>
              </w:rPr>
            </w:pPr>
          </w:p>
        </w:tc>
        <w:tc>
          <w:tcPr>
            <w:tcW w:w="1704" w:type="dxa"/>
          </w:tcPr>
          <w:p w14:paraId="58E5F820" w14:textId="77777777" w:rsidR="005B46CB" w:rsidRDefault="005B46CB">
            <w:pPr>
              <w:rPr>
                <w:sz w:val="28"/>
                <w:szCs w:val="28"/>
              </w:rPr>
            </w:pPr>
          </w:p>
        </w:tc>
        <w:tc>
          <w:tcPr>
            <w:tcW w:w="1704" w:type="dxa"/>
            <w:vMerge/>
          </w:tcPr>
          <w:p w14:paraId="096CC962" w14:textId="77777777" w:rsidR="005B46CB" w:rsidRDefault="005B46CB">
            <w:pPr>
              <w:rPr>
                <w:sz w:val="28"/>
                <w:szCs w:val="28"/>
              </w:rPr>
            </w:pPr>
          </w:p>
        </w:tc>
        <w:tc>
          <w:tcPr>
            <w:tcW w:w="3501" w:type="dxa"/>
            <w:vMerge/>
          </w:tcPr>
          <w:p w14:paraId="2D765B57" w14:textId="77777777" w:rsidR="005B46CB" w:rsidRDefault="005B46CB">
            <w:pPr>
              <w:rPr>
                <w:sz w:val="28"/>
                <w:szCs w:val="28"/>
              </w:rPr>
            </w:pPr>
          </w:p>
        </w:tc>
      </w:tr>
      <w:tr w:rsidR="005B46CB" w14:paraId="178FD7F2" w14:textId="77777777">
        <w:tc>
          <w:tcPr>
            <w:tcW w:w="1704" w:type="dxa"/>
            <w:vMerge/>
          </w:tcPr>
          <w:p w14:paraId="42CCB72A" w14:textId="77777777" w:rsidR="005B46CB" w:rsidRDefault="005B46CB">
            <w:pPr>
              <w:rPr>
                <w:sz w:val="28"/>
                <w:szCs w:val="28"/>
              </w:rPr>
            </w:pPr>
          </w:p>
        </w:tc>
        <w:tc>
          <w:tcPr>
            <w:tcW w:w="1704" w:type="dxa"/>
          </w:tcPr>
          <w:p w14:paraId="429BA185" w14:textId="77777777" w:rsidR="005B46CB" w:rsidRDefault="005B46CB">
            <w:pPr>
              <w:rPr>
                <w:sz w:val="28"/>
                <w:szCs w:val="28"/>
              </w:rPr>
            </w:pPr>
          </w:p>
        </w:tc>
        <w:tc>
          <w:tcPr>
            <w:tcW w:w="1704" w:type="dxa"/>
            <w:vMerge/>
          </w:tcPr>
          <w:p w14:paraId="67904E4B" w14:textId="77777777" w:rsidR="005B46CB" w:rsidRDefault="005B46CB">
            <w:pPr>
              <w:rPr>
                <w:sz w:val="28"/>
                <w:szCs w:val="28"/>
              </w:rPr>
            </w:pPr>
          </w:p>
        </w:tc>
        <w:tc>
          <w:tcPr>
            <w:tcW w:w="3501" w:type="dxa"/>
            <w:vMerge/>
          </w:tcPr>
          <w:p w14:paraId="2618916D" w14:textId="77777777" w:rsidR="005B46CB" w:rsidRDefault="005B46CB">
            <w:pPr>
              <w:rPr>
                <w:sz w:val="28"/>
                <w:szCs w:val="28"/>
              </w:rPr>
            </w:pPr>
          </w:p>
        </w:tc>
      </w:tr>
      <w:tr w:rsidR="005B46CB" w14:paraId="1F959A4F" w14:textId="77777777">
        <w:tc>
          <w:tcPr>
            <w:tcW w:w="1704" w:type="dxa"/>
            <w:vMerge/>
          </w:tcPr>
          <w:p w14:paraId="045C0E1F" w14:textId="77777777" w:rsidR="005B46CB" w:rsidRDefault="005B46CB">
            <w:pPr>
              <w:rPr>
                <w:sz w:val="28"/>
                <w:szCs w:val="28"/>
              </w:rPr>
            </w:pPr>
          </w:p>
        </w:tc>
        <w:tc>
          <w:tcPr>
            <w:tcW w:w="1704" w:type="dxa"/>
          </w:tcPr>
          <w:p w14:paraId="5A967F5F" w14:textId="77777777" w:rsidR="005B46CB" w:rsidRDefault="005B46CB">
            <w:pPr>
              <w:rPr>
                <w:sz w:val="28"/>
                <w:szCs w:val="28"/>
              </w:rPr>
            </w:pPr>
          </w:p>
        </w:tc>
        <w:tc>
          <w:tcPr>
            <w:tcW w:w="1704" w:type="dxa"/>
            <w:vMerge/>
          </w:tcPr>
          <w:p w14:paraId="5AA13D9F" w14:textId="77777777" w:rsidR="005B46CB" w:rsidRDefault="005B46CB">
            <w:pPr>
              <w:rPr>
                <w:sz w:val="28"/>
                <w:szCs w:val="28"/>
              </w:rPr>
            </w:pPr>
          </w:p>
        </w:tc>
        <w:tc>
          <w:tcPr>
            <w:tcW w:w="3501" w:type="dxa"/>
            <w:vMerge/>
          </w:tcPr>
          <w:p w14:paraId="76C5DBFE" w14:textId="77777777" w:rsidR="005B46CB" w:rsidRDefault="005B46CB">
            <w:pPr>
              <w:rPr>
                <w:sz w:val="28"/>
                <w:szCs w:val="28"/>
              </w:rPr>
            </w:pPr>
          </w:p>
        </w:tc>
      </w:tr>
      <w:tr w:rsidR="005B46CB" w14:paraId="649BD724" w14:textId="77777777">
        <w:tc>
          <w:tcPr>
            <w:tcW w:w="1704" w:type="dxa"/>
            <w:vMerge/>
          </w:tcPr>
          <w:p w14:paraId="494D8611" w14:textId="77777777" w:rsidR="005B46CB" w:rsidRDefault="005B46CB">
            <w:pPr>
              <w:rPr>
                <w:sz w:val="28"/>
                <w:szCs w:val="28"/>
              </w:rPr>
            </w:pPr>
          </w:p>
        </w:tc>
        <w:tc>
          <w:tcPr>
            <w:tcW w:w="1704" w:type="dxa"/>
          </w:tcPr>
          <w:p w14:paraId="3E1D0AF3" w14:textId="77777777" w:rsidR="005B46CB" w:rsidRDefault="005B46CB">
            <w:pPr>
              <w:rPr>
                <w:sz w:val="28"/>
                <w:szCs w:val="28"/>
              </w:rPr>
            </w:pPr>
          </w:p>
        </w:tc>
        <w:tc>
          <w:tcPr>
            <w:tcW w:w="1704" w:type="dxa"/>
            <w:vMerge/>
          </w:tcPr>
          <w:p w14:paraId="7B39DEC5" w14:textId="77777777" w:rsidR="005B46CB" w:rsidRDefault="005B46CB">
            <w:pPr>
              <w:rPr>
                <w:sz w:val="28"/>
                <w:szCs w:val="28"/>
              </w:rPr>
            </w:pPr>
          </w:p>
        </w:tc>
        <w:tc>
          <w:tcPr>
            <w:tcW w:w="3501" w:type="dxa"/>
            <w:vMerge/>
          </w:tcPr>
          <w:p w14:paraId="76242B3E" w14:textId="77777777" w:rsidR="005B46CB" w:rsidRDefault="005B46CB">
            <w:pPr>
              <w:rPr>
                <w:sz w:val="28"/>
                <w:szCs w:val="28"/>
              </w:rPr>
            </w:pPr>
          </w:p>
        </w:tc>
      </w:tr>
      <w:tr w:rsidR="005B46CB" w14:paraId="1F5FACE7" w14:textId="77777777">
        <w:tc>
          <w:tcPr>
            <w:tcW w:w="8613" w:type="dxa"/>
            <w:gridSpan w:val="4"/>
          </w:tcPr>
          <w:p w14:paraId="49997664" w14:textId="77777777" w:rsidR="005B46CB" w:rsidRDefault="00807B9B">
            <w:pPr>
              <w:rPr>
                <w:sz w:val="36"/>
                <w:szCs w:val="36"/>
              </w:rPr>
            </w:pPr>
            <w:r>
              <w:rPr>
                <w:sz w:val="36"/>
                <w:szCs w:val="36"/>
              </w:rPr>
              <w:t>供应商全称：</w:t>
            </w:r>
          </w:p>
        </w:tc>
      </w:tr>
      <w:tr w:rsidR="005B46CB" w14:paraId="1A63A23E" w14:textId="77777777">
        <w:tc>
          <w:tcPr>
            <w:tcW w:w="8613" w:type="dxa"/>
            <w:gridSpan w:val="4"/>
          </w:tcPr>
          <w:p w14:paraId="3478D3D7" w14:textId="77777777" w:rsidR="005B46CB" w:rsidRDefault="005B46CB">
            <w:pPr>
              <w:rPr>
                <w:strike/>
                <w:color w:val="FF0000"/>
                <w:sz w:val="36"/>
                <w:szCs w:val="36"/>
              </w:rPr>
            </w:pPr>
          </w:p>
        </w:tc>
      </w:tr>
      <w:tr w:rsidR="005B46CB" w14:paraId="5EE21802" w14:textId="77777777">
        <w:tc>
          <w:tcPr>
            <w:tcW w:w="8613" w:type="dxa"/>
            <w:gridSpan w:val="4"/>
          </w:tcPr>
          <w:p w14:paraId="7B53F4C5" w14:textId="77777777" w:rsidR="005B46CB" w:rsidRDefault="00807B9B">
            <w:pPr>
              <w:rPr>
                <w:sz w:val="36"/>
                <w:szCs w:val="36"/>
              </w:rPr>
            </w:pPr>
            <w:r>
              <w:rPr>
                <w:sz w:val="36"/>
                <w:szCs w:val="36"/>
              </w:rPr>
              <w:t>时</w:t>
            </w:r>
            <w:r>
              <w:rPr>
                <w:sz w:val="36"/>
                <w:szCs w:val="36"/>
              </w:rPr>
              <w:t xml:space="preserve">      </w:t>
            </w:r>
            <w:r>
              <w:rPr>
                <w:sz w:val="36"/>
                <w:szCs w:val="36"/>
              </w:rPr>
              <w:t>间：</w:t>
            </w:r>
          </w:p>
        </w:tc>
      </w:tr>
    </w:tbl>
    <w:p w14:paraId="22BFFB0A" w14:textId="77777777" w:rsidR="005B46CB" w:rsidRDefault="005B46CB">
      <w:pPr>
        <w:rPr>
          <w:szCs w:val="22"/>
        </w:rPr>
      </w:pPr>
    </w:p>
    <w:p w14:paraId="3A0E8134" w14:textId="77777777" w:rsidR="005B46CB" w:rsidRDefault="005B46CB">
      <w:pPr>
        <w:rPr>
          <w:szCs w:val="22"/>
        </w:rPr>
      </w:pPr>
    </w:p>
    <w:p w14:paraId="597F882C" w14:textId="77777777" w:rsidR="005B46CB" w:rsidRDefault="00807B9B">
      <w:pPr>
        <w:rPr>
          <w:rFonts w:eastAsia="仿宋" w:hAnsi="仿宋" w:hint="eastAsia"/>
          <w:sz w:val="30"/>
          <w:szCs w:val="30"/>
        </w:rPr>
      </w:pPr>
      <w:r>
        <w:rPr>
          <w:rFonts w:eastAsia="仿宋" w:hAnsi="仿宋"/>
          <w:sz w:val="30"/>
          <w:szCs w:val="30"/>
        </w:rPr>
        <w:br w:type="page"/>
      </w:r>
    </w:p>
    <w:p w14:paraId="0C97E97D" w14:textId="77777777" w:rsidR="005B46CB" w:rsidRDefault="00807B9B">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sz w:val="30"/>
          <w:szCs w:val="30"/>
        </w:rPr>
        <w:t>2</w:t>
      </w:r>
      <w:r>
        <w:rPr>
          <w:rFonts w:eastAsia="仿宋" w:hAnsi="仿宋"/>
          <w:sz w:val="30"/>
          <w:szCs w:val="30"/>
        </w:rPr>
        <w:t>：</w:t>
      </w:r>
    </w:p>
    <w:p w14:paraId="3AE50A4C" w14:textId="77777777" w:rsidR="005B46CB" w:rsidRDefault="00807B9B">
      <w:pPr>
        <w:snapToGrid w:val="0"/>
        <w:spacing w:before="50" w:after="50"/>
        <w:jc w:val="center"/>
        <w:rPr>
          <w:rFonts w:eastAsia="仿宋"/>
          <w:b/>
          <w:sz w:val="36"/>
          <w:szCs w:val="36"/>
        </w:rPr>
      </w:pPr>
      <w:r>
        <w:rPr>
          <w:rFonts w:eastAsia="仿宋" w:hAnsi="仿宋"/>
          <w:b/>
          <w:sz w:val="36"/>
          <w:szCs w:val="36"/>
        </w:rPr>
        <w:t>声</w:t>
      </w:r>
      <w:r>
        <w:rPr>
          <w:rFonts w:eastAsia="仿宋"/>
          <w:b/>
          <w:sz w:val="36"/>
          <w:szCs w:val="36"/>
        </w:rPr>
        <w:t xml:space="preserve"> </w:t>
      </w:r>
      <w:r>
        <w:rPr>
          <w:rFonts w:eastAsia="仿宋" w:hAnsi="仿宋"/>
          <w:b/>
          <w:sz w:val="36"/>
          <w:szCs w:val="36"/>
        </w:rPr>
        <w:t>明</w:t>
      </w:r>
      <w:r>
        <w:rPr>
          <w:rFonts w:eastAsia="仿宋"/>
          <w:b/>
          <w:sz w:val="36"/>
          <w:szCs w:val="36"/>
        </w:rPr>
        <w:t xml:space="preserve"> </w:t>
      </w:r>
      <w:r>
        <w:rPr>
          <w:rFonts w:eastAsia="仿宋" w:hAnsi="仿宋"/>
          <w:b/>
          <w:sz w:val="36"/>
          <w:szCs w:val="36"/>
        </w:rPr>
        <w:t>书</w:t>
      </w:r>
    </w:p>
    <w:p w14:paraId="7FC8CDB0" w14:textId="77777777" w:rsidR="005B46CB" w:rsidRDefault="00807B9B">
      <w:pPr>
        <w:snapToGrid w:val="0"/>
        <w:spacing w:beforeLines="50" w:before="156" w:after="50" w:line="460" w:lineRule="exact"/>
        <w:rPr>
          <w:rFonts w:eastAsiaTheme="minorEastAsia"/>
          <w:sz w:val="28"/>
          <w:szCs w:val="28"/>
        </w:rPr>
      </w:pPr>
      <w:r>
        <w:rPr>
          <w:rFonts w:eastAsiaTheme="minorEastAsia" w:hAnsiTheme="minorEastAsia"/>
          <w:sz w:val="28"/>
          <w:szCs w:val="28"/>
        </w:rPr>
        <w:t>致浙江大学医学院附属妇产科医院：</w:t>
      </w:r>
    </w:p>
    <w:p w14:paraId="5587CF19" w14:textId="77777777" w:rsidR="005B46CB" w:rsidRDefault="00807B9B">
      <w:pPr>
        <w:snapToGrid w:val="0"/>
        <w:spacing w:beforeLines="50" w:before="156" w:after="50" w:line="460" w:lineRule="exact"/>
        <w:ind w:firstLineChars="200" w:firstLine="560"/>
        <w:rPr>
          <w:rFonts w:eastAsiaTheme="minorEastAsia"/>
          <w:sz w:val="28"/>
          <w:szCs w:val="28"/>
        </w:rPr>
      </w:pPr>
      <w:r>
        <w:rPr>
          <w:rFonts w:eastAsiaTheme="minorEastAsia" w:hAnsiTheme="minorEastAsia"/>
          <w:sz w:val="28"/>
          <w:szCs w:val="28"/>
          <w:u w:val="single"/>
        </w:rPr>
        <w:t>（供应商名称）</w:t>
      </w:r>
      <w:r>
        <w:rPr>
          <w:rFonts w:eastAsiaTheme="minorEastAsia" w:hAnsiTheme="minorEastAsia"/>
          <w:sz w:val="28"/>
          <w:szCs w:val="28"/>
        </w:rPr>
        <w:t>系中华人民共和国合法企业，经营地址</w:t>
      </w:r>
      <w:r>
        <w:rPr>
          <w:rFonts w:eastAsiaTheme="minorEastAsia"/>
          <w:sz w:val="28"/>
          <w:szCs w:val="28"/>
          <w:u w:val="single"/>
        </w:rPr>
        <w:t xml:space="preserve">                            </w:t>
      </w:r>
      <w:r>
        <w:rPr>
          <w:rFonts w:eastAsiaTheme="minorEastAsia" w:hAnsiTheme="minorEastAsia"/>
          <w:sz w:val="28"/>
          <w:szCs w:val="28"/>
        </w:rPr>
        <w:t>。</w:t>
      </w:r>
    </w:p>
    <w:p w14:paraId="5620DD27" w14:textId="77777777" w:rsidR="005B46CB" w:rsidRDefault="00807B9B">
      <w:pPr>
        <w:snapToGrid w:val="0"/>
        <w:spacing w:beforeLines="50" w:before="156" w:after="50" w:line="460" w:lineRule="exact"/>
        <w:ind w:firstLineChars="200" w:firstLine="560"/>
        <w:rPr>
          <w:rFonts w:eastAsiaTheme="minorEastAsia"/>
          <w:sz w:val="28"/>
          <w:szCs w:val="28"/>
        </w:rPr>
      </w:pPr>
      <w:r>
        <w:rPr>
          <w:rFonts w:eastAsiaTheme="minorEastAsia" w:hAnsiTheme="minorEastAsia"/>
          <w:sz w:val="28"/>
          <w:szCs w:val="28"/>
        </w:rPr>
        <w:t>我</w:t>
      </w:r>
      <w:r>
        <w:rPr>
          <w:rFonts w:eastAsiaTheme="minorEastAsia" w:hAnsiTheme="minorEastAsia"/>
          <w:sz w:val="28"/>
          <w:szCs w:val="28"/>
          <w:u w:val="single"/>
        </w:rPr>
        <w:t>（姓名）</w:t>
      </w:r>
      <w:r>
        <w:rPr>
          <w:rFonts w:eastAsiaTheme="minorEastAsia" w:hAnsiTheme="minorEastAsia"/>
          <w:sz w:val="28"/>
          <w:szCs w:val="28"/>
        </w:rPr>
        <w:t>系</w:t>
      </w:r>
      <w:r>
        <w:rPr>
          <w:rFonts w:eastAsiaTheme="minorEastAsia" w:hAnsiTheme="minorEastAsia"/>
          <w:sz w:val="28"/>
          <w:szCs w:val="28"/>
          <w:u w:val="single"/>
        </w:rPr>
        <w:t>（供应商名称）</w:t>
      </w:r>
      <w:r>
        <w:rPr>
          <w:rFonts w:eastAsiaTheme="minorEastAsia" w:hAnsiTheme="minorEastAsia"/>
          <w:sz w:val="28"/>
          <w:szCs w:val="28"/>
        </w:rPr>
        <w:t>的法定代表人，我方愿意参加贵方组织的</w:t>
      </w:r>
      <w:r>
        <w:rPr>
          <w:rFonts w:eastAsiaTheme="minorEastAsia" w:hAnsiTheme="minorEastAsia"/>
          <w:sz w:val="28"/>
          <w:szCs w:val="28"/>
          <w:u w:val="single"/>
        </w:rPr>
        <w:t>（采购项目名称）（编号为</w:t>
      </w:r>
      <w:r>
        <w:rPr>
          <w:rFonts w:eastAsiaTheme="minorEastAsia"/>
          <w:sz w:val="28"/>
          <w:szCs w:val="28"/>
          <w:u w:val="single"/>
        </w:rPr>
        <w:t xml:space="preserve"> </w:t>
      </w:r>
      <w:r>
        <w:rPr>
          <w:rFonts w:eastAsiaTheme="minorEastAsia" w:hAnsiTheme="minorEastAsia"/>
          <w:sz w:val="28"/>
          <w:szCs w:val="28"/>
          <w:u w:val="single"/>
        </w:rPr>
        <w:t>）</w:t>
      </w:r>
      <w:r>
        <w:rPr>
          <w:rFonts w:eastAsiaTheme="minorEastAsia" w:hAnsiTheme="minorEastAsia"/>
          <w:sz w:val="28"/>
          <w:szCs w:val="28"/>
        </w:rPr>
        <w:t>的采购项目，为此，我方就本次项目有关事项郑重声明如下：</w:t>
      </w:r>
    </w:p>
    <w:p w14:paraId="45D110A9" w14:textId="77777777" w:rsidR="005B46CB" w:rsidRDefault="00807B9B">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1</w:t>
      </w:r>
      <w:r>
        <w:rPr>
          <w:rFonts w:eastAsiaTheme="minorEastAsia" w:hAnsiTheme="minorEastAsia"/>
          <w:sz w:val="28"/>
          <w:szCs w:val="28"/>
        </w:rPr>
        <w:t>、我方已详细审查全部采购文件，同意采购文件的各项要求。</w:t>
      </w:r>
    </w:p>
    <w:p w14:paraId="00790807" w14:textId="77777777" w:rsidR="005B46CB" w:rsidRDefault="00807B9B">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2</w:t>
      </w:r>
      <w:r>
        <w:rPr>
          <w:rFonts w:eastAsiaTheme="minorEastAsia" w:hAnsiTheme="minorEastAsia"/>
          <w:sz w:val="28"/>
          <w:szCs w:val="28"/>
        </w:rPr>
        <w:t>、我方向贵方提交的所有响应文件、资料都是准确的和真实的。</w:t>
      </w:r>
    </w:p>
    <w:p w14:paraId="3E35A5D9" w14:textId="77777777" w:rsidR="005B46CB" w:rsidRDefault="00807B9B">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3</w:t>
      </w:r>
      <w:r>
        <w:rPr>
          <w:rFonts w:eastAsiaTheme="minorEastAsia" w:hAnsiTheme="minorEastAsia"/>
          <w:sz w:val="28"/>
          <w:szCs w:val="28"/>
        </w:rPr>
        <w:t>、若成交，我方将按采购文件规定履行合同责任和义务。</w:t>
      </w:r>
    </w:p>
    <w:p w14:paraId="2B283D3E" w14:textId="77777777" w:rsidR="005B46CB" w:rsidRDefault="00807B9B">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4</w:t>
      </w:r>
      <w:r>
        <w:rPr>
          <w:rFonts w:eastAsiaTheme="minorEastAsia" w:hAnsiTheme="minorEastAsia"/>
          <w:sz w:val="28"/>
          <w:szCs w:val="28"/>
        </w:rPr>
        <w:t>、我方不是采购人的附属机构；在获知本项目采购信息后，与采购人聘请的为此项目提供咨询服务的公司及其附属机构没有任何联系。</w:t>
      </w:r>
    </w:p>
    <w:p w14:paraId="41C2366F" w14:textId="77777777" w:rsidR="005B46CB" w:rsidRDefault="00807B9B">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5</w:t>
      </w:r>
      <w:r>
        <w:rPr>
          <w:rFonts w:eastAsiaTheme="minorEastAsia" w:hAnsiTheme="minorEastAsia"/>
          <w:sz w:val="28"/>
          <w:szCs w:val="28"/>
        </w:rPr>
        <w:t>、响应文件自提交之日起有效期为</w:t>
      </w:r>
      <w:r>
        <w:rPr>
          <w:rFonts w:eastAsiaTheme="minorEastAsia"/>
          <w:sz w:val="28"/>
          <w:szCs w:val="28"/>
        </w:rPr>
        <w:t>90</w:t>
      </w:r>
      <w:r>
        <w:rPr>
          <w:rFonts w:eastAsiaTheme="minorEastAsia" w:hAnsiTheme="minorEastAsia"/>
          <w:sz w:val="28"/>
          <w:szCs w:val="28"/>
        </w:rPr>
        <w:t>天。</w:t>
      </w:r>
    </w:p>
    <w:p w14:paraId="52AF2208" w14:textId="77777777" w:rsidR="005B46CB" w:rsidRDefault="00807B9B">
      <w:pPr>
        <w:snapToGrid w:val="0"/>
        <w:spacing w:line="460" w:lineRule="exact"/>
        <w:ind w:firstLineChars="196" w:firstLine="549"/>
        <w:rPr>
          <w:rFonts w:eastAsiaTheme="minorEastAsia"/>
          <w:sz w:val="28"/>
          <w:szCs w:val="28"/>
        </w:rPr>
      </w:pPr>
      <w:r>
        <w:rPr>
          <w:rFonts w:eastAsiaTheme="minorEastAsia"/>
          <w:sz w:val="28"/>
          <w:szCs w:val="28"/>
        </w:rPr>
        <w:t>6</w:t>
      </w:r>
      <w:r>
        <w:rPr>
          <w:rFonts w:eastAsiaTheme="minorEastAsia" w:hAnsiTheme="minorEastAsia"/>
          <w:sz w:val="28"/>
          <w:szCs w:val="28"/>
        </w:rPr>
        <w:t>、我方参与本项目前</w:t>
      </w:r>
      <w:r>
        <w:rPr>
          <w:rFonts w:eastAsiaTheme="minorEastAsia"/>
          <w:sz w:val="28"/>
          <w:szCs w:val="28"/>
        </w:rPr>
        <w:t>3</w:t>
      </w:r>
      <w:r>
        <w:rPr>
          <w:rFonts w:eastAsiaTheme="minorEastAsia" w:hAnsiTheme="minorEastAsia"/>
          <w:sz w:val="28"/>
          <w:szCs w:val="28"/>
        </w:rPr>
        <w:t>年内的经营活动中没有重大违法记录。</w:t>
      </w:r>
    </w:p>
    <w:p w14:paraId="23B9615A" w14:textId="77777777" w:rsidR="005B46CB" w:rsidRDefault="00807B9B">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7</w:t>
      </w:r>
      <w:r>
        <w:rPr>
          <w:rFonts w:eastAsiaTheme="minorEastAsia" w:hAnsiTheme="minorEastAsia"/>
          <w:sz w:val="28"/>
          <w:szCs w:val="28"/>
        </w:rPr>
        <w:t>、我方通过</w:t>
      </w:r>
      <w:r>
        <w:rPr>
          <w:rFonts w:eastAsiaTheme="minorEastAsia"/>
          <w:sz w:val="28"/>
          <w:szCs w:val="28"/>
        </w:rPr>
        <w:t>“</w:t>
      </w:r>
      <w:r>
        <w:rPr>
          <w:rFonts w:eastAsiaTheme="minorEastAsia" w:hAnsiTheme="minorEastAsia"/>
          <w:sz w:val="28"/>
          <w:szCs w:val="28"/>
        </w:rPr>
        <w:t>信用中国</w:t>
      </w:r>
      <w:r>
        <w:rPr>
          <w:rFonts w:eastAsiaTheme="minorEastAsia"/>
          <w:sz w:val="28"/>
          <w:szCs w:val="28"/>
        </w:rPr>
        <w:t>”</w:t>
      </w:r>
      <w:r>
        <w:rPr>
          <w:rFonts w:eastAsiaTheme="minorEastAsia" w:hAnsiTheme="minorEastAsia"/>
          <w:sz w:val="28"/>
          <w:szCs w:val="28"/>
        </w:rPr>
        <w:t>网站（</w:t>
      </w:r>
      <w:r>
        <w:rPr>
          <w:rFonts w:eastAsiaTheme="minorEastAsia"/>
          <w:sz w:val="28"/>
          <w:szCs w:val="28"/>
        </w:rPr>
        <w:t>www.creditchina.gov.cn</w:t>
      </w:r>
      <w:r>
        <w:rPr>
          <w:rFonts w:eastAsiaTheme="minorEastAsia" w:hAnsiTheme="minorEastAsia"/>
          <w:sz w:val="28"/>
          <w:szCs w:val="28"/>
        </w:rPr>
        <w:t>）查询，未被列入失信被执行人、重大税收违法案件当事人名单、政府采购严重违法失信行为记录名单。</w:t>
      </w:r>
    </w:p>
    <w:p w14:paraId="19D8885F" w14:textId="77777777" w:rsidR="005B46CB" w:rsidRDefault="00807B9B">
      <w:pPr>
        <w:snapToGrid w:val="0"/>
        <w:spacing w:beforeLines="50" w:before="156" w:after="50" w:line="460" w:lineRule="exact"/>
        <w:ind w:firstLineChars="200" w:firstLine="560"/>
        <w:rPr>
          <w:rFonts w:eastAsiaTheme="minorEastAsia"/>
          <w:sz w:val="28"/>
          <w:szCs w:val="28"/>
        </w:rPr>
      </w:pPr>
      <w:r>
        <w:rPr>
          <w:rFonts w:eastAsiaTheme="minorEastAsia"/>
          <w:sz w:val="28"/>
          <w:szCs w:val="28"/>
        </w:rPr>
        <w:t>8</w:t>
      </w:r>
      <w:r>
        <w:rPr>
          <w:rFonts w:eastAsiaTheme="minorEastAsia" w:hAnsiTheme="minorEastAsia"/>
          <w:sz w:val="28"/>
          <w:szCs w:val="28"/>
        </w:rPr>
        <w:t>、以上事项如有虚假或隐瞒，我方愿意承担一切后果，并不再寻求任何旨在减轻或免除法律责任的辩解。</w:t>
      </w:r>
    </w:p>
    <w:p w14:paraId="22F473B7" w14:textId="77777777" w:rsidR="005B46CB" w:rsidRDefault="005B46CB">
      <w:pPr>
        <w:snapToGrid w:val="0"/>
        <w:spacing w:beforeLines="50" w:before="156" w:after="50" w:line="460" w:lineRule="exact"/>
        <w:ind w:firstLineChars="200" w:firstLine="560"/>
        <w:rPr>
          <w:rFonts w:eastAsiaTheme="minorEastAsia"/>
          <w:sz w:val="28"/>
          <w:szCs w:val="28"/>
        </w:rPr>
      </w:pPr>
    </w:p>
    <w:p w14:paraId="1707E6BC" w14:textId="77777777" w:rsidR="005B46CB" w:rsidRDefault="00807B9B">
      <w:pPr>
        <w:snapToGrid w:val="0"/>
        <w:spacing w:beforeLines="50" w:before="156" w:after="50" w:line="460" w:lineRule="exact"/>
        <w:ind w:right="600" w:firstLineChars="50" w:firstLine="140"/>
        <w:rPr>
          <w:rFonts w:eastAsiaTheme="minorEastAsia"/>
          <w:sz w:val="28"/>
          <w:szCs w:val="28"/>
          <w:u w:val="single"/>
        </w:rPr>
      </w:pPr>
      <w:r>
        <w:rPr>
          <w:rFonts w:eastAsiaTheme="minorEastAsia" w:hAnsi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eastAsiaTheme="minorEastAsia" w:hAnsiTheme="minorEastAsia"/>
          <w:sz w:val="28"/>
          <w:szCs w:val="28"/>
        </w:rPr>
        <w:t>日</w:t>
      </w:r>
      <w:r>
        <w:rPr>
          <w:rFonts w:eastAsiaTheme="minorEastAsia"/>
          <w:sz w:val="28"/>
          <w:szCs w:val="28"/>
        </w:rPr>
        <w:t xml:space="preserve"> </w:t>
      </w:r>
      <w:r>
        <w:rPr>
          <w:rFonts w:eastAsiaTheme="minorEastAsia" w:hAnsiTheme="minorEastAsia"/>
          <w:sz w:val="28"/>
          <w:szCs w:val="28"/>
        </w:rPr>
        <w:t>期：</w:t>
      </w:r>
      <w:r>
        <w:rPr>
          <w:rFonts w:eastAsiaTheme="minorEastAsia"/>
          <w:sz w:val="28"/>
          <w:szCs w:val="28"/>
          <w:u w:val="single"/>
        </w:rPr>
        <w:t xml:space="preserve">          </w:t>
      </w:r>
    </w:p>
    <w:p w14:paraId="252B7711" w14:textId="77777777" w:rsidR="005B46CB" w:rsidRDefault="005B46CB">
      <w:pPr>
        <w:snapToGrid w:val="0"/>
        <w:spacing w:beforeLines="50" w:before="156" w:line="460" w:lineRule="exact"/>
        <w:ind w:firstLine="200"/>
        <w:rPr>
          <w:rFonts w:eastAsiaTheme="minorEastAsia"/>
          <w:sz w:val="28"/>
          <w:szCs w:val="28"/>
          <w:u w:val="single"/>
        </w:rPr>
      </w:pPr>
    </w:p>
    <w:p w14:paraId="0F838692" w14:textId="77777777" w:rsidR="005B46CB" w:rsidRDefault="00807B9B">
      <w:pPr>
        <w:snapToGrid w:val="0"/>
        <w:spacing w:beforeLines="50" w:before="156" w:after="50" w:line="460" w:lineRule="exact"/>
        <w:ind w:firstLineChars="50" w:firstLine="140"/>
        <w:rPr>
          <w:rFonts w:eastAsiaTheme="minorEastAsia"/>
          <w:sz w:val="28"/>
          <w:szCs w:val="28"/>
        </w:rPr>
      </w:pPr>
      <w:r>
        <w:rPr>
          <w:rFonts w:eastAsiaTheme="minorEastAsia" w:hAnsiTheme="minorEastAsia" w:hint="eastAsia"/>
          <w:sz w:val="28"/>
          <w:szCs w:val="28"/>
        </w:rPr>
        <w:t>供应商</w:t>
      </w:r>
      <w:r>
        <w:rPr>
          <w:rFonts w:eastAsiaTheme="minorEastAsia" w:hAnsi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43CE35C7" w14:textId="77777777" w:rsidR="005B46CB" w:rsidRDefault="00807B9B">
      <w:pPr>
        <w:rPr>
          <w:rFonts w:eastAsia="仿宋" w:hAnsi="仿宋" w:hint="eastAsia"/>
          <w:sz w:val="30"/>
          <w:szCs w:val="30"/>
        </w:rPr>
      </w:pPr>
      <w:r>
        <w:rPr>
          <w:rFonts w:eastAsia="仿宋" w:hAnsi="仿宋"/>
          <w:sz w:val="30"/>
          <w:szCs w:val="30"/>
        </w:rPr>
        <w:br w:type="page"/>
      </w:r>
    </w:p>
    <w:p w14:paraId="58F1E99C" w14:textId="77777777" w:rsidR="005B46CB" w:rsidRDefault="00807B9B">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3</w:t>
      </w:r>
      <w:r>
        <w:rPr>
          <w:rFonts w:eastAsia="仿宋" w:hAnsi="仿宋"/>
          <w:sz w:val="30"/>
          <w:szCs w:val="30"/>
        </w:rPr>
        <w:t>：</w:t>
      </w:r>
    </w:p>
    <w:p w14:paraId="539BE91A" w14:textId="77777777" w:rsidR="005B46CB" w:rsidRDefault="00807B9B">
      <w:pPr>
        <w:snapToGrid w:val="0"/>
        <w:spacing w:before="50" w:after="50"/>
        <w:jc w:val="center"/>
        <w:rPr>
          <w:rFonts w:eastAsia="仿宋"/>
          <w:b/>
          <w:sz w:val="36"/>
          <w:szCs w:val="36"/>
        </w:rPr>
      </w:pPr>
      <w:r>
        <w:rPr>
          <w:rFonts w:eastAsia="仿宋" w:hAnsi="仿宋"/>
          <w:b/>
          <w:sz w:val="36"/>
          <w:szCs w:val="36"/>
        </w:rPr>
        <w:t>法定代表人授权委托书</w:t>
      </w:r>
    </w:p>
    <w:p w14:paraId="1F4A65B6" w14:textId="77777777" w:rsidR="005B46CB" w:rsidRDefault="005B46CB">
      <w:pPr>
        <w:snapToGrid w:val="0"/>
        <w:spacing w:beforeLines="50" w:before="156" w:after="50"/>
        <w:rPr>
          <w:rFonts w:eastAsia="仿宋"/>
          <w:b/>
          <w:sz w:val="30"/>
          <w:szCs w:val="30"/>
        </w:rPr>
      </w:pPr>
    </w:p>
    <w:p w14:paraId="042CB3BD" w14:textId="77777777" w:rsidR="005B46CB" w:rsidRDefault="00807B9B">
      <w:pPr>
        <w:snapToGrid w:val="0"/>
        <w:spacing w:beforeLines="50" w:before="156" w:after="50" w:line="460" w:lineRule="exact"/>
        <w:rPr>
          <w:rFonts w:eastAsia="仿宋"/>
          <w:b/>
          <w:bCs/>
          <w:sz w:val="30"/>
          <w:szCs w:val="30"/>
        </w:rPr>
      </w:pPr>
      <w:r>
        <w:rPr>
          <w:rFonts w:eastAsia="仿宋" w:hAnsi="仿宋"/>
          <w:bCs/>
          <w:sz w:val="30"/>
          <w:szCs w:val="30"/>
        </w:rPr>
        <w:t>浙江大学医学院附属妇产科医院：</w:t>
      </w:r>
    </w:p>
    <w:p w14:paraId="41F80B1D" w14:textId="77777777" w:rsidR="005B46CB" w:rsidRDefault="00807B9B">
      <w:pPr>
        <w:snapToGrid w:val="0"/>
        <w:spacing w:beforeLines="50" w:before="156" w:after="50" w:line="460" w:lineRule="exact"/>
        <w:ind w:firstLineChars="300" w:firstLine="900"/>
        <w:rPr>
          <w:rFonts w:eastAsia="仿宋"/>
          <w:sz w:val="30"/>
          <w:szCs w:val="30"/>
        </w:rPr>
      </w:pPr>
      <w:r>
        <w:rPr>
          <w:rFonts w:eastAsia="仿宋" w:hAnsi="仿宋"/>
          <w:sz w:val="30"/>
          <w:szCs w:val="30"/>
        </w:rPr>
        <w:t>我</w:t>
      </w:r>
      <w:r>
        <w:rPr>
          <w:rFonts w:eastAsia="仿宋"/>
          <w:sz w:val="30"/>
          <w:szCs w:val="30"/>
          <w:u w:val="single"/>
        </w:rPr>
        <w:t xml:space="preserve">    </w:t>
      </w:r>
      <w:r>
        <w:rPr>
          <w:rFonts w:eastAsia="仿宋" w:hAnsi="仿宋"/>
          <w:sz w:val="30"/>
          <w:szCs w:val="30"/>
        </w:rPr>
        <w:t>（姓名）系</w:t>
      </w:r>
      <w:r>
        <w:rPr>
          <w:rFonts w:eastAsia="仿宋"/>
          <w:sz w:val="30"/>
          <w:szCs w:val="30"/>
          <w:u w:val="single"/>
        </w:rPr>
        <w:t xml:space="preserve">    </w:t>
      </w:r>
      <w:r>
        <w:rPr>
          <w:rFonts w:eastAsia="仿宋" w:hAnsi="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eastAsia="仿宋" w:hAnsi="仿宋"/>
          <w:sz w:val="30"/>
          <w:szCs w:val="30"/>
        </w:rPr>
        <w:t>（姓名）为授权代表，以我方的名义参加项目编号：</w:t>
      </w:r>
      <w:r>
        <w:rPr>
          <w:rFonts w:eastAsia="仿宋"/>
          <w:sz w:val="30"/>
          <w:szCs w:val="30"/>
          <w:u w:val="single"/>
        </w:rPr>
        <w:t xml:space="preserve">           </w:t>
      </w:r>
      <w:r>
        <w:rPr>
          <w:rFonts w:eastAsia="仿宋" w:hAnsi="仿宋"/>
          <w:sz w:val="30"/>
          <w:szCs w:val="30"/>
        </w:rPr>
        <w:t>项目名称</w:t>
      </w:r>
      <w:r>
        <w:rPr>
          <w:rFonts w:eastAsia="仿宋" w:hAnsi="仿宋"/>
          <w:sz w:val="30"/>
          <w:szCs w:val="30"/>
          <w:u w:val="single"/>
        </w:rPr>
        <w:t>：</w:t>
      </w:r>
      <w:r>
        <w:rPr>
          <w:rFonts w:eastAsia="仿宋"/>
          <w:sz w:val="30"/>
          <w:szCs w:val="30"/>
          <w:u w:val="single"/>
        </w:rPr>
        <w:t xml:space="preserve">      </w:t>
      </w:r>
      <w:r>
        <w:rPr>
          <w:rFonts w:eastAsia="仿宋" w:hAnsi="仿宋"/>
          <w:sz w:val="30"/>
          <w:szCs w:val="30"/>
        </w:rPr>
        <w:t>项目的活动，并代表我方全权办理针对上述项目的具体事务签署相关文件。我方对授权代表的签名事项负全部责任。</w:t>
      </w:r>
    </w:p>
    <w:p w14:paraId="63CF2CE0" w14:textId="77777777" w:rsidR="005B46CB" w:rsidRDefault="00807B9B">
      <w:pPr>
        <w:snapToGrid w:val="0"/>
        <w:spacing w:beforeLines="50" w:before="156" w:after="50" w:line="460" w:lineRule="exact"/>
        <w:ind w:firstLine="480"/>
        <w:rPr>
          <w:rFonts w:eastAsia="仿宋"/>
          <w:sz w:val="30"/>
          <w:szCs w:val="30"/>
        </w:rPr>
      </w:pPr>
      <w:r>
        <w:rPr>
          <w:rFonts w:eastAsia="仿宋" w:hAnsi="仿宋"/>
          <w:sz w:val="30"/>
          <w:szCs w:val="30"/>
        </w:rPr>
        <w:t>在撤销授权的书面通知以前，本授权书一直有效。授权代表在授权书有效期内签署的所有文件不因授权的撤销而失效。</w:t>
      </w:r>
    </w:p>
    <w:p w14:paraId="1DF9894F" w14:textId="77777777" w:rsidR="005B46CB" w:rsidRDefault="00807B9B">
      <w:pPr>
        <w:snapToGrid w:val="0"/>
        <w:spacing w:beforeLines="50" w:before="156" w:after="50" w:line="460" w:lineRule="exact"/>
        <w:ind w:firstLine="480"/>
        <w:rPr>
          <w:rFonts w:eastAsia="仿宋"/>
          <w:sz w:val="30"/>
          <w:szCs w:val="30"/>
        </w:rPr>
      </w:pPr>
      <w:r>
        <w:rPr>
          <w:rFonts w:eastAsia="仿宋" w:hAnsi="仿宋"/>
          <w:sz w:val="30"/>
          <w:szCs w:val="30"/>
        </w:rPr>
        <w:t>授权代表无转委托权，特此委托。</w:t>
      </w:r>
    </w:p>
    <w:p w14:paraId="09155FD0" w14:textId="77777777" w:rsidR="005B46CB" w:rsidRDefault="005B46CB">
      <w:pPr>
        <w:snapToGrid w:val="0"/>
        <w:spacing w:beforeLines="50" w:before="156" w:after="50" w:line="460" w:lineRule="exact"/>
        <w:ind w:firstLine="480"/>
        <w:rPr>
          <w:rFonts w:eastAsia="仿宋"/>
          <w:sz w:val="30"/>
          <w:szCs w:val="30"/>
        </w:rPr>
      </w:pPr>
    </w:p>
    <w:p w14:paraId="14096650" w14:textId="77777777" w:rsidR="005B46CB" w:rsidRDefault="005B46CB">
      <w:pPr>
        <w:snapToGrid w:val="0"/>
        <w:spacing w:beforeLines="50" w:before="156" w:after="50" w:line="460" w:lineRule="exact"/>
        <w:ind w:firstLine="480"/>
        <w:rPr>
          <w:rFonts w:eastAsia="仿宋"/>
          <w:sz w:val="30"/>
          <w:szCs w:val="30"/>
        </w:rPr>
      </w:pPr>
    </w:p>
    <w:p w14:paraId="47A6C3EF" w14:textId="77777777" w:rsidR="005B46CB" w:rsidRDefault="00807B9B">
      <w:pPr>
        <w:snapToGrid w:val="0"/>
        <w:spacing w:beforeLines="50" w:before="156" w:after="50" w:line="460" w:lineRule="exact"/>
        <w:rPr>
          <w:rFonts w:eastAsia="仿宋"/>
          <w:sz w:val="30"/>
          <w:szCs w:val="30"/>
        </w:rPr>
      </w:pPr>
      <w:r>
        <w:rPr>
          <w:rFonts w:eastAsia="仿宋" w:hAnsi="仿宋"/>
          <w:sz w:val="30"/>
          <w:szCs w:val="30"/>
        </w:rPr>
        <w:t>授权代表签名：</w:t>
      </w:r>
      <w:r>
        <w:rPr>
          <w:rFonts w:eastAsia="仿宋"/>
          <w:sz w:val="30"/>
          <w:szCs w:val="30"/>
          <w:u w:val="single"/>
        </w:rPr>
        <w:t xml:space="preserve">          </w:t>
      </w:r>
      <w:r>
        <w:rPr>
          <w:rFonts w:eastAsia="仿宋"/>
          <w:sz w:val="30"/>
          <w:szCs w:val="30"/>
        </w:rPr>
        <w:t xml:space="preserve">     </w:t>
      </w:r>
      <w:r>
        <w:rPr>
          <w:rFonts w:eastAsia="仿宋" w:hAnsi="仿宋"/>
          <w:sz w:val="30"/>
          <w:szCs w:val="30"/>
        </w:rPr>
        <w:t>职务：</w:t>
      </w:r>
      <w:r>
        <w:rPr>
          <w:rFonts w:eastAsia="仿宋"/>
          <w:sz w:val="30"/>
          <w:szCs w:val="30"/>
          <w:u w:val="single"/>
        </w:rPr>
        <w:t xml:space="preserve">          </w:t>
      </w:r>
      <w:r>
        <w:rPr>
          <w:rFonts w:eastAsia="仿宋"/>
          <w:sz w:val="30"/>
          <w:szCs w:val="30"/>
        </w:rPr>
        <w:t xml:space="preserve">  </w:t>
      </w:r>
    </w:p>
    <w:p w14:paraId="63B77C7E" w14:textId="77777777" w:rsidR="005B46CB" w:rsidRDefault="00807B9B">
      <w:pPr>
        <w:snapToGrid w:val="0"/>
        <w:spacing w:beforeLines="50" w:before="156" w:after="50" w:line="460" w:lineRule="exact"/>
        <w:rPr>
          <w:rFonts w:eastAsia="仿宋"/>
          <w:sz w:val="30"/>
          <w:szCs w:val="30"/>
        </w:rPr>
      </w:pPr>
      <w:r>
        <w:rPr>
          <w:rFonts w:eastAsia="仿宋" w:hAnsi="仿宋"/>
          <w:sz w:val="30"/>
          <w:szCs w:val="30"/>
        </w:rPr>
        <w:t>授权代表身份证号码：</w:t>
      </w:r>
      <w:r>
        <w:rPr>
          <w:rFonts w:eastAsia="仿宋"/>
          <w:sz w:val="30"/>
          <w:szCs w:val="30"/>
          <w:u w:val="single"/>
        </w:rPr>
        <w:t xml:space="preserve">                         </w:t>
      </w:r>
      <w:r>
        <w:rPr>
          <w:rFonts w:eastAsia="仿宋"/>
          <w:sz w:val="30"/>
          <w:szCs w:val="30"/>
        </w:rPr>
        <w:t xml:space="preserve"> </w:t>
      </w:r>
    </w:p>
    <w:p w14:paraId="112FD15B" w14:textId="77777777" w:rsidR="005B46CB" w:rsidRDefault="00807B9B">
      <w:pPr>
        <w:snapToGrid w:val="0"/>
        <w:spacing w:beforeLines="50" w:before="156" w:after="50" w:line="460" w:lineRule="exact"/>
        <w:rPr>
          <w:rFonts w:eastAsia="仿宋"/>
          <w:sz w:val="30"/>
          <w:szCs w:val="30"/>
        </w:rPr>
      </w:pPr>
      <w:r>
        <w:rPr>
          <w:rFonts w:eastAsia="仿宋" w:hAnsi="仿宋"/>
          <w:sz w:val="30"/>
          <w:szCs w:val="30"/>
        </w:rPr>
        <w:t>授权代表联系手机：</w:t>
      </w:r>
      <w:r>
        <w:rPr>
          <w:rFonts w:eastAsia="仿宋"/>
          <w:sz w:val="30"/>
          <w:szCs w:val="30"/>
          <w:u w:val="single"/>
        </w:rPr>
        <w:t xml:space="preserve">                         </w:t>
      </w:r>
      <w:r>
        <w:rPr>
          <w:rFonts w:eastAsia="仿宋"/>
          <w:sz w:val="30"/>
          <w:szCs w:val="30"/>
        </w:rPr>
        <w:t xml:space="preserve"> </w:t>
      </w:r>
    </w:p>
    <w:p w14:paraId="727F52E4" w14:textId="77777777" w:rsidR="005B46CB" w:rsidRDefault="00807B9B">
      <w:pPr>
        <w:snapToGrid w:val="0"/>
        <w:spacing w:beforeLines="50" w:before="156" w:after="50" w:line="460" w:lineRule="exact"/>
        <w:rPr>
          <w:rFonts w:eastAsia="仿宋"/>
          <w:sz w:val="30"/>
          <w:szCs w:val="30"/>
        </w:rPr>
      </w:pPr>
      <w:r>
        <w:rPr>
          <w:rFonts w:eastAsia="仿宋" w:hAnsi="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eastAsia="仿宋" w:hAnsi="仿宋"/>
          <w:sz w:val="30"/>
          <w:szCs w:val="30"/>
        </w:rPr>
        <w:t>职务：</w:t>
      </w:r>
      <w:r>
        <w:rPr>
          <w:rFonts w:eastAsia="仿宋"/>
          <w:sz w:val="30"/>
          <w:szCs w:val="30"/>
          <w:u w:val="single"/>
        </w:rPr>
        <w:t xml:space="preserve">           </w:t>
      </w:r>
    </w:p>
    <w:p w14:paraId="199BF5EF" w14:textId="77777777" w:rsidR="005B46CB" w:rsidRDefault="005B46CB">
      <w:pPr>
        <w:snapToGrid w:val="0"/>
        <w:spacing w:beforeLines="50" w:before="156" w:after="50" w:line="460" w:lineRule="exact"/>
        <w:rPr>
          <w:rFonts w:eastAsia="仿宋"/>
          <w:sz w:val="30"/>
          <w:szCs w:val="30"/>
        </w:rPr>
      </w:pPr>
    </w:p>
    <w:p w14:paraId="0F36841B" w14:textId="77777777" w:rsidR="005B46CB" w:rsidRDefault="00807B9B">
      <w:pPr>
        <w:snapToGrid w:val="0"/>
        <w:spacing w:beforeLines="50" w:before="156" w:after="50" w:line="460" w:lineRule="exact"/>
        <w:rPr>
          <w:rFonts w:eastAsia="仿宋"/>
          <w:sz w:val="30"/>
          <w:szCs w:val="30"/>
        </w:rPr>
      </w:pPr>
      <w:r>
        <w:rPr>
          <w:rFonts w:eastAsia="仿宋"/>
          <w:sz w:val="30"/>
          <w:szCs w:val="30"/>
        </w:rPr>
        <w:t xml:space="preserve">                                     </w:t>
      </w:r>
    </w:p>
    <w:p w14:paraId="3976AEB7" w14:textId="77777777" w:rsidR="005B46CB" w:rsidRDefault="005B46CB">
      <w:pPr>
        <w:snapToGrid w:val="0"/>
        <w:spacing w:beforeLines="50" w:before="156" w:after="50" w:line="460" w:lineRule="exact"/>
        <w:ind w:firstLineChars="2050" w:firstLine="6150"/>
        <w:rPr>
          <w:rFonts w:eastAsia="仿宋"/>
          <w:sz w:val="30"/>
          <w:szCs w:val="30"/>
        </w:rPr>
      </w:pPr>
    </w:p>
    <w:p w14:paraId="19197115" w14:textId="77777777" w:rsidR="005B46CB" w:rsidRDefault="00807B9B">
      <w:pPr>
        <w:snapToGrid w:val="0"/>
        <w:spacing w:beforeLines="50" w:before="156" w:after="50" w:line="460" w:lineRule="exact"/>
        <w:rPr>
          <w:rFonts w:eastAsia="仿宋"/>
          <w:sz w:val="30"/>
          <w:szCs w:val="30"/>
          <w:u w:val="single"/>
        </w:rPr>
      </w:pPr>
      <w:r>
        <w:rPr>
          <w:rFonts w:eastAsia="仿宋" w:hAnsi="仿宋"/>
          <w:sz w:val="30"/>
          <w:szCs w:val="30"/>
        </w:rPr>
        <w:t>供应商全称（公章）：</w:t>
      </w:r>
      <w:r>
        <w:rPr>
          <w:rFonts w:eastAsia="仿宋"/>
          <w:sz w:val="30"/>
          <w:szCs w:val="30"/>
          <w:u w:val="single"/>
        </w:rPr>
        <w:t xml:space="preserve">           </w:t>
      </w:r>
      <w:r>
        <w:rPr>
          <w:rFonts w:eastAsia="仿宋"/>
          <w:sz w:val="30"/>
          <w:szCs w:val="30"/>
        </w:rPr>
        <w:t xml:space="preserve">         </w:t>
      </w:r>
      <w:r>
        <w:rPr>
          <w:rFonts w:eastAsia="仿宋" w:hAnsi="仿宋"/>
          <w:sz w:val="30"/>
          <w:szCs w:val="30"/>
        </w:rPr>
        <w:t>日</w:t>
      </w:r>
      <w:r>
        <w:rPr>
          <w:rFonts w:eastAsia="仿宋"/>
          <w:sz w:val="30"/>
          <w:szCs w:val="30"/>
        </w:rPr>
        <w:t xml:space="preserve">  </w:t>
      </w:r>
      <w:r>
        <w:rPr>
          <w:rFonts w:eastAsia="仿宋" w:hAnsi="仿宋"/>
          <w:sz w:val="30"/>
          <w:szCs w:val="30"/>
        </w:rPr>
        <w:t>期：</w:t>
      </w:r>
      <w:r>
        <w:rPr>
          <w:rFonts w:eastAsia="仿宋"/>
          <w:sz w:val="30"/>
          <w:szCs w:val="30"/>
          <w:u w:val="single"/>
        </w:rPr>
        <w:t xml:space="preserve">     </w:t>
      </w:r>
    </w:p>
    <w:p w14:paraId="0013FADD" w14:textId="77777777" w:rsidR="005B46CB" w:rsidRDefault="005B46CB">
      <w:pPr>
        <w:pStyle w:val="afb"/>
        <w:spacing w:line="360" w:lineRule="auto"/>
        <w:jc w:val="both"/>
        <w:rPr>
          <w:sz w:val="21"/>
          <w:szCs w:val="21"/>
        </w:rPr>
      </w:pPr>
    </w:p>
    <w:p w14:paraId="198BA7A9" w14:textId="77777777" w:rsidR="005B46CB" w:rsidRDefault="005B46CB">
      <w:pPr>
        <w:pStyle w:val="afb"/>
        <w:spacing w:line="360" w:lineRule="auto"/>
        <w:jc w:val="both"/>
        <w:rPr>
          <w:sz w:val="21"/>
          <w:szCs w:val="21"/>
        </w:rPr>
      </w:pPr>
    </w:p>
    <w:p w14:paraId="1DABBACA" w14:textId="77777777" w:rsidR="005B46CB" w:rsidRDefault="005B46CB">
      <w:pPr>
        <w:pStyle w:val="afb"/>
        <w:spacing w:line="360" w:lineRule="auto"/>
        <w:jc w:val="both"/>
        <w:rPr>
          <w:sz w:val="21"/>
          <w:szCs w:val="21"/>
        </w:rPr>
      </w:pPr>
    </w:p>
    <w:p w14:paraId="6029A7F3" w14:textId="77777777" w:rsidR="005B46CB" w:rsidRDefault="00807B9B">
      <w:pPr>
        <w:rPr>
          <w:rFonts w:eastAsia="仿宋" w:hAnsi="仿宋" w:hint="eastAsia"/>
          <w:sz w:val="30"/>
          <w:szCs w:val="30"/>
        </w:rPr>
      </w:pPr>
      <w:r>
        <w:rPr>
          <w:rFonts w:eastAsia="仿宋" w:hAnsi="仿宋"/>
          <w:sz w:val="30"/>
          <w:szCs w:val="30"/>
        </w:rPr>
        <w:lastRenderedPageBreak/>
        <w:br w:type="page"/>
      </w:r>
    </w:p>
    <w:p w14:paraId="391CF15D" w14:textId="77777777" w:rsidR="005B46CB" w:rsidRDefault="00807B9B">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4</w:t>
      </w:r>
      <w:r>
        <w:rPr>
          <w:rFonts w:eastAsia="仿宋" w:hAnsi="仿宋"/>
          <w:sz w:val="30"/>
          <w:szCs w:val="30"/>
        </w:rPr>
        <w:t>：</w:t>
      </w:r>
    </w:p>
    <w:p w14:paraId="26645FB1" w14:textId="77777777" w:rsidR="005B46CB" w:rsidRDefault="00807B9B">
      <w:pPr>
        <w:jc w:val="center"/>
        <w:rPr>
          <w:b/>
          <w:sz w:val="36"/>
          <w:szCs w:val="36"/>
        </w:rPr>
      </w:pPr>
      <w:r>
        <w:rPr>
          <w:b/>
          <w:sz w:val="36"/>
          <w:szCs w:val="36"/>
        </w:rPr>
        <w:t>技术响应表</w:t>
      </w:r>
    </w:p>
    <w:p w14:paraId="73B7DA25" w14:textId="77777777" w:rsidR="005B46CB" w:rsidRDefault="00807B9B">
      <w:pPr>
        <w:rPr>
          <w:sz w:val="32"/>
          <w:szCs w:val="32"/>
          <w:u w:val="single"/>
        </w:rPr>
      </w:pPr>
      <w:r>
        <w:rPr>
          <w:sz w:val="32"/>
          <w:szCs w:val="32"/>
        </w:rPr>
        <w:t>供应商全称（公章）：</w:t>
      </w:r>
      <w:r>
        <w:rPr>
          <w:sz w:val="32"/>
          <w:szCs w:val="32"/>
          <w:u w:val="single"/>
        </w:rPr>
        <w:t xml:space="preserve">                        </w:t>
      </w:r>
    </w:p>
    <w:p w14:paraId="6F38BD44" w14:textId="77777777" w:rsidR="005B46CB" w:rsidRDefault="005B46CB">
      <w:pPr>
        <w:rPr>
          <w:sz w:val="32"/>
          <w:szCs w:val="32"/>
          <w:u w:val="single"/>
        </w:rPr>
      </w:pPr>
    </w:p>
    <w:tbl>
      <w:tblPr>
        <w:tblStyle w:val="af5"/>
        <w:tblW w:w="8931" w:type="dxa"/>
        <w:tblInd w:w="-176" w:type="dxa"/>
        <w:tblLook w:val="04A0" w:firstRow="1" w:lastRow="0" w:firstColumn="1" w:lastColumn="0" w:noHBand="0" w:noVBand="1"/>
      </w:tblPr>
      <w:tblGrid>
        <w:gridCol w:w="3545"/>
        <w:gridCol w:w="3430"/>
        <w:gridCol w:w="1956"/>
      </w:tblGrid>
      <w:tr w:rsidR="005B46CB" w14:paraId="14D23ABB"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C1D568" w14:textId="77777777" w:rsidR="005B46CB" w:rsidRDefault="00807B9B">
            <w:pPr>
              <w:rPr>
                <w:rFonts w:eastAsiaTheme="minorEastAsia"/>
                <w:b/>
                <w:sz w:val="28"/>
                <w:szCs w:val="28"/>
              </w:rPr>
            </w:pPr>
            <w:r>
              <w:rPr>
                <w:rFonts w:hAnsi="宋体"/>
                <w:b/>
                <w:sz w:val="28"/>
                <w:szCs w:val="28"/>
              </w:rPr>
              <w:t>采购文件要求</w:t>
            </w: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24F2CA" w14:textId="77777777" w:rsidR="005B46CB" w:rsidRDefault="00807B9B">
            <w:pPr>
              <w:rPr>
                <w:rFonts w:eastAsiaTheme="minorEastAsia"/>
                <w:b/>
                <w:sz w:val="28"/>
                <w:szCs w:val="28"/>
              </w:rPr>
            </w:pPr>
            <w:r>
              <w:rPr>
                <w:rFonts w:hAnsi="宋体"/>
                <w:b/>
                <w:sz w:val="28"/>
                <w:szCs w:val="28"/>
              </w:rPr>
              <w:t>响应情况</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82FA8A" w14:textId="77777777" w:rsidR="005B46CB" w:rsidRDefault="00807B9B">
            <w:pPr>
              <w:rPr>
                <w:rFonts w:eastAsiaTheme="minorEastAsia"/>
                <w:b/>
                <w:sz w:val="28"/>
                <w:szCs w:val="28"/>
              </w:rPr>
            </w:pPr>
            <w:r>
              <w:rPr>
                <w:rFonts w:hAnsi="宋体"/>
                <w:b/>
                <w:sz w:val="28"/>
                <w:szCs w:val="28"/>
              </w:rPr>
              <w:t>偏离情况</w:t>
            </w:r>
          </w:p>
        </w:tc>
      </w:tr>
      <w:tr w:rsidR="005B46CB" w14:paraId="09E4211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3CD0E" w14:textId="77777777" w:rsidR="005B46CB" w:rsidRDefault="005B46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E89F8" w14:textId="77777777" w:rsidR="005B46CB" w:rsidRDefault="005B46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FE0EA" w14:textId="77777777" w:rsidR="005B46CB" w:rsidRDefault="005B46CB">
            <w:pPr>
              <w:rPr>
                <w:b/>
                <w:sz w:val="28"/>
                <w:szCs w:val="28"/>
              </w:rPr>
            </w:pPr>
          </w:p>
        </w:tc>
      </w:tr>
      <w:tr w:rsidR="005B46CB" w14:paraId="417E2054"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7208B" w14:textId="77777777" w:rsidR="005B46CB" w:rsidRDefault="005B46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82127" w14:textId="77777777" w:rsidR="005B46CB" w:rsidRDefault="005B46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CB8E7" w14:textId="77777777" w:rsidR="005B46CB" w:rsidRDefault="005B46CB">
            <w:pPr>
              <w:rPr>
                <w:b/>
                <w:sz w:val="28"/>
                <w:szCs w:val="28"/>
              </w:rPr>
            </w:pPr>
          </w:p>
        </w:tc>
      </w:tr>
      <w:tr w:rsidR="005B46CB" w14:paraId="1015F182"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B0904" w14:textId="77777777" w:rsidR="005B46CB" w:rsidRDefault="005B46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59168" w14:textId="77777777" w:rsidR="005B46CB" w:rsidRDefault="005B46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80A09" w14:textId="77777777" w:rsidR="005B46CB" w:rsidRDefault="005B46CB">
            <w:pPr>
              <w:rPr>
                <w:b/>
                <w:sz w:val="28"/>
                <w:szCs w:val="28"/>
              </w:rPr>
            </w:pPr>
          </w:p>
        </w:tc>
      </w:tr>
      <w:tr w:rsidR="005B46CB" w14:paraId="331D07D0"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ED3FB" w14:textId="77777777" w:rsidR="005B46CB" w:rsidRDefault="005B46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71029" w14:textId="77777777" w:rsidR="005B46CB" w:rsidRDefault="005B46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B3D5C6" w14:textId="77777777" w:rsidR="005B46CB" w:rsidRDefault="005B46CB">
            <w:pPr>
              <w:rPr>
                <w:b/>
                <w:sz w:val="28"/>
                <w:szCs w:val="28"/>
              </w:rPr>
            </w:pPr>
          </w:p>
        </w:tc>
      </w:tr>
      <w:tr w:rsidR="005B46CB" w14:paraId="19FEBA00"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18C34" w14:textId="77777777" w:rsidR="005B46CB" w:rsidRDefault="005B46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C9855" w14:textId="77777777" w:rsidR="005B46CB" w:rsidRDefault="005B46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CCF05" w14:textId="77777777" w:rsidR="005B46CB" w:rsidRDefault="005B46CB">
            <w:pPr>
              <w:rPr>
                <w:b/>
                <w:sz w:val="28"/>
                <w:szCs w:val="28"/>
              </w:rPr>
            </w:pPr>
          </w:p>
        </w:tc>
      </w:tr>
      <w:tr w:rsidR="005B46CB" w14:paraId="143F80FA"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25AE7" w14:textId="77777777" w:rsidR="005B46CB" w:rsidRDefault="005B46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64602" w14:textId="77777777" w:rsidR="005B46CB" w:rsidRDefault="005B46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87865" w14:textId="77777777" w:rsidR="005B46CB" w:rsidRDefault="005B46CB">
            <w:pPr>
              <w:rPr>
                <w:b/>
                <w:sz w:val="28"/>
                <w:szCs w:val="28"/>
              </w:rPr>
            </w:pPr>
          </w:p>
        </w:tc>
      </w:tr>
      <w:tr w:rsidR="005B46CB" w14:paraId="1003B66D"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3B8D5" w14:textId="77777777" w:rsidR="005B46CB" w:rsidRDefault="005B46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69E31" w14:textId="77777777" w:rsidR="005B46CB" w:rsidRDefault="005B46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F9D55" w14:textId="77777777" w:rsidR="005B46CB" w:rsidRDefault="005B46CB">
            <w:pPr>
              <w:rPr>
                <w:b/>
                <w:sz w:val="28"/>
                <w:szCs w:val="28"/>
              </w:rPr>
            </w:pPr>
          </w:p>
        </w:tc>
      </w:tr>
      <w:tr w:rsidR="005B46CB" w14:paraId="13EBA4BA"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A2054" w14:textId="77777777" w:rsidR="005B46CB" w:rsidRDefault="005B46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372136" w14:textId="77777777" w:rsidR="005B46CB" w:rsidRDefault="005B46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207A2" w14:textId="77777777" w:rsidR="005B46CB" w:rsidRDefault="005B46CB">
            <w:pPr>
              <w:rPr>
                <w:b/>
                <w:sz w:val="28"/>
                <w:szCs w:val="28"/>
              </w:rPr>
            </w:pPr>
          </w:p>
        </w:tc>
      </w:tr>
      <w:tr w:rsidR="005B46CB" w14:paraId="340173F6"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B2300" w14:textId="77777777" w:rsidR="005B46CB" w:rsidRDefault="005B46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1A9003" w14:textId="77777777" w:rsidR="005B46CB" w:rsidRDefault="005B46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13BB32" w14:textId="77777777" w:rsidR="005B46CB" w:rsidRDefault="005B46CB">
            <w:pPr>
              <w:rPr>
                <w:b/>
                <w:sz w:val="28"/>
                <w:szCs w:val="28"/>
              </w:rPr>
            </w:pPr>
          </w:p>
        </w:tc>
      </w:tr>
      <w:tr w:rsidR="005B46CB" w14:paraId="1DD5C31E"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A7584" w14:textId="77777777" w:rsidR="005B46CB" w:rsidRDefault="005B46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B17EE" w14:textId="77777777" w:rsidR="005B46CB" w:rsidRDefault="005B46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1CA2C" w14:textId="77777777" w:rsidR="005B46CB" w:rsidRDefault="005B46CB">
            <w:pPr>
              <w:rPr>
                <w:b/>
                <w:sz w:val="28"/>
                <w:szCs w:val="28"/>
              </w:rPr>
            </w:pPr>
          </w:p>
        </w:tc>
      </w:tr>
      <w:tr w:rsidR="005B46CB" w14:paraId="69E487AC"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B142A" w14:textId="77777777" w:rsidR="005B46CB" w:rsidRDefault="005B46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3166ED" w14:textId="77777777" w:rsidR="005B46CB" w:rsidRDefault="005B46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465982" w14:textId="77777777" w:rsidR="005B46CB" w:rsidRDefault="005B46CB">
            <w:pPr>
              <w:rPr>
                <w:b/>
                <w:sz w:val="28"/>
                <w:szCs w:val="28"/>
              </w:rPr>
            </w:pPr>
          </w:p>
        </w:tc>
      </w:tr>
      <w:tr w:rsidR="005B46CB" w14:paraId="14B396F4" w14:textId="77777777">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5BB34" w14:textId="77777777" w:rsidR="005B46CB" w:rsidRDefault="005B46CB">
            <w:pPr>
              <w:rPr>
                <w:b/>
                <w:sz w:val="28"/>
                <w:szCs w:val="28"/>
              </w:rPr>
            </w:pPr>
          </w:p>
        </w:tc>
        <w:tc>
          <w:tcPr>
            <w:tcW w:w="3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BC568" w14:textId="77777777" w:rsidR="005B46CB" w:rsidRDefault="005B46CB">
            <w:pPr>
              <w:rPr>
                <w:b/>
                <w:sz w:val="28"/>
                <w:szCs w:val="28"/>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10904" w14:textId="77777777" w:rsidR="005B46CB" w:rsidRDefault="005B46CB">
            <w:pPr>
              <w:rPr>
                <w:b/>
                <w:sz w:val="28"/>
                <w:szCs w:val="28"/>
              </w:rPr>
            </w:pPr>
          </w:p>
        </w:tc>
      </w:tr>
    </w:tbl>
    <w:p w14:paraId="48B2C078" w14:textId="77777777" w:rsidR="005B46CB" w:rsidRDefault="005B46CB">
      <w:pPr>
        <w:rPr>
          <w:sz w:val="32"/>
          <w:szCs w:val="32"/>
        </w:rPr>
      </w:pPr>
    </w:p>
    <w:p w14:paraId="0C8E8D6B" w14:textId="77777777" w:rsidR="005B46CB" w:rsidRDefault="00807B9B">
      <w:pPr>
        <w:rPr>
          <w:sz w:val="32"/>
          <w:szCs w:val="32"/>
          <w:u w:val="single"/>
        </w:rPr>
      </w:pPr>
      <w:r>
        <w:rPr>
          <w:sz w:val="32"/>
          <w:szCs w:val="32"/>
        </w:rPr>
        <w:t>授权代表签名及手机：</w:t>
      </w:r>
      <w:r>
        <w:rPr>
          <w:sz w:val="32"/>
          <w:szCs w:val="32"/>
          <w:u w:val="single"/>
        </w:rPr>
        <w:t xml:space="preserve">                 </w:t>
      </w:r>
    </w:p>
    <w:p w14:paraId="53D402D5" w14:textId="77777777" w:rsidR="005B46CB" w:rsidRDefault="00807B9B">
      <w:pPr>
        <w:rPr>
          <w:sz w:val="32"/>
          <w:szCs w:val="32"/>
          <w:u w:val="single"/>
        </w:rPr>
      </w:pPr>
      <w:r>
        <w:rPr>
          <w:sz w:val="32"/>
          <w:szCs w:val="32"/>
        </w:rPr>
        <w:t>日期：</w:t>
      </w:r>
      <w:r>
        <w:rPr>
          <w:sz w:val="32"/>
          <w:szCs w:val="32"/>
          <w:u w:val="single"/>
        </w:rPr>
        <w:t xml:space="preserve">                   </w:t>
      </w:r>
    </w:p>
    <w:p w14:paraId="077D91BB" w14:textId="77777777" w:rsidR="005B46CB" w:rsidRDefault="005B46CB">
      <w:pPr>
        <w:pStyle w:val="afb"/>
        <w:spacing w:line="360" w:lineRule="auto"/>
        <w:jc w:val="both"/>
        <w:rPr>
          <w:sz w:val="21"/>
          <w:szCs w:val="21"/>
        </w:rPr>
      </w:pPr>
    </w:p>
    <w:p w14:paraId="774C5912" w14:textId="77777777" w:rsidR="005B46CB" w:rsidRDefault="00807B9B">
      <w:pPr>
        <w:pStyle w:val="afb"/>
        <w:spacing w:line="360" w:lineRule="auto"/>
        <w:jc w:val="both"/>
        <w:rPr>
          <w:rFonts w:hAnsi="宋体" w:hint="eastAsia"/>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w:t>
      </w:r>
      <w:proofErr w:type="gramStart"/>
      <w:r>
        <w:rPr>
          <w:rFonts w:hAnsi="宋体"/>
          <w:sz w:val="21"/>
          <w:szCs w:val="21"/>
        </w:rPr>
        <w:t>列</w:t>
      </w:r>
      <w:r>
        <w:rPr>
          <w:rFonts w:hAnsi="宋体" w:hint="eastAsia"/>
          <w:b/>
          <w:sz w:val="21"/>
          <w:szCs w:val="21"/>
        </w:rPr>
        <w:t>如</w:t>
      </w:r>
      <w:proofErr w:type="gramEnd"/>
      <w:r>
        <w:rPr>
          <w:rFonts w:hAnsi="宋体" w:hint="eastAsia"/>
          <w:b/>
          <w:sz w:val="21"/>
          <w:szCs w:val="21"/>
        </w:rPr>
        <w:t>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4701F2D6" w14:textId="77777777" w:rsidR="005B46CB" w:rsidRDefault="00807B9B">
      <w:pPr>
        <w:rPr>
          <w:rFonts w:eastAsia="仿宋" w:hAnsi="仿宋" w:hint="eastAsia"/>
          <w:sz w:val="30"/>
          <w:szCs w:val="30"/>
        </w:rPr>
      </w:pPr>
      <w:r>
        <w:rPr>
          <w:rFonts w:eastAsia="仿宋" w:hAnsi="仿宋"/>
          <w:sz w:val="30"/>
          <w:szCs w:val="30"/>
        </w:rPr>
        <w:lastRenderedPageBreak/>
        <w:br w:type="page"/>
      </w:r>
    </w:p>
    <w:p w14:paraId="30CDD9C7" w14:textId="77777777" w:rsidR="005B46CB" w:rsidRDefault="00807B9B">
      <w:pPr>
        <w:snapToGrid w:val="0"/>
        <w:spacing w:beforeLines="50" w:before="156" w:after="50" w:line="460" w:lineRule="exact"/>
        <w:rPr>
          <w:rFonts w:eastAsia="仿宋"/>
          <w:sz w:val="30"/>
          <w:szCs w:val="30"/>
        </w:rPr>
      </w:pPr>
      <w:r>
        <w:rPr>
          <w:rFonts w:eastAsia="仿宋" w:hAnsi="仿宋"/>
          <w:sz w:val="30"/>
          <w:szCs w:val="30"/>
        </w:rPr>
        <w:lastRenderedPageBreak/>
        <w:t>附件</w:t>
      </w:r>
      <w:r>
        <w:rPr>
          <w:rFonts w:eastAsia="仿宋" w:hAnsi="仿宋" w:hint="eastAsia"/>
          <w:sz w:val="30"/>
          <w:szCs w:val="30"/>
        </w:rPr>
        <w:t>5</w:t>
      </w:r>
      <w:r>
        <w:rPr>
          <w:rFonts w:eastAsia="仿宋" w:hAnsi="仿宋"/>
          <w:sz w:val="30"/>
          <w:szCs w:val="30"/>
        </w:rPr>
        <w:t>：</w:t>
      </w:r>
    </w:p>
    <w:p w14:paraId="64287F8E" w14:textId="77777777" w:rsidR="005B46CB" w:rsidRDefault="00807B9B">
      <w:pPr>
        <w:jc w:val="center"/>
        <w:rPr>
          <w:b/>
          <w:sz w:val="36"/>
          <w:szCs w:val="36"/>
        </w:rPr>
      </w:pPr>
      <w:r>
        <w:rPr>
          <w:b/>
          <w:sz w:val="36"/>
          <w:szCs w:val="36"/>
        </w:rPr>
        <w:t>报价明细表</w:t>
      </w:r>
    </w:p>
    <w:p w14:paraId="00B269BE" w14:textId="77777777" w:rsidR="005B46CB" w:rsidRDefault="00807B9B">
      <w:pPr>
        <w:rPr>
          <w:sz w:val="32"/>
          <w:szCs w:val="32"/>
          <w:u w:val="single"/>
        </w:rPr>
      </w:pPr>
      <w:r>
        <w:rPr>
          <w:sz w:val="32"/>
          <w:szCs w:val="32"/>
        </w:rPr>
        <w:t>供应商全称：</w:t>
      </w:r>
      <w:r>
        <w:rPr>
          <w:sz w:val="32"/>
          <w:szCs w:val="32"/>
          <w:u w:val="single"/>
        </w:rPr>
        <w:t xml:space="preserve">                        </w:t>
      </w:r>
    </w:p>
    <w:p w14:paraId="578F5ADD" w14:textId="77777777" w:rsidR="005B46CB" w:rsidRDefault="00807B9B">
      <w:pPr>
        <w:rPr>
          <w:sz w:val="32"/>
          <w:szCs w:val="32"/>
          <w:u w:val="single"/>
        </w:rPr>
      </w:pPr>
      <w:r>
        <w:rPr>
          <w:sz w:val="32"/>
          <w:szCs w:val="32"/>
        </w:rPr>
        <w:t>项目编号：</w:t>
      </w:r>
      <w:r>
        <w:rPr>
          <w:sz w:val="32"/>
          <w:szCs w:val="32"/>
          <w:u w:val="single"/>
        </w:rPr>
        <w:t xml:space="preserve">                          </w:t>
      </w:r>
    </w:p>
    <w:tbl>
      <w:tblPr>
        <w:tblStyle w:val="af5"/>
        <w:tblW w:w="8931" w:type="dxa"/>
        <w:tblInd w:w="-176" w:type="dxa"/>
        <w:tblLook w:val="04A0" w:firstRow="1" w:lastRow="0" w:firstColumn="1" w:lastColumn="0" w:noHBand="0" w:noVBand="1"/>
      </w:tblPr>
      <w:tblGrid>
        <w:gridCol w:w="967"/>
        <w:gridCol w:w="413"/>
        <w:gridCol w:w="1489"/>
        <w:gridCol w:w="1564"/>
        <w:gridCol w:w="1393"/>
        <w:gridCol w:w="1447"/>
        <w:gridCol w:w="1658"/>
      </w:tblGrid>
      <w:tr w:rsidR="005B46CB" w14:paraId="0B68CA2D" w14:textId="77777777">
        <w:tc>
          <w:tcPr>
            <w:tcW w:w="893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DBD02" w14:textId="77777777" w:rsidR="005B46CB" w:rsidRDefault="00807B9B">
            <w:pPr>
              <w:rPr>
                <w:rFonts w:eastAsiaTheme="minorEastAsia"/>
                <w:sz w:val="32"/>
                <w:szCs w:val="32"/>
              </w:rPr>
            </w:pPr>
            <w:r>
              <w:rPr>
                <w:rFonts w:hAnsi="宋体"/>
                <w:sz w:val="32"/>
                <w:szCs w:val="32"/>
              </w:rPr>
              <w:t>货物类</w:t>
            </w:r>
          </w:p>
        </w:tc>
      </w:tr>
      <w:tr w:rsidR="005B46CB" w14:paraId="06AE50EA" w14:textId="77777777">
        <w:tc>
          <w:tcPr>
            <w:tcW w:w="1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0C8A9" w14:textId="77777777" w:rsidR="005B46CB" w:rsidRDefault="00807B9B">
            <w:pPr>
              <w:jc w:val="center"/>
              <w:rPr>
                <w:rFonts w:eastAsiaTheme="minorEastAsia"/>
                <w:b/>
                <w:sz w:val="28"/>
                <w:szCs w:val="28"/>
              </w:rPr>
            </w:pPr>
            <w:r>
              <w:rPr>
                <w:rFonts w:hAnsi="宋体"/>
                <w:b/>
                <w:sz w:val="28"/>
                <w:szCs w:val="28"/>
              </w:rPr>
              <w:t>货物名称</w:t>
            </w: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BECA98" w14:textId="77777777" w:rsidR="005B46CB" w:rsidRDefault="00807B9B">
            <w:pPr>
              <w:jc w:val="center"/>
              <w:rPr>
                <w:rFonts w:eastAsiaTheme="minorEastAsia"/>
                <w:b/>
                <w:sz w:val="28"/>
                <w:szCs w:val="28"/>
              </w:rPr>
            </w:pPr>
            <w:r>
              <w:rPr>
                <w:rFonts w:eastAsiaTheme="minorEastAsia" w:hint="eastAsia"/>
                <w:b/>
                <w:sz w:val="28"/>
                <w:szCs w:val="28"/>
              </w:rPr>
              <w:t>注册证号</w:t>
            </w: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F02D5" w14:textId="77777777" w:rsidR="005B46CB" w:rsidRDefault="00807B9B">
            <w:pPr>
              <w:jc w:val="center"/>
              <w:rPr>
                <w:rFonts w:eastAsiaTheme="minorEastAsia"/>
                <w:b/>
                <w:sz w:val="28"/>
                <w:szCs w:val="28"/>
              </w:rPr>
            </w:pPr>
            <w:r>
              <w:rPr>
                <w:rFonts w:hAnsi="宋体"/>
                <w:b/>
                <w:sz w:val="28"/>
                <w:szCs w:val="28"/>
              </w:rPr>
              <w:t>品牌</w:t>
            </w:r>
            <w:r>
              <w:rPr>
                <w:rFonts w:hAnsi="宋体" w:hint="eastAsia"/>
                <w:b/>
                <w:sz w:val="28"/>
                <w:szCs w:val="28"/>
              </w:rPr>
              <w:t xml:space="preserve"> /</w:t>
            </w:r>
            <w:r>
              <w:rPr>
                <w:rFonts w:hAnsi="宋体" w:hint="eastAsia"/>
                <w:b/>
                <w:sz w:val="28"/>
                <w:szCs w:val="28"/>
              </w:rPr>
              <w:t>产地</w:t>
            </w: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CC8883" w14:textId="77777777" w:rsidR="005B46CB" w:rsidRDefault="00807B9B">
            <w:pPr>
              <w:jc w:val="center"/>
              <w:rPr>
                <w:rFonts w:eastAsiaTheme="minorEastAsia"/>
                <w:b/>
                <w:sz w:val="28"/>
                <w:szCs w:val="28"/>
              </w:rPr>
            </w:pPr>
            <w:r>
              <w:rPr>
                <w:rFonts w:hAnsi="宋体"/>
                <w:b/>
                <w:sz w:val="28"/>
                <w:szCs w:val="28"/>
              </w:rPr>
              <w:t>规格型号</w:t>
            </w: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DC8FA" w14:textId="77777777" w:rsidR="005B46CB" w:rsidRDefault="00807B9B">
            <w:pPr>
              <w:jc w:val="center"/>
              <w:rPr>
                <w:rFonts w:eastAsiaTheme="minorEastAsia"/>
                <w:b/>
                <w:sz w:val="28"/>
                <w:szCs w:val="28"/>
              </w:rPr>
            </w:pPr>
            <w:r>
              <w:rPr>
                <w:rFonts w:eastAsiaTheme="minorEastAsia" w:hint="eastAsia"/>
                <w:b/>
                <w:sz w:val="28"/>
                <w:szCs w:val="28"/>
              </w:rPr>
              <w:t>产品</w:t>
            </w:r>
            <w:r>
              <w:rPr>
                <w:rFonts w:eastAsiaTheme="minorEastAsia" w:hint="eastAsia"/>
                <w:b/>
                <w:sz w:val="28"/>
                <w:szCs w:val="28"/>
              </w:rPr>
              <w:t>ID</w:t>
            </w: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41249" w14:textId="77777777" w:rsidR="005B46CB" w:rsidRDefault="00807B9B">
            <w:pPr>
              <w:jc w:val="center"/>
              <w:rPr>
                <w:rFonts w:eastAsiaTheme="minorEastAsia"/>
                <w:b/>
                <w:sz w:val="28"/>
                <w:szCs w:val="28"/>
              </w:rPr>
            </w:pPr>
            <w:r>
              <w:rPr>
                <w:rFonts w:hAnsi="宋体"/>
                <w:b/>
                <w:sz w:val="28"/>
                <w:szCs w:val="28"/>
              </w:rPr>
              <w:t>单价（元）</w:t>
            </w:r>
          </w:p>
        </w:tc>
      </w:tr>
      <w:tr w:rsidR="005B46CB" w14:paraId="1F746A7E" w14:textId="77777777">
        <w:tc>
          <w:tcPr>
            <w:tcW w:w="1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2E50A" w14:textId="77777777" w:rsidR="005B46CB" w:rsidRDefault="005B46CB">
            <w:pPr>
              <w:rPr>
                <w:rFonts w:eastAsiaTheme="minorEastAsia"/>
                <w:sz w:val="32"/>
                <w:szCs w:val="32"/>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9AE24" w14:textId="77777777" w:rsidR="005B46CB" w:rsidRDefault="005B46CB">
            <w:pPr>
              <w:rPr>
                <w:rFonts w:eastAsiaTheme="minorEastAsia"/>
                <w:sz w:val="32"/>
                <w:szCs w:val="32"/>
              </w:rPr>
            </w:pP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9A5811" w14:textId="77777777" w:rsidR="005B46CB" w:rsidRDefault="005B46CB">
            <w:pPr>
              <w:rPr>
                <w:rFonts w:eastAsiaTheme="minorEastAsia"/>
                <w:sz w:val="32"/>
                <w:szCs w:val="32"/>
              </w:rPr>
            </w:pP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17ED5" w14:textId="77777777" w:rsidR="005B46CB" w:rsidRDefault="005B46CB">
            <w:pPr>
              <w:rPr>
                <w:rFonts w:eastAsiaTheme="minorEastAsia"/>
                <w:sz w:val="32"/>
                <w:szCs w:val="32"/>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B987B" w14:textId="77777777" w:rsidR="005B46CB" w:rsidRDefault="005B46CB">
            <w:pPr>
              <w:rPr>
                <w:rFonts w:eastAsiaTheme="minorEastAsia"/>
                <w:sz w:val="32"/>
                <w:szCs w:val="32"/>
              </w:rPr>
            </w:pP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57E1F" w14:textId="77777777" w:rsidR="005B46CB" w:rsidRDefault="005B46CB">
            <w:pPr>
              <w:rPr>
                <w:rFonts w:eastAsiaTheme="minorEastAsia"/>
                <w:sz w:val="32"/>
                <w:szCs w:val="32"/>
              </w:rPr>
            </w:pPr>
          </w:p>
        </w:tc>
      </w:tr>
      <w:tr w:rsidR="005B46CB" w14:paraId="4C846F7A" w14:textId="77777777">
        <w:tc>
          <w:tcPr>
            <w:tcW w:w="1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2627BC" w14:textId="77777777" w:rsidR="005B46CB" w:rsidRDefault="005B46CB">
            <w:pPr>
              <w:rPr>
                <w:rFonts w:eastAsiaTheme="minorEastAsia"/>
                <w:sz w:val="32"/>
                <w:szCs w:val="32"/>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CF2778" w14:textId="77777777" w:rsidR="005B46CB" w:rsidRDefault="005B46CB">
            <w:pPr>
              <w:rPr>
                <w:rFonts w:eastAsiaTheme="minorEastAsia"/>
                <w:sz w:val="32"/>
                <w:szCs w:val="32"/>
              </w:rPr>
            </w:pP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A0E12" w14:textId="77777777" w:rsidR="005B46CB" w:rsidRDefault="005B46CB">
            <w:pPr>
              <w:rPr>
                <w:rFonts w:eastAsiaTheme="minorEastAsia"/>
                <w:sz w:val="32"/>
                <w:szCs w:val="32"/>
              </w:rPr>
            </w:pP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A9C76" w14:textId="77777777" w:rsidR="005B46CB" w:rsidRDefault="005B46CB">
            <w:pPr>
              <w:rPr>
                <w:rFonts w:eastAsiaTheme="minorEastAsia"/>
                <w:sz w:val="32"/>
                <w:szCs w:val="32"/>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11F21" w14:textId="77777777" w:rsidR="005B46CB" w:rsidRDefault="005B46CB">
            <w:pPr>
              <w:rPr>
                <w:rFonts w:eastAsiaTheme="minorEastAsia"/>
                <w:sz w:val="32"/>
                <w:szCs w:val="32"/>
              </w:rPr>
            </w:pP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3FAAC" w14:textId="77777777" w:rsidR="005B46CB" w:rsidRDefault="005B46CB">
            <w:pPr>
              <w:rPr>
                <w:rFonts w:eastAsiaTheme="minorEastAsia"/>
                <w:sz w:val="32"/>
                <w:szCs w:val="32"/>
              </w:rPr>
            </w:pPr>
          </w:p>
        </w:tc>
      </w:tr>
      <w:tr w:rsidR="005B46CB" w14:paraId="3E87EA07" w14:textId="77777777">
        <w:tc>
          <w:tcPr>
            <w:tcW w:w="13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570BE" w14:textId="77777777" w:rsidR="005B46CB" w:rsidRDefault="005B46CB">
            <w:pPr>
              <w:rPr>
                <w:rFonts w:eastAsiaTheme="minorEastAsia"/>
                <w:sz w:val="32"/>
                <w:szCs w:val="32"/>
              </w:rPr>
            </w:pPr>
          </w:p>
        </w:tc>
        <w:tc>
          <w:tcPr>
            <w:tcW w:w="14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2DF32" w14:textId="77777777" w:rsidR="005B46CB" w:rsidRDefault="005B46CB">
            <w:pPr>
              <w:rPr>
                <w:rFonts w:eastAsiaTheme="minorEastAsia"/>
                <w:sz w:val="32"/>
                <w:szCs w:val="32"/>
              </w:rPr>
            </w:pP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96783" w14:textId="77777777" w:rsidR="005B46CB" w:rsidRDefault="005B46CB">
            <w:pPr>
              <w:rPr>
                <w:rFonts w:eastAsiaTheme="minorEastAsia"/>
                <w:sz w:val="32"/>
                <w:szCs w:val="32"/>
              </w:rPr>
            </w:pPr>
          </w:p>
        </w:tc>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51171" w14:textId="77777777" w:rsidR="005B46CB" w:rsidRDefault="005B46CB">
            <w:pPr>
              <w:rPr>
                <w:rFonts w:eastAsiaTheme="minorEastAsia"/>
                <w:sz w:val="32"/>
                <w:szCs w:val="32"/>
              </w:rPr>
            </w:pPr>
          </w:p>
        </w:tc>
        <w:tc>
          <w:tcPr>
            <w:tcW w:w="1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AD17B" w14:textId="77777777" w:rsidR="005B46CB" w:rsidRDefault="005B46CB">
            <w:pPr>
              <w:rPr>
                <w:rFonts w:eastAsiaTheme="minorEastAsia"/>
                <w:sz w:val="32"/>
                <w:szCs w:val="32"/>
              </w:rPr>
            </w:pPr>
          </w:p>
        </w:tc>
        <w:tc>
          <w:tcPr>
            <w:tcW w:w="16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2FC5B" w14:textId="77777777" w:rsidR="005B46CB" w:rsidRDefault="005B46CB">
            <w:pPr>
              <w:rPr>
                <w:rFonts w:eastAsiaTheme="minorEastAsia"/>
                <w:sz w:val="32"/>
                <w:szCs w:val="32"/>
              </w:rPr>
            </w:pPr>
          </w:p>
        </w:tc>
      </w:tr>
      <w:tr w:rsidR="005B46CB" w14:paraId="07A449BD" w14:textId="77777777">
        <w:tc>
          <w:tcPr>
            <w:tcW w:w="8931"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29F4E1" w14:textId="77777777" w:rsidR="005B46CB" w:rsidRDefault="00807B9B">
            <w:pPr>
              <w:rPr>
                <w:rFonts w:eastAsiaTheme="minorEastAsia"/>
                <w:sz w:val="28"/>
                <w:szCs w:val="28"/>
                <w:u w:val="single"/>
              </w:rPr>
            </w:pPr>
            <w:r>
              <w:rPr>
                <w:rFonts w:hAnsi="宋体"/>
                <w:sz w:val="28"/>
                <w:szCs w:val="28"/>
              </w:rPr>
              <w:t>合计金额大写：</w:t>
            </w:r>
            <w:r>
              <w:rPr>
                <w:sz w:val="28"/>
                <w:szCs w:val="28"/>
                <w:u w:val="single"/>
              </w:rPr>
              <w:t xml:space="preserve">               </w:t>
            </w:r>
            <w:r>
              <w:rPr>
                <w:sz w:val="28"/>
                <w:szCs w:val="28"/>
              </w:rPr>
              <w:t xml:space="preserve">   </w:t>
            </w:r>
            <w:r>
              <w:rPr>
                <w:rFonts w:hAnsi="宋体"/>
                <w:sz w:val="28"/>
                <w:szCs w:val="28"/>
              </w:rPr>
              <w:t>小写：￥</w:t>
            </w:r>
            <w:r>
              <w:rPr>
                <w:sz w:val="28"/>
                <w:szCs w:val="28"/>
                <w:u w:val="single"/>
              </w:rPr>
              <w:t xml:space="preserve">              </w:t>
            </w:r>
          </w:p>
        </w:tc>
      </w:tr>
      <w:tr w:rsidR="005B46CB" w14:paraId="40597449" w14:textId="77777777">
        <w:tc>
          <w:tcPr>
            <w:tcW w:w="9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D7DA6" w14:textId="77777777" w:rsidR="005B46CB" w:rsidRDefault="005B46CB">
            <w:pPr>
              <w:rPr>
                <w:sz w:val="28"/>
                <w:szCs w:val="28"/>
              </w:rPr>
            </w:pPr>
          </w:p>
          <w:p w14:paraId="4EBA26AA" w14:textId="77777777" w:rsidR="005B46CB" w:rsidRDefault="005B46CB">
            <w:pPr>
              <w:rPr>
                <w:sz w:val="28"/>
                <w:szCs w:val="28"/>
              </w:rPr>
            </w:pPr>
          </w:p>
          <w:p w14:paraId="566A2E09" w14:textId="77777777" w:rsidR="005B46CB" w:rsidRDefault="005B46CB">
            <w:pPr>
              <w:rPr>
                <w:sz w:val="28"/>
                <w:szCs w:val="28"/>
              </w:rPr>
            </w:pPr>
          </w:p>
          <w:p w14:paraId="4274E6C9" w14:textId="77777777" w:rsidR="005B46CB" w:rsidRDefault="00807B9B">
            <w:pPr>
              <w:rPr>
                <w:sz w:val="28"/>
                <w:szCs w:val="28"/>
              </w:rPr>
            </w:pPr>
            <w:r>
              <w:rPr>
                <w:rFonts w:hAnsi="宋体"/>
                <w:sz w:val="28"/>
                <w:szCs w:val="28"/>
              </w:rPr>
              <w:t>备</w:t>
            </w:r>
          </w:p>
          <w:p w14:paraId="19C68CDB" w14:textId="77777777" w:rsidR="005B46CB" w:rsidRDefault="005B46CB">
            <w:pPr>
              <w:rPr>
                <w:sz w:val="28"/>
                <w:szCs w:val="28"/>
              </w:rPr>
            </w:pPr>
          </w:p>
          <w:p w14:paraId="71166D3F" w14:textId="77777777" w:rsidR="005B46CB" w:rsidRDefault="00807B9B">
            <w:pPr>
              <w:rPr>
                <w:sz w:val="28"/>
                <w:szCs w:val="28"/>
              </w:rPr>
            </w:pPr>
            <w:r>
              <w:rPr>
                <w:rFonts w:hAnsi="宋体"/>
                <w:sz w:val="28"/>
                <w:szCs w:val="28"/>
              </w:rPr>
              <w:t>注</w:t>
            </w:r>
          </w:p>
          <w:p w14:paraId="0469F2DD" w14:textId="77777777" w:rsidR="005B46CB" w:rsidRDefault="005B46CB">
            <w:pPr>
              <w:rPr>
                <w:sz w:val="28"/>
                <w:szCs w:val="28"/>
              </w:rPr>
            </w:pPr>
          </w:p>
          <w:p w14:paraId="6F96CE31" w14:textId="77777777" w:rsidR="005B46CB" w:rsidRDefault="005B46CB">
            <w:pPr>
              <w:rPr>
                <w:sz w:val="28"/>
                <w:szCs w:val="28"/>
              </w:rPr>
            </w:pPr>
          </w:p>
          <w:p w14:paraId="077119B4" w14:textId="77777777" w:rsidR="005B46CB" w:rsidRDefault="005B46CB">
            <w:pPr>
              <w:rPr>
                <w:rFonts w:eastAsiaTheme="minorEastAsia"/>
                <w:sz w:val="28"/>
                <w:szCs w:val="28"/>
              </w:rPr>
            </w:pPr>
          </w:p>
        </w:tc>
        <w:tc>
          <w:tcPr>
            <w:tcW w:w="796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3B116" w14:textId="77777777" w:rsidR="005B46CB" w:rsidRDefault="00807B9B">
            <w:pPr>
              <w:rPr>
                <w:rFonts w:eastAsiaTheme="minorEastAsia"/>
                <w:sz w:val="28"/>
                <w:szCs w:val="28"/>
              </w:rPr>
            </w:pPr>
            <w:r>
              <w:rPr>
                <w:sz w:val="28"/>
                <w:szCs w:val="28"/>
              </w:rPr>
              <w:t>1</w:t>
            </w:r>
            <w:r>
              <w:rPr>
                <w:rFonts w:hAnsi="宋体"/>
                <w:sz w:val="28"/>
                <w:szCs w:val="28"/>
              </w:rPr>
              <w:t>、此表应按项目的明细情况列项填表，在填写时，如上表不适合本项目的实际情况，可在确保响应明细内容完整的情况下，根据上表格式</w:t>
            </w:r>
            <w:proofErr w:type="gramStart"/>
            <w:r>
              <w:rPr>
                <w:rFonts w:hAnsi="宋体"/>
                <w:sz w:val="28"/>
                <w:szCs w:val="28"/>
              </w:rPr>
              <w:t>自行划表填写</w:t>
            </w:r>
            <w:proofErr w:type="gramEnd"/>
            <w:r>
              <w:rPr>
                <w:rFonts w:hAnsi="宋体"/>
                <w:sz w:val="28"/>
                <w:szCs w:val="28"/>
              </w:rPr>
              <w:t>。</w:t>
            </w:r>
          </w:p>
          <w:p w14:paraId="57DD504A" w14:textId="77777777" w:rsidR="005B46CB" w:rsidRDefault="00807B9B">
            <w:pPr>
              <w:rPr>
                <w:sz w:val="28"/>
                <w:szCs w:val="28"/>
              </w:rPr>
            </w:pPr>
            <w:r>
              <w:rPr>
                <w:sz w:val="28"/>
                <w:szCs w:val="28"/>
              </w:rPr>
              <w:t>2</w:t>
            </w:r>
            <w:r>
              <w:rPr>
                <w:rFonts w:hAnsi="宋体"/>
                <w:sz w:val="28"/>
                <w:szCs w:val="28"/>
              </w:rPr>
              <w:t>、报价要求：项目费用包括项目实施所需的工程费、工时费、服务费、运输费、安装费调试费、税费及其他一切费用。</w:t>
            </w:r>
          </w:p>
          <w:p w14:paraId="605E02AB" w14:textId="77777777" w:rsidR="005B46CB" w:rsidRDefault="00807B9B">
            <w:pPr>
              <w:rPr>
                <w:sz w:val="28"/>
                <w:szCs w:val="28"/>
              </w:rPr>
            </w:pPr>
            <w:r>
              <w:rPr>
                <w:sz w:val="28"/>
                <w:szCs w:val="28"/>
              </w:rPr>
              <w:t>3</w:t>
            </w:r>
            <w:r>
              <w:rPr>
                <w:rFonts w:hAnsi="宋体"/>
                <w:sz w:val="28"/>
                <w:szCs w:val="28"/>
              </w:rPr>
              <w:t>、报价中不允许出现报价优惠等字样，合计总价应与明细报价汇总相等。</w:t>
            </w:r>
          </w:p>
          <w:p w14:paraId="11994785" w14:textId="77777777" w:rsidR="005B46CB" w:rsidRDefault="005B46CB">
            <w:pPr>
              <w:rPr>
                <w:rFonts w:eastAsiaTheme="minorEastAsia"/>
                <w:sz w:val="28"/>
                <w:szCs w:val="28"/>
              </w:rPr>
            </w:pPr>
          </w:p>
        </w:tc>
      </w:tr>
    </w:tbl>
    <w:p w14:paraId="42CEEC7C" w14:textId="77777777" w:rsidR="005B46CB" w:rsidRDefault="005B46CB">
      <w:pPr>
        <w:rPr>
          <w:sz w:val="32"/>
          <w:szCs w:val="32"/>
        </w:rPr>
      </w:pPr>
    </w:p>
    <w:p w14:paraId="17533454" w14:textId="77777777" w:rsidR="005B46CB" w:rsidRDefault="00807B9B">
      <w:pPr>
        <w:rPr>
          <w:sz w:val="32"/>
          <w:szCs w:val="32"/>
          <w:u w:val="single"/>
        </w:rPr>
      </w:pPr>
      <w:r>
        <w:rPr>
          <w:sz w:val="32"/>
          <w:szCs w:val="32"/>
        </w:rPr>
        <w:t>授权代表签名：</w:t>
      </w:r>
      <w:r>
        <w:rPr>
          <w:sz w:val="32"/>
          <w:szCs w:val="32"/>
          <w:u w:val="single"/>
        </w:rPr>
        <w:t xml:space="preserve">                 </w:t>
      </w:r>
    </w:p>
    <w:p w14:paraId="6E0B47D7" w14:textId="77777777" w:rsidR="005B46CB" w:rsidRDefault="00807B9B">
      <w:pPr>
        <w:rPr>
          <w:sz w:val="32"/>
          <w:szCs w:val="32"/>
          <w:u w:val="single"/>
        </w:rPr>
      </w:pPr>
      <w:r>
        <w:rPr>
          <w:sz w:val="32"/>
          <w:szCs w:val="32"/>
        </w:rPr>
        <w:t>日期：</w:t>
      </w:r>
      <w:r>
        <w:rPr>
          <w:sz w:val="32"/>
          <w:szCs w:val="32"/>
          <w:u w:val="single"/>
        </w:rPr>
        <w:t xml:space="preserve">                   </w:t>
      </w:r>
    </w:p>
    <w:p w14:paraId="41CFEE54" w14:textId="77777777" w:rsidR="005B46CB" w:rsidRDefault="005B46CB">
      <w:pPr>
        <w:rPr>
          <w:szCs w:val="22"/>
        </w:rPr>
      </w:pPr>
    </w:p>
    <w:p w14:paraId="60F6E3A8" w14:textId="77777777" w:rsidR="005B46CB" w:rsidRDefault="00807B9B">
      <w:bookmarkStart w:id="10" w:name="_Toc186548466"/>
      <w:r>
        <w:rPr>
          <w:rFonts w:hint="eastAsia"/>
        </w:rPr>
        <w:br w:type="page"/>
      </w:r>
    </w:p>
    <w:p w14:paraId="7A888762" w14:textId="77777777" w:rsidR="005B46CB" w:rsidRDefault="00807B9B">
      <w:pPr>
        <w:pStyle w:val="af1"/>
      </w:pPr>
      <w:r>
        <w:rPr>
          <w:rFonts w:hint="eastAsia"/>
        </w:rPr>
        <w:lastRenderedPageBreak/>
        <w:t>第四章</w:t>
      </w:r>
      <w:r>
        <w:rPr>
          <w:rFonts w:hint="eastAsia"/>
        </w:rPr>
        <w:tab/>
      </w:r>
      <w:r>
        <w:rPr>
          <w:rFonts w:hint="eastAsia"/>
        </w:rPr>
        <w:t>合同主要条款</w:t>
      </w:r>
      <w:bookmarkEnd w:id="10"/>
    </w:p>
    <w:p w14:paraId="62BEB542" w14:textId="77777777" w:rsidR="005B46CB" w:rsidRDefault="00807B9B">
      <w:pPr>
        <w:widowControl/>
        <w:adjustRightInd w:val="0"/>
        <w:spacing w:line="360" w:lineRule="auto"/>
        <w:ind w:rightChars="100" w:right="210" w:firstLineChars="1100" w:firstLine="2640"/>
        <w:rPr>
          <w:rFonts w:ascii="宋体" w:hAnsi="宋体" w:cs="宋体" w:hint="eastAsia"/>
          <w:bCs/>
          <w:kern w:val="0"/>
          <w:sz w:val="24"/>
        </w:rPr>
      </w:pPr>
      <w:r>
        <w:rPr>
          <w:rFonts w:ascii="宋体" w:hAnsi="宋体" w:cs="宋体" w:hint="eastAsia"/>
          <w:bCs/>
          <w:kern w:val="0"/>
          <w:sz w:val="24"/>
        </w:rPr>
        <w:t>浙江大学医学院附属妇产科医院</w:t>
      </w:r>
    </w:p>
    <w:p w14:paraId="493C8C27" w14:textId="77777777" w:rsidR="005B46CB" w:rsidRDefault="00807B9B">
      <w:pPr>
        <w:spacing w:line="360" w:lineRule="auto"/>
        <w:jc w:val="center"/>
        <w:rPr>
          <w:b/>
          <w:color w:val="C00000"/>
          <w:sz w:val="32"/>
          <w:szCs w:val="32"/>
        </w:rPr>
      </w:pPr>
      <w:r>
        <w:rPr>
          <w:rFonts w:hint="eastAsia"/>
          <w:b/>
          <w:sz w:val="32"/>
          <w:szCs w:val="32"/>
        </w:rPr>
        <w:t>医疗物资采购协议</w:t>
      </w:r>
      <w:r>
        <w:rPr>
          <w:rFonts w:hint="eastAsia"/>
          <w:b/>
          <w:sz w:val="32"/>
          <w:szCs w:val="32"/>
        </w:rPr>
        <w:br/>
      </w:r>
      <w:r>
        <w:rPr>
          <w:rFonts w:hint="eastAsia"/>
          <w:b/>
          <w:color w:val="C00000"/>
          <w:sz w:val="24"/>
        </w:rPr>
        <w:t>（仅作参考，以最终协商为准）</w:t>
      </w:r>
    </w:p>
    <w:p w14:paraId="32D99294" w14:textId="77777777" w:rsidR="005B46CB" w:rsidRDefault="00807B9B">
      <w:pPr>
        <w:spacing w:line="360" w:lineRule="auto"/>
        <w:rPr>
          <w:szCs w:val="21"/>
        </w:rPr>
      </w:pPr>
      <w:r>
        <w:rPr>
          <w:rFonts w:hint="eastAsia"/>
          <w:szCs w:val="21"/>
        </w:rPr>
        <w:t>甲方（需方）：浙江大学医学院附属妇产科医院</w:t>
      </w:r>
      <w:r>
        <w:rPr>
          <w:rFonts w:hint="eastAsia"/>
          <w:szCs w:val="21"/>
        </w:rPr>
        <w:t xml:space="preserve">                 </w:t>
      </w:r>
      <w:r>
        <w:rPr>
          <w:rFonts w:hint="eastAsia"/>
          <w:szCs w:val="21"/>
        </w:rPr>
        <w:t>合同编号：</w:t>
      </w:r>
    </w:p>
    <w:p w14:paraId="5FD90C82" w14:textId="77777777" w:rsidR="005B46CB" w:rsidRDefault="00807B9B">
      <w:pPr>
        <w:spacing w:line="360" w:lineRule="auto"/>
        <w:rPr>
          <w:szCs w:val="21"/>
          <w:u w:val="single"/>
        </w:rPr>
      </w:pPr>
      <w:r>
        <w:rPr>
          <w:rFonts w:hint="eastAsia"/>
          <w:szCs w:val="21"/>
        </w:rPr>
        <w:t>乙方（供方）：</w:t>
      </w:r>
      <w:r>
        <w:rPr>
          <w:rFonts w:hint="eastAsia"/>
          <w:szCs w:val="21"/>
        </w:rPr>
        <w:t xml:space="preserve">____________________________                 </w:t>
      </w:r>
    </w:p>
    <w:p w14:paraId="24C1C1C7" w14:textId="77777777" w:rsidR="005B46CB" w:rsidRDefault="00807B9B">
      <w:pPr>
        <w:spacing w:line="360" w:lineRule="auto"/>
        <w:ind w:firstLineChars="200" w:firstLine="420"/>
        <w:rPr>
          <w:szCs w:val="21"/>
        </w:rPr>
      </w:pPr>
      <w:r>
        <w:rPr>
          <w:rFonts w:hint="eastAsia"/>
          <w:szCs w:val="21"/>
        </w:rPr>
        <w:t>甲、乙双方在平等、自愿、友好、协作的原则下通过相关采购程序，签订如下医用耗材、器械、体外诊断试剂（以下简称“医疗物资”）的采购协议：</w:t>
      </w:r>
    </w:p>
    <w:p w14:paraId="3833AE02" w14:textId="77777777" w:rsidR="005B46CB" w:rsidRDefault="00807B9B">
      <w:pPr>
        <w:numPr>
          <w:ilvl w:val="0"/>
          <w:numId w:val="1"/>
        </w:numPr>
        <w:spacing w:line="400" w:lineRule="exact"/>
        <w:rPr>
          <w:szCs w:val="21"/>
        </w:rPr>
      </w:pPr>
      <w:r>
        <w:rPr>
          <w:rFonts w:hint="eastAsia"/>
          <w:szCs w:val="21"/>
        </w:rPr>
        <w:t>乙方按协议规定要求的品种、规格、价格，保质保量供应给甲方医疗物资（详见附件</w:t>
      </w:r>
      <w:r>
        <w:rPr>
          <w:rFonts w:hint="eastAsia"/>
          <w:szCs w:val="21"/>
        </w:rPr>
        <w:t>1</w:t>
      </w:r>
      <w:r>
        <w:rPr>
          <w:rFonts w:hint="eastAsia"/>
          <w:szCs w:val="21"/>
        </w:rPr>
        <w:t>）。</w:t>
      </w:r>
    </w:p>
    <w:p w14:paraId="31A75DD7" w14:textId="77777777" w:rsidR="005B46CB" w:rsidRDefault="00807B9B">
      <w:pPr>
        <w:numPr>
          <w:ilvl w:val="0"/>
          <w:numId w:val="1"/>
        </w:numPr>
        <w:spacing w:line="400" w:lineRule="exact"/>
        <w:rPr>
          <w:szCs w:val="21"/>
        </w:rPr>
      </w:pPr>
      <w:r>
        <w:rPr>
          <w:rFonts w:hint="eastAsia"/>
          <w:szCs w:val="21"/>
        </w:rPr>
        <w:t>乙方必须按甲方的要求供应证件齐全的合格医疗物资，</w:t>
      </w:r>
      <w:r>
        <w:rPr>
          <w:szCs w:val="21"/>
        </w:rPr>
        <w:t>无合格证明文件、注册证号</w:t>
      </w:r>
      <w:r>
        <w:rPr>
          <w:rFonts w:hint="eastAsia"/>
          <w:kern w:val="0"/>
          <w:szCs w:val="21"/>
        </w:rPr>
        <w:t>（不做医疗器械管理的物资除外）</w:t>
      </w:r>
      <w:r>
        <w:rPr>
          <w:szCs w:val="21"/>
        </w:rPr>
        <w:t>、批号或者序列号的一律拒收</w:t>
      </w:r>
      <w:r>
        <w:rPr>
          <w:rFonts w:hint="eastAsia"/>
          <w:szCs w:val="21"/>
        </w:rPr>
        <w:t>；乙方在供货时发票随货同行。</w:t>
      </w:r>
    </w:p>
    <w:p w14:paraId="7CC7D625" w14:textId="77777777" w:rsidR="005B46CB" w:rsidRDefault="00807B9B">
      <w:pPr>
        <w:numPr>
          <w:ilvl w:val="0"/>
          <w:numId w:val="1"/>
        </w:numPr>
        <w:spacing w:line="400" w:lineRule="exact"/>
        <w:rPr>
          <w:szCs w:val="21"/>
        </w:rPr>
      </w:pPr>
      <w:r>
        <w:rPr>
          <w:rFonts w:hint="eastAsia"/>
          <w:szCs w:val="21"/>
        </w:rPr>
        <w:t>甲方在订货时给予乙方必要的准备时间，乙方必须按甲方的要求准时配送到甲方指定地点，植入性材料要求随叫随到。乙方承担包装费、运费、保险费，包装</w:t>
      </w:r>
      <w:proofErr w:type="gramStart"/>
      <w:r>
        <w:rPr>
          <w:rFonts w:hint="eastAsia"/>
          <w:szCs w:val="21"/>
        </w:rPr>
        <w:t>物不再</w:t>
      </w:r>
      <w:proofErr w:type="gramEnd"/>
      <w:r>
        <w:rPr>
          <w:rFonts w:hint="eastAsia"/>
          <w:szCs w:val="21"/>
        </w:rPr>
        <w:t>退还乙方。</w:t>
      </w:r>
    </w:p>
    <w:p w14:paraId="196F4FDE" w14:textId="77777777" w:rsidR="005B46CB" w:rsidRDefault="00807B9B">
      <w:pPr>
        <w:numPr>
          <w:ilvl w:val="0"/>
          <w:numId w:val="1"/>
        </w:numPr>
        <w:spacing w:line="400" w:lineRule="exact"/>
        <w:rPr>
          <w:szCs w:val="21"/>
        </w:rPr>
      </w:pPr>
      <w:r>
        <w:rPr>
          <w:szCs w:val="21"/>
        </w:rPr>
        <w:t>有特殊储运要求的医疗器械产品储运条件必须符合产品说明书和标签标示的要求，否则一律拒收</w:t>
      </w:r>
      <w:r>
        <w:rPr>
          <w:rFonts w:hint="eastAsia"/>
          <w:szCs w:val="21"/>
        </w:rPr>
        <w:t>。</w:t>
      </w:r>
    </w:p>
    <w:p w14:paraId="5E57A607" w14:textId="77777777" w:rsidR="005B46CB" w:rsidRDefault="00807B9B">
      <w:pPr>
        <w:numPr>
          <w:ilvl w:val="0"/>
          <w:numId w:val="1"/>
        </w:numPr>
        <w:spacing w:line="400" w:lineRule="exact"/>
        <w:rPr>
          <w:szCs w:val="21"/>
        </w:rPr>
      </w:pPr>
      <w:r>
        <w:rPr>
          <w:rFonts w:hint="eastAsia"/>
          <w:szCs w:val="21"/>
        </w:rPr>
        <w:t>协议履行期间，协议物资如出现同一品种产品市场价低于本协议价的，乙方同意主动下调价格。</w:t>
      </w:r>
    </w:p>
    <w:p w14:paraId="63894517" w14:textId="77777777" w:rsidR="005B46CB" w:rsidRDefault="00807B9B">
      <w:pPr>
        <w:numPr>
          <w:ilvl w:val="0"/>
          <w:numId w:val="1"/>
        </w:numPr>
        <w:spacing w:line="400" w:lineRule="exact"/>
        <w:rPr>
          <w:szCs w:val="21"/>
        </w:rPr>
      </w:pPr>
      <w:r>
        <w:rPr>
          <w:rFonts w:hint="eastAsia"/>
          <w:szCs w:val="21"/>
        </w:rPr>
        <w:t>协议履行期间，乙方应保证协议产品的质量和供应服务。甲方不得擅自更改供货商。但当乙方的协议物资质量或服务出现问题而影响甲方正常工作时，甲方有权单方解除部分协议并选择其它替代产品。</w:t>
      </w:r>
      <w:r>
        <w:rPr>
          <w:rFonts w:hint="eastAsia"/>
          <w:szCs w:val="21"/>
        </w:rPr>
        <w:t xml:space="preserve"> </w:t>
      </w:r>
    </w:p>
    <w:p w14:paraId="242C6870" w14:textId="77777777" w:rsidR="005B46CB" w:rsidRDefault="00807B9B">
      <w:pPr>
        <w:numPr>
          <w:ilvl w:val="0"/>
          <w:numId w:val="1"/>
        </w:numPr>
        <w:spacing w:line="400" w:lineRule="exact"/>
        <w:rPr>
          <w:szCs w:val="21"/>
        </w:rPr>
      </w:pPr>
      <w:r>
        <w:rPr>
          <w:rFonts w:hint="eastAsia"/>
          <w:szCs w:val="21"/>
        </w:rPr>
        <w:t>因产品质量问题或乙方无法正常供货而给甲方造成损失时，乙方应承担</w:t>
      </w:r>
      <w:bookmarkStart w:id="11" w:name="_Hlk84574869"/>
      <w:r>
        <w:rPr>
          <w:rFonts w:hint="eastAsia"/>
          <w:szCs w:val="21"/>
        </w:rPr>
        <w:t>由此所产生的全部责任。甲方有权单方解除本《医疗物资采购协议》。</w:t>
      </w:r>
    </w:p>
    <w:bookmarkEnd w:id="11"/>
    <w:p w14:paraId="56AF4570" w14:textId="77777777" w:rsidR="005B46CB" w:rsidRDefault="00807B9B">
      <w:pPr>
        <w:numPr>
          <w:ilvl w:val="0"/>
          <w:numId w:val="1"/>
        </w:numPr>
        <w:spacing w:line="400" w:lineRule="exact"/>
        <w:rPr>
          <w:szCs w:val="21"/>
        </w:rPr>
      </w:pPr>
      <w:r>
        <w:rPr>
          <w:rFonts w:ascii="宋体" w:hAnsi="宋体" w:hint="eastAsia"/>
          <w:szCs w:val="21"/>
        </w:rPr>
        <w:t>乙方负责对甲方使用协议物资相关技术进行培训。</w:t>
      </w:r>
    </w:p>
    <w:p w14:paraId="1D07AEBC" w14:textId="77777777" w:rsidR="005B46CB" w:rsidRDefault="00807B9B">
      <w:pPr>
        <w:numPr>
          <w:ilvl w:val="0"/>
          <w:numId w:val="1"/>
        </w:numPr>
        <w:spacing w:line="400" w:lineRule="exact"/>
        <w:rPr>
          <w:szCs w:val="21"/>
        </w:rPr>
      </w:pPr>
      <w:r>
        <w:rPr>
          <w:rFonts w:hint="eastAsia"/>
          <w:szCs w:val="21"/>
        </w:rPr>
        <w:t>甲方在物资到货验收合格，收到乙方开具的正式发票后付款。</w:t>
      </w:r>
    </w:p>
    <w:p w14:paraId="4AC71BFE" w14:textId="77777777" w:rsidR="005B46CB" w:rsidRDefault="00807B9B">
      <w:pPr>
        <w:numPr>
          <w:ilvl w:val="0"/>
          <w:numId w:val="1"/>
        </w:numPr>
        <w:spacing w:line="400" w:lineRule="exact"/>
        <w:rPr>
          <w:szCs w:val="21"/>
        </w:rPr>
      </w:pPr>
      <w:r>
        <w:rPr>
          <w:rFonts w:ascii="宋体" w:hAnsi="宋体" w:hint="eastAsia"/>
          <w:szCs w:val="21"/>
        </w:rPr>
        <w:t>如遇国家政策或医院有关制度变动等原因需中止、终止协议的，甲方有权单方面中止或者终止本协议，并及时通知乙方。</w:t>
      </w:r>
    </w:p>
    <w:p w14:paraId="5389B3DE" w14:textId="77777777" w:rsidR="005B46CB" w:rsidRDefault="00807B9B">
      <w:pPr>
        <w:spacing w:line="400" w:lineRule="exact"/>
        <w:ind w:left="538" w:hangingChars="256" w:hanging="538"/>
        <w:rPr>
          <w:szCs w:val="21"/>
        </w:rPr>
      </w:pPr>
      <w:bookmarkStart w:id="12" w:name="_Hlk157149319"/>
      <w:r>
        <w:rPr>
          <w:rFonts w:hint="eastAsia"/>
          <w:szCs w:val="21"/>
        </w:rPr>
        <w:t>十一、本协议履行期间出现纠纷的，任何一方可向甲方所在地人民法院提起诉讼。</w:t>
      </w:r>
    </w:p>
    <w:p w14:paraId="64C62842" w14:textId="77777777" w:rsidR="005B46CB" w:rsidRDefault="00807B9B">
      <w:pPr>
        <w:spacing w:line="400" w:lineRule="exact"/>
        <w:ind w:left="538" w:hangingChars="256" w:hanging="538"/>
        <w:rPr>
          <w:szCs w:val="21"/>
        </w:rPr>
      </w:pPr>
      <w:r>
        <w:rPr>
          <w:rFonts w:hint="eastAsia"/>
          <w:szCs w:val="21"/>
        </w:rPr>
        <w:t>十二、本协议有效期自合同签订之日起</w:t>
      </w:r>
      <w:r>
        <w:rPr>
          <w:rFonts w:hint="eastAsia"/>
          <w:szCs w:val="21"/>
          <w:u w:val="single"/>
        </w:rPr>
        <w:t xml:space="preserve">  </w:t>
      </w:r>
      <w:proofErr w:type="gramStart"/>
      <w:r>
        <w:rPr>
          <w:rFonts w:hint="eastAsia"/>
          <w:szCs w:val="21"/>
          <w:u w:val="single"/>
        </w:rPr>
        <w:t>贰</w:t>
      </w:r>
      <w:proofErr w:type="gramEnd"/>
      <w:r>
        <w:rPr>
          <w:rFonts w:hint="eastAsia"/>
          <w:szCs w:val="21"/>
          <w:u w:val="single"/>
        </w:rPr>
        <w:t xml:space="preserve">   </w:t>
      </w:r>
      <w:r>
        <w:rPr>
          <w:rFonts w:hint="eastAsia"/>
          <w:szCs w:val="21"/>
        </w:rPr>
        <w:t>年，协议期内不得提价。</w:t>
      </w:r>
    </w:p>
    <w:p w14:paraId="2103594D" w14:textId="77777777" w:rsidR="005B46CB" w:rsidRDefault="00807B9B">
      <w:pPr>
        <w:spacing w:line="400" w:lineRule="exact"/>
        <w:rPr>
          <w:szCs w:val="21"/>
        </w:rPr>
      </w:pPr>
      <w:r>
        <w:rPr>
          <w:rFonts w:hint="eastAsia"/>
          <w:szCs w:val="21"/>
        </w:rPr>
        <w:t>十三、其它未尽事宜，双方协商解决。</w:t>
      </w:r>
    </w:p>
    <w:p w14:paraId="188592FA" w14:textId="77777777" w:rsidR="005B46CB" w:rsidRDefault="00807B9B">
      <w:pPr>
        <w:spacing w:line="400" w:lineRule="exact"/>
        <w:rPr>
          <w:rFonts w:ascii="新宋体" w:eastAsia="新宋体" w:hAnsi="新宋体" w:hint="eastAsia"/>
          <w:szCs w:val="21"/>
        </w:rPr>
      </w:pPr>
      <w:r>
        <w:rPr>
          <w:rFonts w:ascii="新宋体" w:eastAsia="新宋体" w:hAnsi="新宋体" w:hint="eastAsia"/>
          <w:szCs w:val="21"/>
        </w:rPr>
        <w:t>十四、本协议经双方签字盖章之日生效。</w:t>
      </w:r>
    </w:p>
    <w:bookmarkEnd w:id="12"/>
    <w:p w14:paraId="5764368B" w14:textId="77777777" w:rsidR="005B46CB" w:rsidRDefault="00807B9B">
      <w:pPr>
        <w:spacing w:line="400" w:lineRule="exact"/>
        <w:ind w:firstLineChars="300" w:firstLine="630"/>
        <w:rPr>
          <w:szCs w:val="21"/>
        </w:rPr>
      </w:pPr>
      <w:r>
        <w:rPr>
          <w:rFonts w:ascii="新宋体" w:eastAsia="新宋体" w:hAnsi="新宋体" w:hint="eastAsia"/>
          <w:szCs w:val="21"/>
        </w:rPr>
        <w:t xml:space="preserve">本协议一式 </w:t>
      </w:r>
      <w:r>
        <w:rPr>
          <w:rFonts w:ascii="新宋体" w:eastAsia="新宋体" w:hAnsi="新宋体" w:hint="eastAsia"/>
          <w:szCs w:val="21"/>
          <w:u w:val="single"/>
        </w:rPr>
        <w:t xml:space="preserve">贰 </w:t>
      </w:r>
      <w:r>
        <w:rPr>
          <w:rFonts w:ascii="新宋体" w:eastAsia="新宋体" w:hAnsi="新宋体" w:hint="eastAsia"/>
          <w:szCs w:val="21"/>
        </w:rPr>
        <w:t xml:space="preserve">份，甲乙双方各执 </w:t>
      </w:r>
      <w:r>
        <w:rPr>
          <w:rFonts w:ascii="新宋体" w:eastAsia="新宋体" w:hAnsi="新宋体" w:hint="eastAsia"/>
          <w:szCs w:val="21"/>
          <w:u w:val="single"/>
        </w:rPr>
        <w:t xml:space="preserve">壹 </w:t>
      </w:r>
      <w:r>
        <w:rPr>
          <w:rFonts w:ascii="新宋体" w:eastAsia="新宋体" w:hAnsi="新宋体" w:hint="eastAsia"/>
          <w:szCs w:val="21"/>
        </w:rPr>
        <w:t>份。</w:t>
      </w:r>
    </w:p>
    <w:p w14:paraId="3A8D5567" w14:textId="77777777" w:rsidR="005B46CB" w:rsidRDefault="00807B9B">
      <w:pPr>
        <w:spacing w:line="360" w:lineRule="auto"/>
        <w:rPr>
          <w:szCs w:val="21"/>
        </w:rPr>
      </w:pPr>
      <w:r>
        <w:rPr>
          <w:rFonts w:hint="eastAsia"/>
          <w:b/>
          <w:bCs/>
          <w:szCs w:val="21"/>
        </w:rPr>
        <w:t>甲方：</w:t>
      </w:r>
      <w:r>
        <w:rPr>
          <w:rFonts w:hint="eastAsia"/>
          <w:szCs w:val="21"/>
        </w:rPr>
        <w:t>浙江大学医学院附属妇产科医院</w:t>
      </w:r>
      <w:r>
        <w:rPr>
          <w:rFonts w:hint="eastAsia"/>
          <w:b/>
          <w:bCs/>
          <w:szCs w:val="21"/>
        </w:rPr>
        <w:t xml:space="preserve">           </w:t>
      </w:r>
      <w:r>
        <w:rPr>
          <w:rFonts w:hint="eastAsia"/>
          <w:b/>
          <w:bCs/>
          <w:szCs w:val="21"/>
        </w:rPr>
        <w:t>乙方：</w:t>
      </w:r>
      <w:r>
        <w:rPr>
          <w:rFonts w:hint="eastAsia"/>
          <w:szCs w:val="21"/>
        </w:rPr>
        <w:t xml:space="preserve">       </w:t>
      </w:r>
    </w:p>
    <w:p w14:paraId="5B122144" w14:textId="77777777" w:rsidR="005B46CB" w:rsidRDefault="00807B9B">
      <w:pPr>
        <w:spacing w:line="360" w:lineRule="auto"/>
        <w:rPr>
          <w:szCs w:val="21"/>
        </w:rPr>
      </w:pPr>
      <w:r>
        <w:rPr>
          <w:rFonts w:hint="eastAsia"/>
          <w:szCs w:val="21"/>
        </w:rPr>
        <w:t>地址：杭州学士路</w:t>
      </w:r>
      <w:r>
        <w:rPr>
          <w:rFonts w:hint="eastAsia"/>
          <w:szCs w:val="21"/>
        </w:rPr>
        <w:t>1</w:t>
      </w:r>
      <w:r>
        <w:rPr>
          <w:rFonts w:hint="eastAsia"/>
          <w:szCs w:val="21"/>
        </w:rPr>
        <w:t>号</w:t>
      </w:r>
      <w:r>
        <w:rPr>
          <w:rFonts w:hint="eastAsia"/>
          <w:szCs w:val="21"/>
        </w:rPr>
        <w:t xml:space="preserve">                         </w:t>
      </w:r>
      <w:r>
        <w:rPr>
          <w:rFonts w:hint="eastAsia"/>
          <w:szCs w:val="21"/>
        </w:rPr>
        <w:t>地址：</w:t>
      </w:r>
      <w:r>
        <w:rPr>
          <w:rFonts w:hint="eastAsia"/>
          <w:szCs w:val="21"/>
        </w:rPr>
        <w:t xml:space="preserve"> </w:t>
      </w:r>
    </w:p>
    <w:p w14:paraId="6193072A" w14:textId="77777777" w:rsidR="005B46CB" w:rsidRDefault="00807B9B">
      <w:pPr>
        <w:spacing w:line="360" w:lineRule="auto"/>
        <w:rPr>
          <w:szCs w:val="21"/>
        </w:rPr>
      </w:pPr>
      <w:r>
        <w:rPr>
          <w:rFonts w:hint="eastAsia"/>
          <w:szCs w:val="21"/>
        </w:rPr>
        <w:lastRenderedPageBreak/>
        <w:t>电话：</w:t>
      </w:r>
      <w:r>
        <w:rPr>
          <w:rFonts w:hint="eastAsia"/>
          <w:szCs w:val="21"/>
        </w:rPr>
        <w:t xml:space="preserve">0571-87061501                          </w:t>
      </w:r>
      <w:r>
        <w:rPr>
          <w:rFonts w:hint="eastAsia"/>
          <w:szCs w:val="21"/>
        </w:rPr>
        <w:t>电话及手机：</w:t>
      </w:r>
    </w:p>
    <w:p w14:paraId="6086D1D0" w14:textId="77777777" w:rsidR="005B46CB" w:rsidRDefault="00807B9B">
      <w:pPr>
        <w:spacing w:line="360" w:lineRule="auto"/>
        <w:rPr>
          <w:rFonts w:ascii="仿宋_GB2312" w:eastAsia="仿宋_GB2312"/>
          <w:sz w:val="24"/>
        </w:rPr>
      </w:pPr>
      <w:r>
        <w:rPr>
          <w:rFonts w:ascii="仿宋_GB2312" w:eastAsia="仿宋_GB2312" w:hint="eastAsia"/>
          <w:sz w:val="24"/>
        </w:rPr>
        <w:t>法定（授权）代表人                     法定（授权）代表人</w:t>
      </w:r>
    </w:p>
    <w:p w14:paraId="2F2C068F" w14:textId="77777777" w:rsidR="005B46CB" w:rsidRDefault="00807B9B">
      <w:pPr>
        <w:spacing w:line="360" w:lineRule="auto"/>
        <w:rPr>
          <w:szCs w:val="21"/>
        </w:rPr>
      </w:pPr>
      <w:r>
        <w:rPr>
          <w:rFonts w:hint="eastAsia"/>
          <w:szCs w:val="21"/>
        </w:rPr>
        <w:t>签字：</w:t>
      </w:r>
      <w:r>
        <w:rPr>
          <w:rFonts w:hint="eastAsia"/>
          <w:szCs w:val="21"/>
        </w:rPr>
        <w:t xml:space="preserve">                                       </w:t>
      </w:r>
      <w:r>
        <w:rPr>
          <w:rFonts w:hint="eastAsia"/>
          <w:szCs w:val="21"/>
        </w:rPr>
        <w:t>签字：</w:t>
      </w:r>
    </w:p>
    <w:p w14:paraId="4704684D" w14:textId="77777777" w:rsidR="005B46CB" w:rsidRDefault="00807B9B">
      <w:pPr>
        <w:spacing w:line="360" w:lineRule="auto"/>
        <w:rPr>
          <w:szCs w:val="21"/>
        </w:rPr>
        <w:sectPr w:rsidR="005B46CB">
          <w:pgSz w:w="11906" w:h="16838"/>
          <w:pgMar w:top="873" w:right="1627" w:bottom="873" w:left="1627" w:header="851" w:footer="992" w:gutter="0"/>
          <w:cols w:space="425"/>
          <w:docGrid w:type="lines" w:linePitch="312"/>
        </w:sectPr>
      </w:pPr>
      <w:r>
        <w:rPr>
          <w:rFonts w:hint="eastAsia"/>
          <w:szCs w:val="21"/>
        </w:rPr>
        <w:t>签订日期：</w:t>
      </w:r>
      <w:r>
        <w:rPr>
          <w:rFonts w:hint="eastAsia"/>
          <w:szCs w:val="21"/>
        </w:rPr>
        <w:t xml:space="preserve">                                   </w:t>
      </w:r>
      <w:r>
        <w:rPr>
          <w:rFonts w:hint="eastAsia"/>
          <w:szCs w:val="21"/>
        </w:rPr>
        <w:t>签订日期：</w:t>
      </w:r>
      <w:r>
        <w:rPr>
          <w:rFonts w:hint="eastAsia"/>
          <w:szCs w:val="21"/>
        </w:rPr>
        <w:t xml:space="preserve">              </w:t>
      </w:r>
    </w:p>
    <w:tbl>
      <w:tblPr>
        <w:tblpPr w:leftFromText="180" w:rightFromText="180" w:vertAnchor="text" w:horzAnchor="page" w:tblpXSpec="center" w:tblpY="289"/>
        <w:tblOverlap w:val="never"/>
        <w:tblW w:w="16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7"/>
        <w:gridCol w:w="2410"/>
        <w:gridCol w:w="2693"/>
        <w:gridCol w:w="1276"/>
        <w:gridCol w:w="1451"/>
        <w:gridCol w:w="1451"/>
        <w:gridCol w:w="850"/>
        <w:gridCol w:w="992"/>
        <w:gridCol w:w="1418"/>
        <w:gridCol w:w="1012"/>
        <w:gridCol w:w="1267"/>
      </w:tblGrid>
      <w:tr w:rsidR="005B46CB" w14:paraId="444BF33F" w14:textId="77777777">
        <w:trPr>
          <w:jc w:val="center"/>
        </w:trPr>
        <w:tc>
          <w:tcPr>
            <w:tcW w:w="1587" w:type="dxa"/>
            <w:vAlign w:val="center"/>
          </w:tcPr>
          <w:p w14:paraId="0F222F56" w14:textId="77777777" w:rsidR="005B46CB" w:rsidRDefault="00807B9B">
            <w:pPr>
              <w:ind w:firstLineChars="49" w:firstLine="89"/>
              <w:jc w:val="left"/>
              <w:rPr>
                <w:b/>
                <w:sz w:val="18"/>
                <w:szCs w:val="18"/>
              </w:rPr>
            </w:pPr>
            <w:r>
              <w:rPr>
                <w:rFonts w:hint="eastAsia"/>
                <w:b/>
                <w:sz w:val="18"/>
                <w:szCs w:val="18"/>
              </w:rPr>
              <w:lastRenderedPageBreak/>
              <w:t>产品名称</w:t>
            </w:r>
          </w:p>
        </w:tc>
        <w:tc>
          <w:tcPr>
            <w:tcW w:w="2410" w:type="dxa"/>
            <w:vAlign w:val="center"/>
          </w:tcPr>
          <w:p w14:paraId="2D7EB628" w14:textId="77777777" w:rsidR="005B46CB" w:rsidRDefault="00807B9B">
            <w:pPr>
              <w:rPr>
                <w:b/>
                <w:sz w:val="18"/>
                <w:szCs w:val="18"/>
              </w:rPr>
            </w:pPr>
            <w:r>
              <w:rPr>
                <w:rFonts w:hint="eastAsia"/>
                <w:b/>
                <w:sz w:val="18"/>
                <w:szCs w:val="18"/>
              </w:rPr>
              <w:t>生产企业</w:t>
            </w:r>
          </w:p>
        </w:tc>
        <w:tc>
          <w:tcPr>
            <w:tcW w:w="2693" w:type="dxa"/>
            <w:vAlign w:val="center"/>
          </w:tcPr>
          <w:p w14:paraId="711EF40B" w14:textId="77777777" w:rsidR="005B46CB" w:rsidRDefault="00807B9B">
            <w:pPr>
              <w:ind w:firstLineChars="49" w:firstLine="89"/>
              <w:rPr>
                <w:b/>
                <w:sz w:val="18"/>
                <w:szCs w:val="18"/>
              </w:rPr>
            </w:pPr>
            <w:r>
              <w:rPr>
                <w:rFonts w:hint="eastAsia"/>
                <w:b/>
                <w:sz w:val="18"/>
                <w:szCs w:val="18"/>
              </w:rPr>
              <w:t>注册证号</w:t>
            </w:r>
          </w:p>
        </w:tc>
        <w:tc>
          <w:tcPr>
            <w:tcW w:w="1276" w:type="dxa"/>
            <w:vAlign w:val="center"/>
          </w:tcPr>
          <w:p w14:paraId="4B855031" w14:textId="77777777" w:rsidR="005B46CB" w:rsidRDefault="00807B9B">
            <w:pPr>
              <w:rPr>
                <w:b/>
                <w:sz w:val="18"/>
                <w:szCs w:val="18"/>
              </w:rPr>
            </w:pPr>
            <w:r>
              <w:rPr>
                <w:rFonts w:hint="eastAsia"/>
                <w:b/>
                <w:sz w:val="18"/>
                <w:szCs w:val="18"/>
              </w:rPr>
              <w:t>规格</w:t>
            </w:r>
          </w:p>
        </w:tc>
        <w:tc>
          <w:tcPr>
            <w:tcW w:w="1451" w:type="dxa"/>
            <w:vAlign w:val="center"/>
          </w:tcPr>
          <w:p w14:paraId="54624DED" w14:textId="77777777" w:rsidR="005B46CB" w:rsidRDefault="00807B9B">
            <w:pPr>
              <w:ind w:firstLineChars="49" w:firstLine="89"/>
              <w:rPr>
                <w:b/>
                <w:sz w:val="18"/>
                <w:szCs w:val="18"/>
              </w:rPr>
            </w:pPr>
            <w:proofErr w:type="gramStart"/>
            <w:r>
              <w:rPr>
                <w:rFonts w:hint="eastAsia"/>
                <w:b/>
                <w:sz w:val="18"/>
                <w:szCs w:val="18"/>
              </w:rPr>
              <w:t>医</w:t>
            </w:r>
            <w:proofErr w:type="gramEnd"/>
            <w:r>
              <w:rPr>
                <w:rFonts w:hint="eastAsia"/>
                <w:b/>
                <w:sz w:val="18"/>
                <w:szCs w:val="18"/>
              </w:rPr>
              <w:t>保代码</w:t>
            </w:r>
          </w:p>
        </w:tc>
        <w:tc>
          <w:tcPr>
            <w:tcW w:w="1451" w:type="dxa"/>
            <w:vAlign w:val="center"/>
          </w:tcPr>
          <w:p w14:paraId="5A546D0A" w14:textId="77777777" w:rsidR="005B46CB" w:rsidRDefault="00807B9B">
            <w:pPr>
              <w:ind w:firstLineChars="49" w:firstLine="89"/>
              <w:rPr>
                <w:b/>
                <w:sz w:val="18"/>
                <w:szCs w:val="18"/>
              </w:rPr>
            </w:pPr>
            <w:r>
              <w:rPr>
                <w:rFonts w:hint="eastAsia"/>
                <w:b/>
                <w:sz w:val="18"/>
                <w:szCs w:val="18"/>
              </w:rPr>
              <w:t>省平台代码</w:t>
            </w:r>
          </w:p>
        </w:tc>
        <w:tc>
          <w:tcPr>
            <w:tcW w:w="850" w:type="dxa"/>
            <w:vAlign w:val="center"/>
          </w:tcPr>
          <w:p w14:paraId="73E800B5" w14:textId="77777777" w:rsidR="005B46CB" w:rsidRDefault="00807B9B">
            <w:pPr>
              <w:rPr>
                <w:b/>
                <w:sz w:val="18"/>
                <w:szCs w:val="18"/>
              </w:rPr>
            </w:pPr>
            <w:r>
              <w:rPr>
                <w:rFonts w:hint="eastAsia"/>
                <w:b/>
                <w:sz w:val="18"/>
                <w:szCs w:val="18"/>
              </w:rPr>
              <w:t>货号</w:t>
            </w:r>
          </w:p>
        </w:tc>
        <w:tc>
          <w:tcPr>
            <w:tcW w:w="992" w:type="dxa"/>
            <w:vAlign w:val="center"/>
          </w:tcPr>
          <w:p w14:paraId="2670050F" w14:textId="77777777" w:rsidR="005B46CB" w:rsidRDefault="00807B9B">
            <w:pPr>
              <w:rPr>
                <w:b/>
                <w:sz w:val="18"/>
                <w:szCs w:val="18"/>
              </w:rPr>
            </w:pPr>
            <w:r>
              <w:rPr>
                <w:rFonts w:hint="eastAsia"/>
                <w:b/>
                <w:sz w:val="18"/>
                <w:szCs w:val="18"/>
              </w:rPr>
              <w:t>计量单位</w:t>
            </w:r>
          </w:p>
        </w:tc>
        <w:tc>
          <w:tcPr>
            <w:tcW w:w="1418" w:type="dxa"/>
            <w:vAlign w:val="center"/>
          </w:tcPr>
          <w:p w14:paraId="327EDA1B" w14:textId="77777777" w:rsidR="005B46CB" w:rsidRDefault="00807B9B">
            <w:pPr>
              <w:rPr>
                <w:b/>
                <w:sz w:val="18"/>
                <w:szCs w:val="18"/>
              </w:rPr>
            </w:pPr>
            <w:r>
              <w:rPr>
                <w:rFonts w:hint="eastAsia"/>
                <w:b/>
                <w:sz w:val="18"/>
                <w:szCs w:val="18"/>
              </w:rPr>
              <w:t>中标价（元）</w:t>
            </w:r>
          </w:p>
        </w:tc>
        <w:tc>
          <w:tcPr>
            <w:tcW w:w="1012" w:type="dxa"/>
            <w:vAlign w:val="center"/>
          </w:tcPr>
          <w:p w14:paraId="4782067D" w14:textId="77777777" w:rsidR="005B46CB" w:rsidRDefault="00807B9B">
            <w:pPr>
              <w:rPr>
                <w:b/>
                <w:sz w:val="18"/>
                <w:szCs w:val="18"/>
              </w:rPr>
            </w:pPr>
            <w:r>
              <w:rPr>
                <w:rFonts w:hint="eastAsia"/>
                <w:b/>
                <w:sz w:val="18"/>
                <w:szCs w:val="18"/>
              </w:rPr>
              <w:t>UDI</w:t>
            </w:r>
            <w:r>
              <w:rPr>
                <w:rFonts w:hint="eastAsia"/>
                <w:b/>
                <w:sz w:val="18"/>
                <w:szCs w:val="18"/>
              </w:rPr>
              <w:t>码</w:t>
            </w:r>
          </w:p>
        </w:tc>
        <w:tc>
          <w:tcPr>
            <w:tcW w:w="1267" w:type="dxa"/>
            <w:vAlign w:val="center"/>
          </w:tcPr>
          <w:p w14:paraId="623FCA97" w14:textId="77777777" w:rsidR="005B46CB" w:rsidRDefault="00807B9B">
            <w:pPr>
              <w:rPr>
                <w:b/>
                <w:sz w:val="18"/>
                <w:szCs w:val="18"/>
              </w:rPr>
            </w:pPr>
            <w:r>
              <w:rPr>
                <w:rFonts w:hint="eastAsia"/>
                <w:b/>
                <w:sz w:val="18"/>
                <w:szCs w:val="18"/>
              </w:rPr>
              <w:t>备注（发货最小包装）</w:t>
            </w:r>
          </w:p>
        </w:tc>
      </w:tr>
      <w:tr w:rsidR="005B46CB" w14:paraId="5576081C" w14:textId="77777777">
        <w:trPr>
          <w:trHeight w:val="510"/>
          <w:jc w:val="center"/>
        </w:trPr>
        <w:tc>
          <w:tcPr>
            <w:tcW w:w="1587" w:type="dxa"/>
            <w:vAlign w:val="center"/>
          </w:tcPr>
          <w:p w14:paraId="30BFA369" w14:textId="77777777" w:rsidR="005B46CB" w:rsidRDefault="005B46CB"/>
        </w:tc>
        <w:tc>
          <w:tcPr>
            <w:tcW w:w="2410" w:type="dxa"/>
            <w:vAlign w:val="center"/>
          </w:tcPr>
          <w:p w14:paraId="42ECBFB9" w14:textId="77777777" w:rsidR="005B46CB" w:rsidRDefault="005B46CB"/>
        </w:tc>
        <w:tc>
          <w:tcPr>
            <w:tcW w:w="2693" w:type="dxa"/>
            <w:vAlign w:val="center"/>
          </w:tcPr>
          <w:p w14:paraId="0F83E81D" w14:textId="77777777" w:rsidR="005B46CB" w:rsidRDefault="005B46CB"/>
        </w:tc>
        <w:tc>
          <w:tcPr>
            <w:tcW w:w="1276" w:type="dxa"/>
            <w:vAlign w:val="center"/>
          </w:tcPr>
          <w:p w14:paraId="526C5416" w14:textId="77777777" w:rsidR="005B46CB" w:rsidRDefault="005B46CB"/>
        </w:tc>
        <w:tc>
          <w:tcPr>
            <w:tcW w:w="1451" w:type="dxa"/>
            <w:vAlign w:val="center"/>
          </w:tcPr>
          <w:p w14:paraId="20E2A8A2" w14:textId="77777777" w:rsidR="005B46CB" w:rsidRDefault="005B46CB"/>
        </w:tc>
        <w:tc>
          <w:tcPr>
            <w:tcW w:w="1451" w:type="dxa"/>
            <w:vAlign w:val="center"/>
          </w:tcPr>
          <w:p w14:paraId="326C241F" w14:textId="77777777" w:rsidR="005B46CB" w:rsidRDefault="005B46CB"/>
        </w:tc>
        <w:tc>
          <w:tcPr>
            <w:tcW w:w="850" w:type="dxa"/>
            <w:vAlign w:val="center"/>
          </w:tcPr>
          <w:p w14:paraId="79B287DC" w14:textId="77777777" w:rsidR="005B46CB" w:rsidRDefault="005B46CB"/>
        </w:tc>
        <w:tc>
          <w:tcPr>
            <w:tcW w:w="992" w:type="dxa"/>
            <w:vAlign w:val="center"/>
          </w:tcPr>
          <w:p w14:paraId="5112F184" w14:textId="77777777" w:rsidR="005B46CB" w:rsidRDefault="005B46CB"/>
        </w:tc>
        <w:tc>
          <w:tcPr>
            <w:tcW w:w="1418" w:type="dxa"/>
            <w:vAlign w:val="center"/>
          </w:tcPr>
          <w:p w14:paraId="5EC832B0" w14:textId="77777777" w:rsidR="005B46CB" w:rsidRDefault="005B46CB"/>
        </w:tc>
        <w:tc>
          <w:tcPr>
            <w:tcW w:w="1012" w:type="dxa"/>
          </w:tcPr>
          <w:p w14:paraId="414D6CB1" w14:textId="77777777" w:rsidR="005B46CB" w:rsidRDefault="005B46CB"/>
        </w:tc>
        <w:tc>
          <w:tcPr>
            <w:tcW w:w="1267" w:type="dxa"/>
            <w:vAlign w:val="center"/>
          </w:tcPr>
          <w:p w14:paraId="524FAB93" w14:textId="77777777" w:rsidR="005B46CB" w:rsidRDefault="005B46CB"/>
        </w:tc>
      </w:tr>
      <w:tr w:rsidR="005B46CB" w14:paraId="04044205" w14:textId="77777777">
        <w:trPr>
          <w:trHeight w:val="510"/>
          <w:jc w:val="center"/>
        </w:trPr>
        <w:tc>
          <w:tcPr>
            <w:tcW w:w="1587" w:type="dxa"/>
            <w:vAlign w:val="center"/>
          </w:tcPr>
          <w:p w14:paraId="2C21EE9E" w14:textId="77777777" w:rsidR="005B46CB" w:rsidRDefault="005B46CB"/>
        </w:tc>
        <w:tc>
          <w:tcPr>
            <w:tcW w:w="2410" w:type="dxa"/>
            <w:vAlign w:val="center"/>
          </w:tcPr>
          <w:p w14:paraId="2CCBF213" w14:textId="77777777" w:rsidR="005B46CB" w:rsidRDefault="005B46CB"/>
        </w:tc>
        <w:tc>
          <w:tcPr>
            <w:tcW w:w="2693" w:type="dxa"/>
            <w:vAlign w:val="center"/>
          </w:tcPr>
          <w:p w14:paraId="2712921A" w14:textId="77777777" w:rsidR="005B46CB" w:rsidRDefault="005B46CB"/>
        </w:tc>
        <w:tc>
          <w:tcPr>
            <w:tcW w:w="1276" w:type="dxa"/>
            <w:vAlign w:val="center"/>
          </w:tcPr>
          <w:p w14:paraId="0E7BC910" w14:textId="77777777" w:rsidR="005B46CB" w:rsidRDefault="005B46CB"/>
        </w:tc>
        <w:tc>
          <w:tcPr>
            <w:tcW w:w="1451" w:type="dxa"/>
            <w:vAlign w:val="center"/>
          </w:tcPr>
          <w:p w14:paraId="3DDD2794" w14:textId="77777777" w:rsidR="005B46CB" w:rsidRDefault="005B46CB"/>
        </w:tc>
        <w:tc>
          <w:tcPr>
            <w:tcW w:w="1451" w:type="dxa"/>
            <w:vAlign w:val="center"/>
          </w:tcPr>
          <w:p w14:paraId="68443E84" w14:textId="77777777" w:rsidR="005B46CB" w:rsidRDefault="005B46CB"/>
        </w:tc>
        <w:tc>
          <w:tcPr>
            <w:tcW w:w="850" w:type="dxa"/>
            <w:vAlign w:val="center"/>
          </w:tcPr>
          <w:p w14:paraId="1D1F416C" w14:textId="77777777" w:rsidR="005B46CB" w:rsidRDefault="005B46CB"/>
        </w:tc>
        <w:tc>
          <w:tcPr>
            <w:tcW w:w="992" w:type="dxa"/>
            <w:vAlign w:val="center"/>
          </w:tcPr>
          <w:p w14:paraId="531D7C30" w14:textId="77777777" w:rsidR="005B46CB" w:rsidRDefault="005B46CB"/>
        </w:tc>
        <w:tc>
          <w:tcPr>
            <w:tcW w:w="1418" w:type="dxa"/>
            <w:vAlign w:val="center"/>
          </w:tcPr>
          <w:p w14:paraId="2D3220DE" w14:textId="77777777" w:rsidR="005B46CB" w:rsidRDefault="005B46CB"/>
        </w:tc>
        <w:tc>
          <w:tcPr>
            <w:tcW w:w="1012" w:type="dxa"/>
          </w:tcPr>
          <w:p w14:paraId="7723BFE8" w14:textId="77777777" w:rsidR="005B46CB" w:rsidRDefault="005B46CB"/>
        </w:tc>
        <w:tc>
          <w:tcPr>
            <w:tcW w:w="1267" w:type="dxa"/>
            <w:vAlign w:val="center"/>
          </w:tcPr>
          <w:p w14:paraId="318630A0" w14:textId="77777777" w:rsidR="005B46CB" w:rsidRDefault="005B46CB"/>
        </w:tc>
      </w:tr>
      <w:tr w:rsidR="005B46CB" w14:paraId="225BD6D3" w14:textId="77777777">
        <w:trPr>
          <w:trHeight w:val="510"/>
          <w:jc w:val="center"/>
        </w:trPr>
        <w:tc>
          <w:tcPr>
            <w:tcW w:w="1587" w:type="dxa"/>
            <w:vAlign w:val="center"/>
          </w:tcPr>
          <w:p w14:paraId="32656FC4" w14:textId="77777777" w:rsidR="005B46CB" w:rsidRDefault="005B46CB"/>
        </w:tc>
        <w:tc>
          <w:tcPr>
            <w:tcW w:w="2410" w:type="dxa"/>
            <w:vAlign w:val="center"/>
          </w:tcPr>
          <w:p w14:paraId="787D83A6" w14:textId="77777777" w:rsidR="005B46CB" w:rsidRDefault="005B46CB"/>
        </w:tc>
        <w:tc>
          <w:tcPr>
            <w:tcW w:w="2693" w:type="dxa"/>
            <w:vAlign w:val="center"/>
          </w:tcPr>
          <w:p w14:paraId="02306228" w14:textId="77777777" w:rsidR="005B46CB" w:rsidRDefault="005B46CB"/>
        </w:tc>
        <w:tc>
          <w:tcPr>
            <w:tcW w:w="1276" w:type="dxa"/>
            <w:vAlign w:val="center"/>
          </w:tcPr>
          <w:p w14:paraId="15324CE9" w14:textId="77777777" w:rsidR="005B46CB" w:rsidRDefault="005B46CB"/>
        </w:tc>
        <w:tc>
          <w:tcPr>
            <w:tcW w:w="1451" w:type="dxa"/>
            <w:vAlign w:val="center"/>
          </w:tcPr>
          <w:p w14:paraId="45BD38D9" w14:textId="77777777" w:rsidR="005B46CB" w:rsidRDefault="005B46CB">
            <w:pPr>
              <w:ind w:left="210" w:hangingChars="100" w:hanging="210"/>
            </w:pPr>
          </w:p>
        </w:tc>
        <w:tc>
          <w:tcPr>
            <w:tcW w:w="1451" w:type="dxa"/>
            <w:vAlign w:val="center"/>
          </w:tcPr>
          <w:p w14:paraId="073AC224" w14:textId="77777777" w:rsidR="005B46CB" w:rsidRDefault="005B46CB">
            <w:pPr>
              <w:ind w:left="210" w:hangingChars="100" w:hanging="210"/>
            </w:pPr>
          </w:p>
        </w:tc>
        <w:tc>
          <w:tcPr>
            <w:tcW w:w="850" w:type="dxa"/>
            <w:vAlign w:val="center"/>
          </w:tcPr>
          <w:p w14:paraId="7436825E" w14:textId="77777777" w:rsidR="005B46CB" w:rsidRDefault="005B46CB"/>
        </w:tc>
        <w:tc>
          <w:tcPr>
            <w:tcW w:w="992" w:type="dxa"/>
            <w:vAlign w:val="center"/>
          </w:tcPr>
          <w:p w14:paraId="6A343F31" w14:textId="77777777" w:rsidR="005B46CB" w:rsidRDefault="005B46CB"/>
        </w:tc>
        <w:tc>
          <w:tcPr>
            <w:tcW w:w="1418" w:type="dxa"/>
            <w:vAlign w:val="center"/>
          </w:tcPr>
          <w:p w14:paraId="71691C21" w14:textId="77777777" w:rsidR="005B46CB" w:rsidRDefault="005B46CB"/>
        </w:tc>
        <w:tc>
          <w:tcPr>
            <w:tcW w:w="1012" w:type="dxa"/>
          </w:tcPr>
          <w:p w14:paraId="68691C51" w14:textId="77777777" w:rsidR="005B46CB" w:rsidRDefault="005B46CB"/>
        </w:tc>
        <w:tc>
          <w:tcPr>
            <w:tcW w:w="1267" w:type="dxa"/>
            <w:vAlign w:val="center"/>
          </w:tcPr>
          <w:p w14:paraId="237032DC" w14:textId="77777777" w:rsidR="005B46CB" w:rsidRDefault="005B46CB"/>
        </w:tc>
      </w:tr>
      <w:tr w:rsidR="005B46CB" w14:paraId="1511F459" w14:textId="77777777">
        <w:trPr>
          <w:trHeight w:val="510"/>
          <w:jc w:val="center"/>
        </w:trPr>
        <w:tc>
          <w:tcPr>
            <w:tcW w:w="1587" w:type="dxa"/>
            <w:vAlign w:val="center"/>
          </w:tcPr>
          <w:p w14:paraId="384D1945" w14:textId="77777777" w:rsidR="005B46CB" w:rsidRDefault="005B46CB"/>
        </w:tc>
        <w:tc>
          <w:tcPr>
            <w:tcW w:w="2410" w:type="dxa"/>
            <w:vAlign w:val="center"/>
          </w:tcPr>
          <w:p w14:paraId="00CF43E3" w14:textId="77777777" w:rsidR="005B46CB" w:rsidRDefault="005B46CB"/>
        </w:tc>
        <w:tc>
          <w:tcPr>
            <w:tcW w:w="2693" w:type="dxa"/>
            <w:vAlign w:val="center"/>
          </w:tcPr>
          <w:p w14:paraId="2A6C0A72" w14:textId="77777777" w:rsidR="005B46CB" w:rsidRDefault="005B46CB"/>
        </w:tc>
        <w:tc>
          <w:tcPr>
            <w:tcW w:w="1276" w:type="dxa"/>
            <w:vAlign w:val="center"/>
          </w:tcPr>
          <w:p w14:paraId="0DD98CFD" w14:textId="77777777" w:rsidR="005B46CB" w:rsidRDefault="005B46CB"/>
        </w:tc>
        <w:tc>
          <w:tcPr>
            <w:tcW w:w="1451" w:type="dxa"/>
            <w:vAlign w:val="center"/>
          </w:tcPr>
          <w:p w14:paraId="6E026F28" w14:textId="77777777" w:rsidR="005B46CB" w:rsidRDefault="005B46CB"/>
        </w:tc>
        <w:tc>
          <w:tcPr>
            <w:tcW w:w="1451" w:type="dxa"/>
            <w:vAlign w:val="center"/>
          </w:tcPr>
          <w:p w14:paraId="6E6F3E4A" w14:textId="77777777" w:rsidR="005B46CB" w:rsidRDefault="005B46CB"/>
        </w:tc>
        <w:tc>
          <w:tcPr>
            <w:tcW w:w="850" w:type="dxa"/>
            <w:vAlign w:val="center"/>
          </w:tcPr>
          <w:p w14:paraId="3CB57C91" w14:textId="77777777" w:rsidR="005B46CB" w:rsidRDefault="005B46CB"/>
        </w:tc>
        <w:tc>
          <w:tcPr>
            <w:tcW w:w="992" w:type="dxa"/>
            <w:vAlign w:val="center"/>
          </w:tcPr>
          <w:p w14:paraId="19789EDE" w14:textId="77777777" w:rsidR="005B46CB" w:rsidRDefault="005B46CB"/>
        </w:tc>
        <w:tc>
          <w:tcPr>
            <w:tcW w:w="1418" w:type="dxa"/>
            <w:vAlign w:val="center"/>
          </w:tcPr>
          <w:p w14:paraId="43737C78" w14:textId="77777777" w:rsidR="005B46CB" w:rsidRDefault="005B46CB"/>
        </w:tc>
        <w:tc>
          <w:tcPr>
            <w:tcW w:w="1012" w:type="dxa"/>
          </w:tcPr>
          <w:p w14:paraId="407AEEEC" w14:textId="77777777" w:rsidR="005B46CB" w:rsidRDefault="005B46CB"/>
        </w:tc>
        <w:tc>
          <w:tcPr>
            <w:tcW w:w="1267" w:type="dxa"/>
            <w:vAlign w:val="center"/>
          </w:tcPr>
          <w:p w14:paraId="472C99B8" w14:textId="77777777" w:rsidR="005B46CB" w:rsidRDefault="005B46CB"/>
        </w:tc>
      </w:tr>
      <w:tr w:rsidR="005B46CB" w14:paraId="16C5029B" w14:textId="77777777">
        <w:trPr>
          <w:trHeight w:val="510"/>
          <w:jc w:val="center"/>
        </w:trPr>
        <w:tc>
          <w:tcPr>
            <w:tcW w:w="1587" w:type="dxa"/>
            <w:vAlign w:val="center"/>
          </w:tcPr>
          <w:p w14:paraId="6CD7BF43" w14:textId="77777777" w:rsidR="005B46CB" w:rsidRDefault="005B46CB"/>
        </w:tc>
        <w:tc>
          <w:tcPr>
            <w:tcW w:w="2410" w:type="dxa"/>
            <w:vAlign w:val="center"/>
          </w:tcPr>
          <w:p w14:paraId="2BD171BD" w14:textId="77777777" w:rsidR="005B46CB" w:rsidRDefault="005B46CB"/>
        </w:tc>
        <w:tc>
          <w:tcPr>
            <w:tcW w:w="2693" w:type="dxa"/>
            <w:vAlign w:val="center"/>
          </w:tcPr>
          <w:p w14:paraId="1D053801" w14:textId="77777777" w:rsidR="005B46CB" w:rsidRDefault="005B46CB"/>
        </w:tc>
        <w:tc>
          <w:tcPr>
            <w:tcW w:w="1276" w:type="dxa"/>
            <w:vAlign w:val="center"/>
          </w:tcPr>
          <w:p w14:paraId="6C4237C2" w14:textId="77777777" w:rsidR="005B46CB" w:rsidRDefault="005B46CB"/>
        </w:tc>
        <w:tc>
          <w:tcPr>
            <w:tcW w:w="1451" w:type="dxa"/>
            <w:vAlign w:val="center"/>
          </w:tcPr>
          <w:p w14:paraId="4361EC90" w14:textId="77777777" w:rsidR="005B46CB" w:rsidRDefault="005B46CB"/>
        </w:tc>
        <w:tc>
          <w:tcPr>
            <w:tcW w:w="1451" w:type="dxa"/>
            <w:vAlign w:val="center"/>
          </w:tcPr>
          <w:p w14:paraId="1EBD171F" w14:textId="77777777" w:rsidR="005B46CB" w:rsidRDefault="005B46CB"/>
        </w:tc>
        <w:tc>
          <w:tcPr>
            <w:tcW w:w="850" w:type="dxa"/>
            <w:vAlign w:val="center"/>
          </w:tcPr>
          <w:p w14:paraId="572CCCB0" w14:textId="77777777" w:rsidR="005B46CB" w:rsidRDefault="005B46CB"/>
        </w:tc>
        <w:tc>
          <w:tcPr>
            <w:tcW w:w="992" w:type="dxa"/>
            <w:vAlign w:val="center"/>
          </w:tcPr>
          <w:p w14:paraId="6CB56044" w14:textId="77777777" w:rsidR="005B46CB" w:rsidRDefault="005B46CB"/>
        </w:tc>
        <w:tc>
          <w:tcPr>
            <w:tcW w:w="1418" w:type="dxa"/>
            <w:vAlign w:val="center"/>
          </w:tcPr>
          <w:p w14:paraId="053AF2DD" w14:textId="77777777" w:rsidR="005B46CB" w:rsidRDefault="005B46CB"/>
        </w:tc>
        <w:tc>
          <w:tcPr>
            <w:tcW w:w="1012" w:type="dxa"/>
          </w:tcPr>
          <w:p w14:paraId="4183B9F6" w14:textId="77777777" w:rsidR="005B46CB" w:rsidRDefault="005B46CB"/>
        </w:tc>
        <w:tc>
          <w:tcPr>
            <w:tcW w:w="1267" w:type="dxa"/>
            <w:vAlign w:val="center"/>
          </w:tcPr>
          <w:p w14:paraId="7581FC9D" w14:textId="77777777" w:rsidR="005B46CB" w:rsidRDefault="005B46CB"/>
        </w:tc>
      </w:tr>
      <w:tr w:rsidR="005B46CB" w14:paraId="156E87FD" w14:textId="77777777">
        <w:trPr>
          <w:trHeight w:val="510"/>
          <w:jc w:val="center"/>
        </w:trPr>
        <w:tc>
          <w:tcPr>
            <w:tcW w:w="1587" w:type="dxa"/>
            <w:vAlign w:val="center"/>
          </w:tcPr>
          <w:p w14:paraId="1F01B99F" w14:textId="77777777" w:rsidR="005B46CB" w:rsidRDefault="005B46CB"/>
        </w:tc>
        <w:tc>
          <w:tcPr>
            <w:tcW w:w="2410" w:type="dxa"/>
            <w:vAlign w:val="center"/>
          </w:tcPr>
          <w:p w14:paraId="203ABCEA" w14:textId="77777777" w:rsidR="005B46CB" w:rsidRDefault="005B46CB"/>
        </w:tc>
        <w:tc>
          <w:tcPr>
            <w:tcW w:w="2693" w:type="dxa"/>
            <w:vAlign w:val="center"/>
          </w:tcPr>
          <w:p w14:paraId="086E20AC" w14:textId="77777777" w:rsidR="005B46CB" w:rsidRDefault="005B46CB"/>
        </w:tc>
        <w:tc>
          <w:tcPr>
            <w:tcW w:w="1276" w:type="dxa"/>
            <w:vAlign w:val="center"/>
          </w:tcPr>
          <w:p w14:paraId="03E81ACA" w14:textId="77777777" w:rsidR="005B46CB" w:rsidRDefault="005B46CB"/>
        </w:tc>
        <w:tc>
          <w:tcPr>
            <w:tcW w:w="1451" w:type="dxa"/>
            <w:vAlign w:val="center"/>
          </w:tcPr>
          <w:p w14:paraId="7A58629D" w14:textId="77777777" w:rsidR="005B46CB" w:rsidRDefault="005B46CB"/>
        </w:tc>
        <w:tc>
          <w:tcPr>
            <w:tcW w:w="1451" w:type="dxa"/>
            <w:vAlign w:val="center"/>
          </w:tcPr>
          <w:p w14:paraId="2BCC19D2" w14:textId="77777777" w:rsidR="005B46CB" w:rsidRDefault="005B46CB"/>
        </w:tc>
        <w:tc>
          <w:tcPr>
            <w:tcW w:w="850" w:type="dxa"/>
            <w:vAlign w:val="center"/>
          </w:tcPr>
          <w:p w14:paraId="50075FA2" w14:textId="77777777" w:rsidR="005B46CB" w:rsidRDefault="005B46CB"/>
        </w:tc>
        <w:tc>
          <w:tcPr>
            <w:tcW w:w="992" w:type="dxa"/>
            <w:vAlign w:val="center"/>
          </w:tcPr>
          <w:p w14:paraId="45ECBB98" w14:textId="77777777" w:rsidR="005B46CB" w:rsidRDefault="005B46CB"/>
        </w:tc>
        <w:tc>
          <w:tcPr>
            <w:tcW w:w="1418" w:type="dxa"/>
            <w:vAlign w:val="center"/>
          </w:tcPr>
          <w:p w14:paraId="25E585B8" w14:textId="77777777" w:rsidR="005B46CB" w:rsidRDefault="005B46CB"/>
        </w:tc>
        <w:tc>
          <w:tcPr>
            <w:tcW w:w="1012" w:type="dxa"/>
          </w:tcPr>
          <w:p w14:paraId="7147B2F7" w14:textId="77777777" w:rsidR="005B46CB" w:rsidRDefault="005B46CB"/>
        </w:tc>
        <w:tc>
          <w:tcPr>
            <w:tcW w:w="1267" w:type="dxa"/>
            <w:vAlign w:val="center"/>
          </w:tcPr>
          <w:p w14:paraId="66A9A6BD" w14:textId="77777777" w:rsidR="005B46CB" w:rsidRDefault="005B46CB"/>
        </w:tc>
      </w:tr>
      <w:tr w:rsidR="005B46CB" w14:paraId="4B993F7B" w14:textId="77777777">
        <w:trPr>
          <w:trHeight w:val="510"/>
          <w:jc w:val="center"/>
        </w:trPr>
        <w:tc>
          <w:tcPr>
            <w:tcW w:w="1587" w:type="dxa"/>
            <w:vAlign w:val="center"/>
          </w:tcPr>
          <w:p w14:paraId="4C63BAE5" w14:textId="77777777" w:rsidR="005B46CB" w:rsidRDefault="005B46CB"/>
        </w:tc>
        <w:tc>
          <w:tcPr>
            <w:tcW w:w="2410" w:type="dxa"/>
            <w:vAlign w:val="center"/>
          </w:tcPr>
          <w:p w14:paraId="2905AFB2" w14:textId="77777777" w:rsidR="005B46CB" w:rsidRDefault="005B46CB"/>
        </w:tc>
        <w:tc>
          <w:tcPr>
            <w:tcW w:w="2693" w:type="dxa"/>
            <w:vAlign w:val="center"/>
          </w:tcPr>
          <w:p w14:paraId="5A320499" w14:textId="77777777" w:rsidR="005B46CB" w:rsidRDefault="005B46CB"/>
        </w:tc>
        <w:tc>
          <w:tcPr>
            <w:tcW w:w="1276" w:type="dxa"/>
            <w:vAlign w:val="center"/>
          </w:tcPr>
          <w:p w14:paraId="4BE73F9E" w14:textId="77777777" w:rsidR="005B46CB" w:rsidRDefault="005B46CB"/>
        </w:tc>
        <w:tc>
          <w:tcPr>
            <w:tcW w:w="1451" w:type="dxa"/>
            <w:vAlign w:val="center"/>
          </w:tcPr>
          <w:p w14:paraId="018068AB" w14:textId="77777777" w:rsidR="005B46CB" w:rsidRDefault="005B46CB">
            <w:pPr>
              <w:ind w:left="210" w:hangingChars="100" w:hanging="210"/>
            </w:pPr>
          </w:p>
        </w:tc>
        <w:tc>
          <w:tcPr>
            <w:tcW w:w="1451" w:type="dxa"/>
            <w:vAlign w:val="center"/>
          </w:tcPr>
          <w:p w14:paraId="363C1A8C" w14:textId="77777777" w:rsidR="005B46CB" w:rsidRDefault="005B46CB">
            <w:pPr>
              <w:ind w:left="210" w:hangingChars="100" w:hanging="210"/>
            </w:pPr>
          </w:p>
        </w:tc>
        <w:tc>
          <w:tcPr>
            <w:tcW w:w="850" w:type="dxa"/>
            <w:vAlign w:val="center"/>
          </w:tcPr>
          <w:p w14:paraId="3AD35011" w14:textId="77777777" w:rsidR="005B46CB" w:rsidRDefault="005B46CB"/>
        </w:tc>
        <w:tc>
          <w:tcPr>
            <w:tcW w:w="992" w:type="dxa"/>
            <w:vAlign w:val="center"/>
          </w:tcPr>
          <w:p w14:paraId="57B36DFF" w14:textId="77777777" w:rsidR="005B46CB" w:rsidRDefault="005B46CB"/>
        </w:tc>
        <w:tc>
          <w:tcPr>
            <w:tcW w:w="1418" w:type="dxa"/>
            <w:vAlign w:val="center"/>
          </w:tcPr>
          <w:p w14:paraId="198FB6F7" w14:textId="77777777" w:rsidR="005B46CB" w:rsidRDefault="005B46CB"/>
        </w:tc>
        <w:tc>
          <w:tcPr>
            <w:tcW w:w="1012" w:type="dxa"/>
          </w:tcPr>
          <w:p w14:paraId="396AE7B7" w14:textId="77777777" w:rsidR="005B46CB" w:rsidRDefault="005B46CB"/>
        </w:tc>
        <w:tc>
          <w:tcPr>
            <w:tcW w:w="1267" w:type="dxa"/>
            <w:vAlign w:val="center"/>
          </w:tcPr>
          <w:p w14:paraId="554823FB" w14:textId="77777777" w:rsidR="005B46CB" w:rsidRDefault="005B46CB"/>
        </w:tc>
      </w:tr>
      <w:tr w:rsidR="005B46CB" w14:paraId="2100907D" w14:textId="77777777">
        <w:trPr>
          <w:trHeight w:val="510"/>
          <w:jc w:val="center"/>
        </w:trPr>
        <w:tc>
          <w:tcPr>
            <w:tcW w:w="1587" w:type="dxa"/>
            <w:vAlign w:val="center"/>
          </w:tcPr>
          <w:p w14:paraId="51252FB8" w14:textId="77777777" w:rsidR="005B46CB" w:rsidRDefault="005B46CB"/>
        </w:tc>
        <w:tc>
          <w:tcPr>
            <w:tcW w:w="2410" w:type="dxa"/>
            <w:vAlign w:val="center"/>
          </w:tcPr>
          <w:p w14:paraId="1AA47E1D" w14:textId="77777777" w:rsidR="005B46CB" w:rsidRDefault="005B46CB"/>
        </w:tc>
        <w:tc>
          <w:tcPr>
            <w:tcW w:w="2693" w:type="dxa"/>
            <w:vAlign w:val="center"/>
          </w:tcPr>
          <w:p w14:paraId="3386D0F7" w14:textId="77777777" w:rsidR="005B46CB" w:rsidRDefault="005B46CB"/>
        </w:tc>
        <w:tc>
          <w:tcPr>
            <w:tcW w:w="1276" w:type="dxa"/>
            <w:vAlign w:val="center"/>
          </w:tcPr>
          <w:p w14:paraId="560B5092" w14:textId="77777777" w:rsidR="005B46CB" w:rsidRDefault="005B46CB"/>
        </w:tc>
        <w:tc>
          <w:tcPr>
            <w:tcW w:w="1451" w:type="dxa"/>
            <w:vAlign w:val="center"/>
          </w:tcPr>
          <w:p w14:paraId="0B1EDDC3" w14:textId="77777777" w:rsidR="005B46CB" w:rsidRDefault="005B46CB"/>
        </w:tc>
        <w:tc>
          <w:tcPr>
            <w:tcW w:w="1451" w:type="dxa"/>
            <w:vAlign w:val="center"/>
          </w:tcPr>
          <w:p w14:paraId="3A2E4AD2" w14:textId="77777777" w:rsidR="005B46CB" w:rsidRDefault="005B46CB"/>
        </w:tc>
        <w:tc>
          <w:tcPr>
            <w:tcW w:w="850" w:type="dxa"/>
            <w:vAlign w:val="center"/>
          </w:tcPr>
          <w:p w14:paraId="1CF930FC" w14:textId="77777777" w:rsidR="005B46CB" w:rsidRDefault="005B46CB"/>
        </w:tc>
        <w:tc>
          <w:tcPr>
            <w:tcW w:w="992" w:type="dxa"/>
            <w:vAlign w:val="center"/>
          </w:tcPr>
          <w:p w14:paraId="1ED8ED18" w14:textId="77777777" w:rsidR="005B46CB" w:rsidRDefault="005B46CB"/>
        </w:tc>
        <w:tc>
          <w:tcPr>
            <w:tcW w:w="1418" w:type="dxa"/>
            <w:vAlign w:val="center"/>
          </w:tcPr>
          <w:p w14:paraId="030C7861" w14:textId="77777777" w:rsidR="005B46CB" w:rsidRDefault="005B46CB"/>
        </w:tc>
        <w:tc>
          <w:tcPr>
            <w:tcW w:w="1012" w:type="dxa"/>
          </w:tcPr>
          <w:p w14:paraId="1072DFBB" w14:textId="77777777" w:rsidR="005B46CB" w:rsidRDefault="005B46CB"/>
        </w:tc>
        <w:tc>
          <w:tcPr>
            <w:tcW w:w="1267" w:type="dxa"/>
            <w:vAlign w:val="center"/>
          </w:tcPr>
          <w:p w14:paraId="21FDCF25" w14:textId="77777777" w:rsidR="005B46CB" w:rsidRDefault="005B46CB"/>
        </w:tc>
      </w:tr>
      <w:tr w:rsidR="005B46CB" w14:paraId="1C21B69A" w14:textId="77777777">
        <w:trPr>
          <w:trHeight w:val="510"/>
          <w:jc w:val="center"/>
        </w:trPr>
        <w:tc>
          <w:tcPr>
            <w:tcW w:w="1587" w:type="dxa"/>
            <w:vAlign w:val="center"/>
          </w:tcPr>
          <w:p w14:paraId="2DB3E148" w14:textId="77777777" w:rsidR="005B46CB" w:rsidRDefault="005B46CB"/>
        </w:tc>
        <w:tc>
          <w:tcPr>
            <w:tcW w:w="2410" w:type="dxa"/>
            <w:vAlign w:val="center"/>
          </w:tcPr>
          <w:p w14:paraId="68D640C6" w14:textId="77777777" w:rsidR="005B46CB" w:rsidRDefault="005B46CB"/>
        </w:tc>
        <w:tc>
          <w:tcPr>
            <w:tcW w:w="2693" w:type="dxa"/>
            <w:vAlign w:val="center"/>
          </w:tcPr>
          <w:p w14:paraId="7E7FDFEA" w14:textId="77777777" w:rsidR="005B46CB" w:rsidRDefault="005B46CB"/>
        </w:tc>
        <w:tc>
          <w:tcPr>
            <w:tcW w:w="1276" w:type="dxa"/>
            <w:vAlign w:val="center"/>
          </w:tcPr>
          <w:p w14:paraId="0ABE1B1B" w14:textId="77777777" w:rsidR="005B46CB" w:rsidRDefault="005B46CB"/>
        </w:tc>
        <w:tc>
          <w:tcPr>
            <w:tcW w:w="1451" w:type="dxa"/>
            <w:vAlign w:val="center"/>
          </w:tcPr>
          <w:p w14:paraId="3A22A177" w14:textId="77777777" w:rsidR="005B46CB" w:rsidRDefault="005B46CB"/>
        </w:tc>
        <w:tc>
          <w:tcPr>
            <w:tcW w:w="1451" w:type="dxa"/>
            <w:vAlign w:val="center"/>
          </w:tcPr>
          <w:p w14:paraId="5D993715" w14:textId="77777777" w:rsidR="005B46CB" w:rsidRDefault="005B46CB"/>
        </w:tc>
        <w:tc>
          <w:tcPr>
            <w:tcW w:w="850" w:type="dxa"/>
            <w:vAlign w:val="center"/>
          </w:tcPr>
          <w:p w14:paraId="59E30D33" w14:textId="77777777" w:rsidR="005B46CB" w:rsidRDefault="005B46CB"/>
        </w:tc>
        <w:tc>
          <w:tcPr>
            <w:tcW w:w="992" w:type="dxa"/>
            <w:vAlign w:val="center"/>
          </w:tcPr>
          <w:p w14:paraId="767E3EEE" w14:textId="77777777" w:rsidR="005B46CB" w:rsidRDefault="005B46CB"/>
        </w:tc>
        <w:tc>
          <w:tcPr>
            <w:tcW w:w="1418" w:type="dxa"/>
            <w:vAlign w:val="center"/>
          </w:tcPr>
          <w:p w14:paraId="644135C2" w14:textId="77777777" w:rsidR="005B46CB" w:rsidRDefault="005B46CB"/>
        </w:tc>
        <w:tc>
          <w:tcPr>
            <w:tcW w:w="1012" w:type="dxa"/>
          </w:tcPr>
          <w:p w14:paraId="34B832B6" w14:textId="77777777" w:rsidR="005B46CB" w:rsidRDefault="005B46CB"/>
        </w:tc>
        <w:tc>
          <w:tcPr>
            <w:tcW w:w="1267" w:type="dxa"/>
            <w:vAlign w:val="center"/>
          </w:tcPr>
          <w:p w14:paraId="197E44CA" w14:textId="77777777" w:rsidR="005B46CB" w:rsidRDefault="005B46CB"/>
        </w:tc>
      </w:tr>
      <w:tr w:rsidR="005B46CB" w14:paraId="518F9E00" w14:textId="77777777">
        <w:trPr>
          <w:trHeight w:val="510"/>
          <w:jc w:val="center"/>
        </w:trPr>
        <w:tc>
          <w:tcPr>
            <w:tcW w:w="1587" w:type="dxa"/>
            <w:vAlign w:val="center"/>
          </w:tcPr>
          <w:p w14:paraId="5466F4C8" w14:textId="77777777" w:rsidR="005B46CB" w:rsidRDefault="005B46CB"/>
        </w:tc>
        <w:tc>
          <w:tcPr>
            <w:tcW w:w="2410" w:type="dxa"/>
            <w:vAlign w:val="center"/>
          </w:tcPr>
          <w:p w14:paraId="0CC97766" w14:textId="77777777" w:rsidR="005B46CB" w:rsidRDefault="005B46CB"/>
        </w:tc>
        <w:tc>
          <w:tcPr>
            <w:tcW w:w="2693" w:type="dxa"/>
            <w:vAlign w:val="center"/>
          </w:tcPr>
          <w:p w14:paraId="27F63642" w14:textId="77777777" w:rsidR="005B46CB" w:rsidRDefault="005B46CB"/>
        </w:tc>
        <w:tc>
          <w:tcPr>
            <w:tcW w:w="1276" w:type="dxa"/>
            <w:vAlign w:val="center"/>
          </w:tcPr>
          <w:p w14:paraId="2B8C5047" w14:textId="77777777" w:rsidR="005B46CB" w:rsidRDefault="005B46CB"/>
        </w:tc>
        <w:tc>
          <w:tcPr>
            <w:tcW w:w="1451" w:type="dxa"/>
            <w:vAlign w:val="center"/>
          </w:tcPr>
          <w:p w14:paraId="40F08684" w14:textId="77777777" w:rsidR="005B46CB" w:rsidRDefault="005B46CB"/>
        </w:tc>
        <w:tc>
          <w:tcPr>
            <w:tcW w:w="1451" w:type="dxa"/>
            <w:vAlign w:val="center"/>
          </w:tcPr>
          <w:p w14:paraId="66653DCF" w14:textId="77777777" w:rsidR="005B46CB" w:rsidRDefault="005B46CB"/>
        </w:tc>
        <w:tc>
          <w:tcPr>
            <w:tcW w:w="850" w:type="dxa"/>
            <w:vAlign w:val="center"/>
          </w:tcPr>
          <w:p w14:paraId="55010F75" w14:textId="77777777" w:rsidR="005B46CB" w:rsidRDefault="005B46CB"/>
        </w:tc>
        <w:tc>
          <w:tcPr>
            <w:tcW w:w="992" w:type="dxa"/>
            <w:vAlign w:val="center"/>
          </w:tcPr>
          <w:p w14:paraId="24BACC81" w14:textId="77777777" w:rsidR="005B46CB" w:rsidRDefault="005B46CB"/>
        </w:tc>
        <w:tc>
          <w:tcPr>
            <w:tcW w:w="1418" w:type="dxa"/>
            <w:vAlign w:val="center"/>
          </w:tcPr>
          <w:p w14:paraId="2D4431E7" w14:textId="77777777" w:rsidR="005B46CB" w:rsidRDefault="005B46CB"/>
        </w:tc>
        <w:tc>
          <w:tcPr>
            <w:tcW w:w="1012" w:type="dxa"/>
          </w:tcPr>
          <w:p w14:paraId="2C3B37DF" w14:textId="77777777" w:rsidR="005B46CB" w:rsidRDefault="005B46CB"/>
        </w:tc>
        <w:tc>
          <w:tcPr>
            <w:tcW w:w="1267" w:type="dxa"/>
            <w:vAlign w:val="center"/>
          </w:tcPr>
          <w:p w14:paraId="76DB2E64" w14:textId="77777777" w:rsidR="005B46CB" w:rsidRDefault="005B46CB"/>
        </w:tc>
      </w:tr>
      <w:tr w:rsidR="005B46CB" w14:paraId="2F6A3F99" w14:textId="77777777">
        <w:trPr>
          <w:trHeight w:val="510"/>
          <w:jc w:val="center"/>
        </w:trPr>
        <w:tc>
          <w:tcPr>
            <w:tcW w:w="1587" w:type="dxa"/>
            <w:vAlign w:val="center"/>
          </w:tcPr>
          <w:p w14:paraId="0DAD4097" w14:textId="77777777" w:rsidR="005B46CB" w:rsidRDefault="005B46CB"/>
        </w:tc>
        <w:tc>
          <w:tcPr>
            <w:tcW w:w="2410" w:type="dxa"/>
            <w:vAlign w:val="center"/>
          </w:tcPr>
          <w:p w14:paraId="4A93AB7C" w14:textId="77777777" w:rsidR="005B46CB" w:rsidRDefault="005B46CB"/>
        </w:tc>
        <w:tc>
          <w:tcPr>
            <w:tcW w:w="2693" w:type="dxa"/>
            <w:vAlign w:val="center"/>
          </w:tcPr>
          <w:p w14:paraId="1E268A97" w14:textId="77777777" w:rsidR="005B46CB" w:rsidRDefault="005B46CB"/>
        </w:tc>
        <w:tc>
          <w:tcPr>
            <w:tcW w:w="1276" w:type="dxa"/>
            <w:vAlign w:val="center"/>
          </w:tcPr>
          <w:p w14:paraId="479F94D4" w14:textId="77777777" w:rsidR="005B46CB" w:rsidRDefault="005B46CB"/>
        </w:tc>
        <w:tc>
          <w:tcPr>
            <w:tcW w:w="1451" w:type="dxa"/>
            <w:vAlign w:val="center"/>
          </w:tcPr>
          <w:p w14:paraId="501D57EA" w14:textId="77777777" w:rsidR="005B46CB" w:rsidRDefault="005B46CB"/>
        </w:tc>
        <w:tc>
          <w:tcPr>
            <w:tcW w:w="1451" w:type="dxa"/>
            <w:vAlign w:val="center"/>
          </w:tcPr>
          <w:p w14:paraId="10C2901D" w14:textId="77777777" w:rsidR="005B46CB" w:rsidRDefault="005B46CB"/>
        </w:tc>
        <w:tc>
          <w:tcPr>
            <w:tcW w:w="850" w:type="dxa"/>
            <w:vAlign w:val="center"/>
          </w:tcPr>
          <w:p w14:paraId="131F75CA" w14:textId="77777777" w:rsidR="005B46CB" w:rsidRDefault="005B46CB"/>
        </w:tc>
        <w:tc>
          <w:tcPr>
            <w:tcW w:w="992" w:type="dxa"/>
            <w:vAlign w:val="center"/>
          </w:tcPr>
          <w:p w14:paraId="38F68446" w14:textId="77777777" w:rsidR="005B46CB" w:rsidRDefault="005B46CB"/>
        </w:tc>
        <w:tc>
          <w:tcPr>
            <w:tcW w:w="1418" w:type="dxa"/>
            <w:vAlign w:val="center"/>
          </w:tcPr>
          <w:p w14:paraId="643D4C9E" w14:textId="77777777" w:rsidR="005B46CB" w:rsidRDefault="005B46CB"/>
        </w:tc>
        <w:tc>
          <w:tcPr>
            <w:tcW w:w="1012" w:type="dxa"/>
          </w:tcPr>
          <w:p w14:paraId="1EB1256A" w14:textId="77777777" w:rsidR="005B46CB" w:rsidRDefault="005B46CB"/>
        </w:tc>
        <w:tc>
          <w:tcPr>
            <w:tcW w:w="1267" w:type="dxa"/>
            <w:vAlign w:val="center"/>
          </w:tcPr>
          <w:p w14:paraId="0CF50916" w14:textId="77777777" w:rsidR="005B46CB" w:rsidRDefault="005B46CB"/>
        </w:tc>
      </w:tr>
      <w:tr w:rsidR="005B46CB" w14:paraId="4F4ED693" w14:textId="77777777">
        <w:trPr>
          <w:trHeight w:val="510"/>
          <w:jc w:val="center"/>
        </w:trPr>
        <w:tc>
          <w:tcPr>
            <w:tcW w:w="1587" w:type="dxa"/>
            <w:vAlign w:val="center"/>
          </w:tcPr>
          <w:p w14:paraId="1A16A9AD" w14:textId="77777777" w:rsidR="005B46CB" w:rsidRDefault="005B46CB"/>
        </w:tc>
        <w:tc>
          <w:tcPr>
            <w:tcW w:w="2410" w:type="dxa"/>
            <w:vAlign w:val="center"/>
          </w:tcPr>
          <w:p w14:paraId="72780432" w14:textId="77777777" w:rsidR="005B46CB" w:rsidRDefault="005B46CB"/>
        </w:tc>
        <w:tc>
          <w:tcPr>
            <w:tcW w:w="2693" w:type="dxa"/>
            <w:vAlign w:val="center"/>
          </w:tcPr>
          <w:p w14:paraId="0145F4C5" w14:textId="77777777" w:rsidR="005B46CB" w:rsidRDefault="005B46CB"/>
        </w:tc>
        <w:tc>
          <w:tcPr>
            <w:tcW w:w="1276" w:type="dxa"/>
            <w:vAlign w:val="center"/>
          </w:tcPr>
          <w:p w14:paraId="73CBCDC1" w14:textId="77777777" w:rsidR="005B46CB" w:rsidRDefault="005B46CB"/>
        </w:tc>
        <w:tc>
          <w:tcPr>
            <w:tcW w:w="1451" w:type="dxa"/>
            <w:vAlign w:val="center"/>
          </w:tcPr>
          <w:p w14:paraId="6CA15B0D" w14:textId="77777777" w:rsidR="005B46CB" w:rsidRDefault="005B46CB"/>
        </w:tc>
        <w:tc>
          <w:tcPr>
            <w:tcW w:w="1451" w:type="dxa"/>
            <w:vAlign w:val="center"/>
          </w:tcPr>
          <w:p w14:paraId="052EE35C" w14:textId="77777777" w:rsidR="005B46CB" w:rsidRDefault="005B46CB"/>
        </w:tc>
        <w:tc>
          <w:tcPr>
            <w:tcW w:w="850" w:type="dxa"/>
            <w:vAlign w:val="center"/>
          </w:tcPr>
          <w:p w14:paraId="72D4E79B" w14:textId="77777777" w:rsidR="005B46CB" w:rsidRDefault="005B46CB"/>
        </w:tc>
        <w:tc>
          <w:tcPr>
            <w:tcW w:w="992" w:type="dxa"/>
            <w:vAlign w:val="center"/>
          </w:tcPr>
          <w:p w14:paraId="6CC6256F" w14:textId="77777777" w:rsidR="005B46CB" w:rsidRDefault="005B46CB"/>
        </w:tc>
        <w:tc>
          <w:tcPr>
            <w:tcW w:w="1418" w:type="dxa"/>
            <w:vAlign w:val="center"/>
          </w:tcPr>
          <w:p w14:paraId="0897048B" w14:textId="77777777" w:rsidR="005B46CB" w:rsidRDefault="005B46CB"/>
        </w:tc>
        <w:tc>
          <w:tcPr>
            <w:tcW w:w="1012" w:type="dxa"/>
          </w:tcPr>
          <w:p w14:paraId="24960DA8" w14:textId="77777777" w:rsidR="005B46CB" w:rsidRDefault="005B46CB"/>
        </w:tc>
        <w:tc>
          <w:tcPr>
            <w:tcW w:w="1267" w:type="dxa"/>
            <w:vAlign w:val="center"/>
          </w:tcPr>
          <w:p w14:paraId="2B96B29C" w14:textId="77777777" w:rsidR="005B46CB" w:rsidRDefault="005B46CB"/>
        </w:tc>
      </w:tr>
      <w:tr w:rsidR="005B46CB" w14:paraId="535B22A1" w14:textId="77777777">
        <w:trPr>
          <w:trHeight w:val="510"/>
          <w:jc w:val="center"/>
        </w:trPr>
        <w:tc>
          <w:tcPr>
            <w:tcW w:w="1587" w:type="dxa"/>
            <w:vAlign w:val="center"/>
          </w:tcPr>
          <w:p w14:paraId="1E8A9F52" w14:textId="77777777" w:rsidR="005B46CB" w:rsidRDefault="005B46CB"/>
        </w:tc>
        <w:tc>
          <w:tcPr>
            <w:tcW w:w="2410" w:type="dxa"/>
            <w:vAlign w:val="center"/>
          </w:tcPr>
          <w:p w14:paraId="470EBF11" w14:textId="77777777" w:rsidR="005B46CB" w:rsidRDefault="005B46CB"/>
        </w:tc>
        <w:tc>
          <w:tcPr>
            <w:tcW w:w="2693" w:type="dxa"/>
            <w:vAlign w:val="center"/>
          </w:tcPr>
          <w:p w14:paraId="1BC4C472" w14:textId="77777777" w:rsidR="005B46CB" w:rsidRDefault="005B46CB"/>
        </w:tc>
        <w:tc>
          <w:tcPr>
            <w:tcW w:w="1276" w:type="dxa"/>
            <w:vAlign w:val="center"/>
          </w:tcPr>
          <w:p w14:paraId="66B11803" w14:textId="77777777" w:rsidR="005B46CB" w:rsidRDefault="005B46CB"/>
        </w:tc>
        <w:tc>
          <w:tcPr>
            <w:tcW w:w="1451" w:type="dxa"/>
            <w:vAlign w:val="center"/>
          </w:tcPr>
          <w:p w14:paraId="32F319AF" w14:textId="77777777" w:rsidR="005B46CB" w:rsidRDefault="005B46CB"/>
        </w:tc>
        <w:tc>
          <w:tcPr>
            <w:tcW w:w="1451" w:type="dxa"/>
            <w:vAlign w:val="center"/>
          </w:tcPr>
          <w:p w14:paraId="332D2C50" w14:textId="77777777" w:rsidR="005B46CB" w:rsidRDefault="005B46CB"/>
        </w:tc>
        <w:tc>
          <w:tcPr>
            <w:tcW w:w="850" w:type="dxa"/>
            <w:vAlign w:val="center"/>
          </w:tcPr>
          <w:p w14:paraId="6709B574" w14:textId="77777777" w:rsidR="005B46CB" w:rsidRDefault="005B46CB"/>
        </w:tc>
        <w:tc>
          <w:tcPr>
            <w:tcW w:w="992" w:type="dxa"/>
            <w:vAlign w:val="center"/>
          </w:tcPr>
          <w:p w14:paraId="7A830C69" w14:textId="77777777" w:rsidR="005B46CB" w:rsidRDefault="005B46CB"/>
        </w:tc>
        <w:tc>
          <w:tcPr>
            <w:tcW w:w="1418" w:type="dxa"/>
            <w:vAlign w:val="center"/>
          </w:tcPr>
          <w:p w14:paraId="10802038" w14:textId="77777777" w:rsidR="005B46CB" w:rsidRDefault="005B46CB"/>
        </w:tc>
        <w:tc>
          <w:tcPr>
            <w:tcW w:w="1012" w:type="dxa"/>
          </w:tcPr>
          <w:p w14:paraId="1E60B26D" w14:textId="77777777" w:rsidR="005B46CB" w:rsidRDefault="005B46CB"/>
        </w:tc>
        <w:tc>
          <w:tcPr>
            <w:tcW w:w="1267" w:type="dxa"/>
            <w:vAlign w:val="center"/>
          </w:tcPr>
          <w:p w14:paraId="7EA9CE45" w14:textId="77777777" w:rsidR="005B46CB" w:rsidRDefault="005B46CB"/>
        </w:tc>
      </w:tr>
    </w:tbl>
    <w:p w14:paraId="6A4C542D" w14:textId="77777777" w:rsidR="005B46CB" w:rsidRDefault="00807B9B">
      <w:pPr>
        <w:rPr>
          <w:b/>
          <w:bCs/>
          <w:sz w:val="24"/>
        </w:rPr>
      </w:pPr>
      <w:r>
        <w:rPr>
          <w:rFonts w:hint="eastAsia"/>
          <w:b/>
          <w:bCs/>
          <w:sz w:val="24"/>
        </w:rPr>
        <w:t>附件</w:t>
      </w:r>
      <w:r>
        <w:rPr>
          <w:rFonts w:hint="eastAsia"/>
          <w:b/>
          <w:bCs/>
          <w:sz w:val="24"/>
        </w:rPr>
        <w:t>1</w:t>
      </w:r>
      <w:r>
        <w:rPr>
          <w:rFonts w:hint="eastAsia"/>
          <w:b/>
          <w:bCs/>
          <w:sz w:val="24"/>
        </w:rPr>
        <w:t>：</w:t>
      </w:r>
    </w:p>
    <w:p w14:paraId="0D462C73" w14:textId="77777777" w:rsidR="005B46CB" w:rsidRDefault="00807B9B">
      <w:pPr>
        <w:spacing w:line="520" w:lineRule="exact"/>
        <w:rPr>
          <w:szCs w:val="21"/>
        </w:rPr>
      </w:pPr>
      <w:r>
        <w:rPr>
          <w:rFonts w:hint="eastAsia"/>
          <w:szCs w:val="21"/>
        </w:rPr>
        <w:lastRenderedPageBreak/>
        <w:t>备注：如无货号则“</w:t>
      </w:r>
      <w:r>
        <w:rPr>
          <w:rFonts w:hint="eastAsia"/>
          <w:szCs w:val="21"/>
        </w:rPr>
        <w:t>/</w:t>
      </w:r>
      <w:r>
        <w:rPr>
          <w:rFonts w:hint="eastAsia"/>
          <w:szCs w:val="21"/>
        </w:rPr>
        <w:t>”</w:t>
      </w:r>
      <w:r>
        <w:rPr>
          <w:rFonts w:hint="eastAsia"/>
          <w:szCs w:val="21"/>
        </w:rPr>
        <w:t xml:space="preserve"> </w:t>
      </w:r>
    </w:p>
    <w:sectPr w:rsidR="005B46CB">
      <w:footerReference w:type="default" r:id="rId15"/>
      <w:pgSz w:w="16838" w:h="11906" w:orient="landscape"/>
      <w:pgMar w:top="1800" w:right="1440" w:bottom="1800"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01458" w14:textId="77777777" w:rsidR="00807B9B" w:rsidRDefault="00807B9B">
      <w:r>
        <w:separator/>
      </w:r>
    </w:p>
  </w:endnote>
  <w:endnote w:type="continuationSeparator" w:id="0">
    <w:p w14:paraId="38FAA01C" w14:textId="77777777" w:rsidR="00807B9B" w:rsidRDefault="00807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JEHOPL+TimesNewRomanPS">
    <w:altName w:val="宋体"/>
    <w:charset w:val="86"/>
    <w:family w:val="roman"/>
    <w:pitch w:val="default"/>
    <w:sig w:usb0="00000000" w:usb1="00000000" w:usb2="00000010" w:usb3="00000000" w:csb0="00040000" w:csb1="00000000"/>
  </w:font>
  <w:font w:name="Arial Unicode MS">
    <w:panose1 w:val="020B0604020202020204"/>
    <w:charset w:val="86"/>
    <w:family w:val="swiss"/>
    <w:pitch w:val="default"/>
    <w:sig w:usb0="00000000" w:usb1="00000000" w:usb2="0000003F" w:usb3="00000000" w:csb0="003F01FF" w:csb1="00000000"/>
  </w:font>
  <w:font w:name="Helvetica">
    <w:panose1 w:val="020B0504020202020204"/>
    <w:charset w:val="00"/>
    <w:family w:val="auto"/>
    <w:pitch w:val="default"/>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DC50" w14:textId="77777777" w:rsidR="00CE735D" w:rsidRDefault="00CE735D">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47CE2" w14:textId="77777777" w:rsidR="005B46CB" w:rsidRDefault="00807B9B">
    <w:pPr>
      <w:pStyle w:val="ac"/>
      <w:jc w:val="center"/>
    </w:pPr>
    <w:r>
      <w:rPr>
        <w:noProof/>
      </w:rPr>
      <mc:AlternateContent>
        <mc:Choice Requires="wps">
          <w:drawing>
            <wp:anchor distT="0" distB="0" distL="114300" distR="114300" simplePos="0" relativeHeight="251659264" behindDoc="0" locked="0" layoutInCell="1" allowOverlap="1" wp14:anchorId="0EDBE445" wp14:editId="24D0D3C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C20F31" w14:textId="77777777" w:rsidR="005B46CB" w:rsidRDefault="00807B9B">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EDBE445"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1C20F31" w14:textId="77777777" w:rsidR="005B46CB" w:rsidRDefault="00807B9B">
                    <w:pPr>
                      <w:pStyle w:val="ac"/>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14</w:t>
                      </w:r>
                    </w:fldSimple>
                    <w:r>
                      <w:t xml:space="preserve"> </w:t>
                    </w:r>
                    <w:r>
                      <w:t>页</w:t>
                    </w:r>
                  </w:p>
                </w:txbxContent>
              </v:textbox>
              <w10:wrap anchorx="margin"/>
            </v:shape>
          </w:pict>
        </mc:Fallback>
      </mc:AlternateContent>
    </w:r>
  </w:p>
  <w:p w14:paraId="6777BAF3" w14:textId="77777777" w:rsidR="005B46CB" w:rsidRDefault="005B46C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85DE" w14:textId="77777777" w:rsidR="00CE735D" w:rsidRDefault="00CE735D">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62784" w14:textId="77777777" w:rsidR="005B46CB" w:rsidRDefault="00807B9B">
    <w:pPr>
      <w:pStyle w:val="ac"/>
      <w:jc w:val="center"/>
    </w:pPr>
    <w:r>
      <w:rPr>
        <w:noProof/>
      </w:rPr>
      <mc:AlternateContent>
        <mc:Choice Requires="wps">
          <w:drawing>
            <wp:anchor distT="0" distB="0" distL="114300" distR="114300" simplePos="0" relativeHeight="251660288" behindDoc="0" locked="0" layoutInCell="1" allowOverlap="1" wp14:anchorId="7A585ECA" wp14:editId="2B3956C2">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62D70E" w14:textId="77777777" w:rsidR="005B46CB" w:rsidRDefault="00807B9B">
                          <w:pPr>
                            <w:pStyle w:val="ac"/>
                          </w:pPr>
                          <w:r>
                            <w:t>第</w:t>
                          </w:r>
                          <w:r>
                            <w:t xml:space="preserve"> </w:t>
                          </w:r>
                          <w:r>
                            <w:rPr>
                              <w:rFonts w:hint="eastAsia"/>
                            </w:rPr>
                            <w:t>14</w:t>
                          </w:r>
                          <w:r>
                            <w:t xml:space="preserve"> </w:t>
                          </w:r>
                          <w:r>
                            <w:t>页</w:t>
                          </w:r>
                          <w:r>
                            <w:t xml:space="preserve"> </w:t>
                          </w:r>
                          <w:r>
                            <w:t>共</w:t>
                          </w:r>
                          <w:r>
                            <w:t xml:space="preserve"> </w:t>
                          </w:r>
                          <w:fldSimple w:instr=" NUMPAGES  \* MERGEFORMAT ">
                            <w:r>
                              <w:t>14</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A585ECA"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862D70E" w14:textId="77777777" w:rsidR="005B46CB" w:rsidRDefault="00807B9B">
                    <w:pPr>
                      <w:pStyle w:val="ac"/>
                    </w:pPr>
                    <w:r>
                      <w:t>第</w:t>
                    </w:r>
                    <w:r>
                      <w:t xml:space="preserve"> </w:t>
                    </w:r>
                    <w:r>
                      <w:rPr>
                        <w:rFonts w:hint="eastAsia"/>
                      </w:rPr>
                      <w:t>14</w:t>
                    </w:r>
                    <w:r>
                      <w:t xml:space="preserve"> </w:t>
                    </w:r>
                    <w:r>
                      <w:t>页</w:t>
                    </w:r>
                    <w:r>
                      <w:t xml:space="preserve"> </w:t>
                    </w:r>
                    <w:r>
                      <w:t>共</w:t>
                    </w:r>
                    <w:r>
                      <w:t xml:space="preserve"> </w:t>
                    </w:r>
                    <w:fldSimple w:instr=" NUMPAGES  \* MERGEFORMAT ">
                      <w:r>
                        <w:t>14</w:t>
                      </w:r>
                    </w:fldSimple>
                    <w:r>
                      <w:t xml:space="preserve"> </w:t>
                    </w:r>
                    <w:r>
                      <w:t>页</w:t>
                    </w:r>
                  </w:p>
                </w:txbxContent>
              </v:textbox>
              <w10:wrap anchorx="margin"/>
            </v:shape>
          </w:pict>
        </mc:Fallback>
      </mc:AlternateContent>
    </w:r>
  </w:p>
  <w:p w14:paraId="6AE6BB68" w14:textId="77777777" w:rsidR="005B46CB" w:rsidRDefault="005B46C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FE0D5" w14:textId="77777777" w:rsidR="00807B9B" w:rsidRDefault="00807B9B">
      <w:r>
        <w:separator/>
      </w:r>
    </w:p>
  </w:footnote>
  <w:footnote w:type="continuationSeparator" w:id="0">
    <w:p w14:paraId="683F3108" w14:textId="77777777" w:rsidR="00807B9B" w:rsidRDefault="00807B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798BD" w14:textId="77777777" w:rsidR="00CE735D" w:rsidRDefault="00CE735D">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B0DB4" w14:textId="77777777" w:rsidR="00CE735D" w:rsidRDefault="00CE735D">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591B9" w14:textId="77777777" w:rsidR="00CE735D" w:rsidRDefault="00CE735D">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B19C9"/>
    <w:multiLevelType w:val="multilevel"/>
    <w:tmpl w:val="2A1B19C9"/>
    <w:lvl w:ilvl="0">
      <w:start w:val="1"/>
      <w:numFmt w:val="japaneseCounting"/>
      <w:lvlText w:val="%1、"/>
      <w:lvlJc w:val="left"/>
      <w:pPr>
        <w:tabs>
          <w:tab w:val="left" w:pos="420"/>
        </w:tabs>
        <w:ind w:left="420" w:hanging="420"/>
      </w:pPr>
      <w:rPr>
        <w:rFonts w:ascii="Times New Roman" w:eastAsia="Times New Roman" w:hAnsi="Times New Roman" w:cs="Times New Roman"/>
      </w:rPr>
    </w:lvl>
    <w:lvl w:ilvl="1">
      <w:start w:val="6"/>
      <w:numFmt w:val="japaneseCounting"/>
      <w:lvlText w:val="%2．"/>
      <w:lvlJc w:val="left"/>
      <w:pPr>
        <w:tabs>
          <w:tab w:val="left" w:pos="990"/>
        </w:tabs>
        <w:ind w:left="990" w:hanging="570"/>
      </w:pPr>
      <w:rPr>
        <w:rFonts w:hint="eastAsia"/>
        <w:sz w:val="28"/>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882794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2D91"/>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5AD3"/>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46CB"/>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12D"/>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07B9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E735D"/>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8BB"/>
    <w:rsid w:val="00D84A04"/>
    <w:rsid w:val="00D84E77"/>
    <w:rsid w:val="00D912AB"/>
    <w:rsid w:val="00D9150F"/>
    <w:rsid w:val="00D91923"/>
    <w:rsid w:val="00D91F26"/>
    <w:rsid w:val="00D923A4"/>
    <w:rsid w:val="00D93E07"/>
    <w:rsid w:val="00D95850"/>
    <w:rsid w:val="00D96953"/>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98A2D84"/>
    <w:rsid w:val="0ADA132B"/>
    <w:rsid w:val="17324E66"/>
    <w:rsid w:val="1DC32EB5"/>
    <w:rsid w:val="1E6A40E6"/>
    <w:rsid w:val="25B4635F"/>
    <w:rsid w:val="26CA426D"/>
    <w:rsid w:val="2AA05E26"/>
    <w:rsid w:val="2F4F65F6"/>
    <w:rsid w:val="35906A43"/>
    <w:rsid w:val="43E10162"/>
    <w:rsid w:val="4A5611F5"/>
    <w:rsid w:val="4ACD0E7F"/>
    <w:rsid w:val="5085694D"/>
    <w:rsid w:val="596A6026"/>
    <w:rsid w:val="599364B0"/>
    <w:rsid w:val="5A6645C8"/>
    <w:rsid w:val="5C97357F"/>
    <w:rsid w:val="5DBF0DF0"/>
    <w:rsid w:val="60275541"/>
    <w:rsid w:val="655517DA"/>
    <w:rsid w:val="66096397"/>
    <w:rsid w:val="709938DD"/>
    <w:rsid w:val="73FD0AD3"/>
    <w:rsid w:val="75E13D4B"/>
    <w:rsid w:val="793D5CDE"/>
    <w:rsid w:val="7A85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8423D"/>
  <w15:docId w15:val="{09DFB067-A824-4816-8771-C43094E6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unhideWhenUsed/>
    <w:qFormat/>
    <w:pPr>
      <w:jc w:val="left"/>
    </w:pPr>
  </w:style>
  <w:style w:type="paragraph" w:styleId="a5">
    <w:name w:val="Body Text"/>
    <w:basedOn w:val="a"/>
    <w:link w:val="a6"/>
    <w:qFormat/>
    <w:pPr>
      <w:widowControl/>
      <w:jc w:val="left"/>
    </w:pPr>
    <w:rPr>
      <w:rFonts w:eastAsia="PMingLiU"/>
      <w:kern w:val="0"/>
      <w:sz w:val="24"/>
      <w:szCs w:val="20"/>
      <w:lang w:eastAsia="en-US"/>
    </w:rPr>
  </w:style>
  <w:style w:type="paragraph" w:styleId="a7">
    <w:name w:val="Body Text Indent"/>
    <w:basedOn w:val="a"/>
    <w:link w:val="a8"/>
    <w:qFormat/>
    <w:pPr>
      <w:widowControl/>
      <w:ind w:left="-270" w:firstLine="270"/>
      <w:jc w:val="left"/>
    </w:pPr>
    <w:rPr>
      <w:rFonts w:eastAsia="PMingLiU"/>
      <w:kern w:val="0"/>
      <w:sz w:val="24"/>
      <w:szCs w:val="20"/>
      <w:lang w:val="en-GB" w:eastAsia="en-US"/>
    </w:rPr>
  </w:style>
  <w:style w:type="paragraph" w:styleId="a9">
    <w:name w:val="Plain Text"/>
    <w:basedOn w:val="a"/>
    <w:link w:val="aa"/>
    <w:qFormat/>
    <w:rPr>
      <w:rFonts w:ascii="宋体" w:hAnsi="Courier New"/>
      <w:szCs w:val="20"/>
    </w:rPr>
  </w:style>
  <w:style w:type="paragraph" w:styleId="ab">
    <w:name w:val="Balloon Text"/>
    <w:basedOn w:val="a"/>
    <w:semiHidden/>
    <w:qFormat/>
    <w:rPr>
      <w:sz w:val="18"/>
      <w:szCs w:val="18"/>
    </w:rPr>
  </w:style>
  <w:style w:type="paragraph" w:styleId="ac">
    <w:name w:val="footer"/>
    <w:basedOn w:val="a"/>
    <w:link w:val="ad"/>
    <w:uiPriority w:val="99"/>
    <w:qFormat/>
    <w:pPr>
      <w:tabs>
        <w:tab w:val="center" w:pos="4153"/>
        <w:tab w:val="right" w:pos="8306"/>
      </w:tabs>
      <w:snapToGrid w:val="0"/>
      <w:jc w:val="left"/>
    </w:pPr>
    <w:rPr>
      <w:sz w:val="18"/>
      <w:szCs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style>
  <w:style w:type="paragraph" w:styleId="af0">
    <w:name w:val="Normal (Web)"/>
    <w:basedOn w:val="a"/>
    <w:uiPriority w:val="99"/>
    <w:qFormat/>
    <w:pPr>
      <w:widowControl/>
      <w:spacing w:before="100" w:beforeAutospacing="1" w:after="100" w:afterAutospacing="1"/>
      <w:jc w:val="left"/>
    </w:pPr>
    <w:rPr>
      <w:rFonts w:ascii="宋体" w:hAnsi="宋体" w:cs="宋体"/>
      <w:color w:val="000000"/>
      <w:kern w:val="0"/>
      <w:sz w:val="24"/>
    </w:rPr>
  </w:style>
  <w:style w:type="paragraph" w:styleId="af1">
    <w:name w:val="Title"/>
    <w:basedOn w:val="a"/>
    <w:next w:val="a"/>
    <w:link w:val="af2"/>
    <w:qFormat/>
    <w:pPr>
      <w:spacing w:before="240" w:after="60"/>
      <w:jc w:val="center"/>
      <w:outlineLvl w:val="0"/>
    </w:pPr>
    <w:rPr>
      <w:rFonts w:asciiTheme="majorHAnsi" w:hAnsiTheme="majorHAnsi" w:cstheme="majorBidi"/>
      <w:b/>
      <w:bCs/>
      <w:sz w:val="32"/>
      <w:szCs w:val="32"/>
    </w:rPr>
  </w:style>
  <w:style w:type="paragraph" w:styleId="af3">
    <w:name w:val="annotation subject"/>
    <w:basedOn w:val="a3"/>
    <w:next w:val="a3"/>
    <w:link w:val="af4"/>
    <w:semiHidden/>
    <w:unhideWhenUsed/>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qFormat/>
    <w:rPr>
      <w:b/>
      <w:bCs/>
    </w:rPr>
  </w:style>
  <w:style w:type="character" w:styleId="af7">
    <w:name w:val="Emphasis"/>
    <w:uiPriority w:val="20"/>
    <w:qFormat/>
    <w:rPr>
      <w:color w:val="DD4B39"/>
    </w:rPr>
  </w:style>
  <w:style w:type="character" w:styleId="af8">
    <w:name w:val="Hyperlink"/>
    <w:uiPriority w:val="99"/>
    <w:qFormat/>
    <w:rPr>
      <w:color w:val="0000FF"/>
      <w:u w:val="single"/>
    </w:rPr>
  </w:style>
  <w:style w:type="character" w:styleId="af9">
    <w:name w:val="annotation reference"/>
    <w:basedOn w:val="a0"/>
    <w:semiHidden/>
    <w:unhideWhenUsed/>
    <w:qFormat/>
    <w:rPr>
      <w:sz w:val="21"/>
      <w:szCs w:val="21"/>
    </w:rPr>
  </w:style>
  <w:style w:type="paragraph" w:customStyle="1" w:styleId="Default">
    <w:name w:val="Default"/>
    <w:qFormat/>
    <w:pPr>
      <w:widowControl w:val="0"/>
      <w:autoSpaceDE w:val="0"/>
      <w:autoSpaceDN w:val="0"/>
      <w:adjustRightInd w:val="0"/>
    </w:pPr>
    <w:rPr>
      <w:rFonts w:ascii="JEHOPL+TimesNewRomanPS" w:eastAsia="JEHOPL+TimesNewRomanPS" w:cs="JEHOPL+TimesNewRomanPS"/>
      <w:color w:val="000000"/>
      <w:sz w:val="24"/>
      <w:szCs w:val="24"/>
    </w:rPr>
  </w:style>
  <w:style w:type="character" w:customStyle="1" w:styleId="af">
    <w:name w:val="页眉 字符"/>
    <w:link w:val="ae"/>
    <w:qFormat/>
    <w:rPr>
      <w:kern w:val="2"/>
      <w:sz w:val="18"/>
      <w:szCs w:val="18"/>
    </w:rPr>
  </w:style>
  <w:style w:type="character" w:customStyle="1" w:styleId="ad">
    <w:name w:val="页脚 字符"/>
    <w:link w:val="ac"/>
    <w:uiPriority w:val="99"/>
    <w:qFormat/>
    <w:rPr>
      <w:kern w:val="2"/>
      <w:sz w:val="18"/>
      <w:szCs w:val="18"/>
    </w:rPr>
  </w:style>
  <w:style w:type="paragraph" w:styleId="afa">
    <w:name w:val="List Paragraph"/>
    <w:basedOn w:val="a"/>
    <w:uiPriority w:val="34"/>
    <w:qFormat/>
    <w:pPr>
      <w:ind w:firstLineChars="200" w:firstLine="420"/>
    </w:pPr>
    <w:rPr>
      <w:rFonts w:ascii="Calibri" w:hAnsi="Calibri"/>
      <w:szCs w:val="22"/>
    </w:rPr>
  </w:style>
  <w:style w:type="paragraph" w:customStyle="1" w:styleId="Char">
    <w:name w:val="Char"/>
    <w:basedOn w:val="a"/>
    <w:qFormat/>
    <w:pPr>
      <w:spacing w:line="360" w:lineRule="auto"/>
      <w:ind w:firstLineChars="200" w:firstLine="200"/>
    </w:pPr>
    <w:rPr>
      <w:rFonts w:ascii="宋体" w:hAnsi="宋体" w:cs="宋体"/>
      <w:sz w:val="24"/>
    </w:rPr>
  </w:style>
  <w:style w:type="paragraph" w:customStyle="1" w:styleId="New">
    <w:name w:val="正文 New"/>
    <w:qFormat/>
    <w:pPr>
      <w:widowControl w:val="0"/>
      <w:jc w:val="both"/>
    </w:pPr>
    <w:rPr>
      <w:kern w:val="2"/>
      <w:sz w:val="21"/>
      <w:szCs w:val="24"/>
    </w:rPr>
  </w:style>
  <w:style w:type="character" w:customStyle="1" w:styleId="apple-style-span">
    <w:name w:val="apple-style-span"/>
    <w:basedOn w:val="a0"/>
    <w:qFormat/>
  </w:style>
  <w:style w:type="paragraph" w:customStyle="1" w:styleId="11">
    <w:name w:val="列出段落1"/>
    <w:basedOn w:val="a"/>
    <w:qFormat/>
    <w:pPr>
      <w:ind w:firstLineChars="200" w:firstLine="420"/>
    </w:pPr>
  </w:style>
  <w:style w:type="character" w:customStyle="1" w:styleId="bumpedfont20">
    <w:name w:val="bumpedfont20"/>
    <w:basedOn w:val="a0"/>
    <w:qFormat/>
  </w:style>
  <w:style w:type="character" w:customStyle="1" w:styleId="aa">
    <w:name w:val="纯文本 字符"/>
    <w:link w:val="a9"/>
    <w:qFormat/>
    <w:rPr>
      <w:rFonts w:ascii="宋体" w:hAnsi="Courier New"/>
      <w:kern w:val="2"/>
      <w:sz w:val="21"/>
    </w:rPr>
  </w:style>
  <w:style w:type="paragraph" w:styleId="afb">
    <w:name w:val="No Spacing"/>
    <w:uiPriority w:val="1"/>
    <w:qFormat/>
    <w:pPr>
      <w:widowControl w:val="0"/>
      <w:adjustRightInd w:val="0"/>
      <w:textAlignment w:val="baseline"/>
    </w:pPr>
  </w:style>
  <w:style w:type="character" w:customStyle="1" w:styleId="a8">
    <w:name w:val="正文文本缩进 字符"/>
    <w:link w:val="a7"/>
    <w:qFormat/>
    <w:rPr>
      <w:rFonts w:eastAsia="PMingLiU"/>
      <w:sz w:val="24"/>
      <w:lang w:val="en-GB" w:eastAsia="en-US"/>
    </w:rPr>
  </w:style>
  <w:style w:type="character" w:customStyle="1" w:styleId="a6">
    <w:name w:val="正文文本 字符"/>
    <w:link w:val="a5"/>
    <w:qFormat/>
    <w:rPr>
      <w:rFonts w:eastAsia="PMingLiU"/>
      <w:sz w:val="24"/>
      <w:lang w:eastAsia="en-US"/>
    </w:rPr>
  </w:style>
  <w:style w:type="character" w:customStyle="1" w:styleId="shorttext">
    <w:name w:val="short_text"/>
    <w:qFormat/>
  </w:style>
  <w:style w:type="character" w:customStyle="1" w:styleId="st1">
    <w:name w:val="st1"/>
    <w:qFormat/>
  </w:style>
  <w:style w:type="character" w:customStyle="1" w:styleId="apple-converted-space">
    <w:name w:val="apple-converted-space"/>
    <w:basedOn w:val="a0"/>
    <w:uiPriority w:val="99"/>
    <w:qFormat/>
  </w:style>
  <w:style w:type="paragraph" w:customStyle="1" w:styleId="afc">
    <w:name w:val="默认"/>
    <w:qFormat/>
    <w:rPr>
      <w:rFonts w:ascii="Arial Unicode MS" w:eastAsia="Helvetica" w:hAnsi="Arial Unicode MS" w:cs="Arial Unicode MS" w:hint="eastAsia"/>
      <w:color w:val="000000"/>
      <w:sz w:val="22"/>
      <w:szCs w:val="22"/>
      <w:lang w:val="zh-CN"/>
    </w:rPr>
  </w:style>
  <w:style w:type="table" w:customStyle="1" w:styleId="12">
    <w:name w:val="网格型1"/>
    <w:basedOn w:val="a1"/>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
    <w:name w:val="_Style 2"/>
    <w:basedOn w:val="a"/>
    <w:uiPriority w:val="34"/>
    <w:qFormat/>
    <w:pPr>
      <w:ind w:firstLineChars="200" w:firstLine="420"/>
    </w:pPr>
  </w:style>
  <w:style w:type="character" w:customStyle="1" w:styleId="10">
    <w:name w:val="标题 1 字符"/>
    <w:basedOn w:val="a0"/>
    <w:link w:val="1"/>
    <w:uiPriority w:val="9"/>
    <w:qFormat/>
    <w:rPr>
      <w:rFonts w:asciiTheme="minorHAnsi" w:eastAsiaTheme="minorEastAsia" w:hAnsiTheme="minorHAnsi" w:cstheme="minorBidi"/>
      <w:b/>
      <w:bCs/>
      <w:kern w:val="44"/>
      <w:sz w:val="44"/>
      <w:szCs w:val="44"/>
    </w:rPr>
  </w:style>
  <w:style w:type="paragraph" w:customStyle="1" w:styleId="2">
    <w:name w:val="列出段落2"/>
    <w:basedOn w:val="a"/>
    <w:qFormat/>
    <w:pPr>
      <w:ind w:firstLineChars="200" w:firstLine="420"/>
    </w:pPr>
    <w:rPr>
      <w:rFonts w:ascii="Calibri" w:hAnsi="Calibri"/>
      <w:szCs w:val="22"/>
    </w:rPr>
  </w:style>
  <w:style w:type="character" w:customStyle="1" w:styleId="a4">
    <w:name w:val="批注文字 字符"/>
    <w:basedOn w:val="a0"/>
    <w:link w:val="a3"/>
    <w:semiHidden/>
    <w:qFormat/>
    <w:rPr>
      <w:kern w:val="2"/>
      <w:sz w:val="21"/>
      <w:szCs w:val="24"/>
    </w:rPr>
  </w:style>
  <w:style w:type="character" w:customStyle="1" w:styleId="af4">
    <w:name w:val="批注主题 字符"/>
    <w:basedOn w:val="a4"/>
    <w:link w:val="af3"/>
    <w:semiHidden/>
    <w:qFormat/>
    <w:rPr>
      <w:b/>
      <w:bCs/>
      <w:kern w:val="2"/>
      <w:sz w:val="21"/>
      <w:szCs w:val="24"/>
    </w:rPr>
  </w:style>
  <w:style w:type="table" w:customStyle="1" w:styleId="20">
    <w:name w:val="网格型2"/>
    <w:basedOn w:val="a1"/>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unhideWhenUsed/>
    <w:qFormat/>
    <w:rPr>
      <w:kern w:val="2"/>
      <w:sz w:val="21"/>
      <w:szCs w:val="24"/>
    </w:rPr>
  </w:style>
  <w:style w:type="paragraph" w:customStyle="1" w:styleId="afd">
    <w:name w:val="正文文字"/>
    <w:basedOn w:val="a"/>
    <w:qFormat/>
    <w:pPr>
      <w:widowControl/>
      <w:spacing w:line="952" w:lineRule="atLeast"/>
      <w:ind w:firstLine="419"/>
      <w:textAlignment w:val="baseline"/>
    </w:pPr>
    <w:rPr>
      <w:b/>
      <w:color w:val="000000"/>
      <w:kern w:val="0"/>
      <w:sz w:val="44"/>
      <w:szCs w:val="20"/>
      <w:u w:color="000000"/>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2">
    <w:name w:val="标题 字符"/>
    <w:basedOn w:val="a0"/>
    <w:link w:val="af1"/>
    <w:qFormat/>
    <w:rPr>
      <w:rFonts w:asciiTheme="majorHAnsi" w:hAnsiTheme="majorHAnsi" w:cstheme="majorBidi"/>
      <w:b/>
      <w:bCs/>
      <w:kern w:val="2"/>
      <w:sz w:val="32"/>
      <w:szCs w:val="32"/>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font51">
    <w:name w:val="font51"/>
    <w:basedOn w:val="a0"/>
    <w:qFormat/>
    <w:rPr>
      <w:rFonts w:ascii="Times New Roman" w:hAnsi="Times New Roman" w:cs="Times New Roman" w:hint="default"/>
      <w:color w:val="000000"/>
      <w:sz w:val="22"/>
      <w:szCs w:val="22"/>
      <w:u w:val="none"/>
    </w:rPr>
  </w:style>
  <w:style w:type="character" w:customStyle="1" w:styleId="font41">
    <w:name w:val="font41"/>
    <w:basedOn w:val="a0"/>
    <w:qFormat/>
    <w:rPr>
      <w:rFonts w:ascii="宋体" w:eastAsia="宋体" w:hAnsi="宋体" w:cs="宋体" w:hint="eastAsia"/>
      <w:b/>
      <w:bCs/>
      <w:color w:val="000000"/>
      <w:sz w:val="22"/>
      <w:szCs w:val="22"/>
      <w:u w:val="none"/>
    </w:rPr>
  </w:style>
  <w:style w:type="character" w:customStyle="1" w:styleId="font81">
    <w:name w:val="font81"/>
    <w:basedOn w:val="a0"/>
    <w:qFormat/>
    <w:rPr>
      <w:rFonts w:ascii="Times New Roman" w:hAnsi="Times New Roman" w:cs="Times New Roman" w:hint="default"/>
      <w:color w:val="000000"/>
      <w:sz w:val="22"/>
      <w:szCs w:val="22"/>
      <w:u w:val="none"/>
      <w:vertAlign w:val="superscript"/>
    </w:rPr>
  </w:style>
  <w:style w:type="character" w:customStyle="1" w:styleId="font71">
    <w:name w:val="font71"/>
    <w:basedOn w:val="a0"/>
    <w:qFormat/>
    <w:rPr>
      <w:rFonts w:ascii="宋体" w:eastAsia="宋体" w:hAnsi="宋体" w:cs="宋体" w:hint="eastAsia"/>
      <w:color w:val="000000"/>
      <w:sz w:val="22"/>
      <w:szCs w:val="22"/>
      <w:u w:val="none"/>
    </w:rPr>
  </w:style>
  <w:style w:type="character" w:customStyle="1" w:styleId="font01">
    <w:name w:val="font01"/>
    <w:basedOn w:val="a0"/>
    <w:qFormat/>
    <w:rPr>
      <w:rFonts w:ascii="Times New Roman" w:hAnsi="Times New Roman" w:cs="Times New Roman" w:hint="default"/>
      <w:color w:val="000000"/>
      <w:sz w:val="22"/>
      <w:szCs w:val="22"/>
      <w:u w:val="none"/>
    </w:rPr>
  </w:style>
  <w:style w:type="character" w:customStyle="1" w:styleId="font91">
    <w:name w:val="font91"/>
    <w:basedOn w:val="a0"/>
    <w:qFormat/>
    <w:rPr>
      <w:rFonts w:ascii="宋体" w:eastAsia="宋体" w:hAnsi="宋体" w:cs="宋体" w:hint="eastAsia"/>
      <w:b/>
      <w:bCs/>
      <w:color w:val="000000"/>
      <w:sz w:val="22"/>
      <w:szCs w:val="22"/>
      <w:u w:val="none"/>
    </w:rPr>
  </w:style>
  <w:style w:type="character" w:customStyle="1" w:styleId="font61">
    <w:name w:val="font61"/>
    <w:basedOn w:val="a0"/>
    <w:qFormat/>
    <w:rPr>
      <w:rFonts w:ascii="宋体" w:eastAsia="宋体" w:hAnsi="宋体" w:cs="宋体" w:hint="eastAsia"/>
      <w:color w:val="000000"/>
      <w:sz w:val="22"/>
      <w:szCs w:val="22"/>
      <w:u w:val="none"/>
    </w:rPr>
  </w:style>
  <w:style w:type="character" w:customStyle="1" w:styleId="font101">
    <w:name w:val="font101"/>
    <w:basedOn w:val="a0"/>
    <w:qFormat/>
    <w:rPr>
      <w:rFonts w:ascii="宋体" w:eastAsia="宋体" w:hAnsi="宋体" w:cs="宋体" w:hint="eastAsia"/>
      <w:b/>
      <w:bCs/>
      <w:color w:val="000000"/>
      <w:sz w:val="22"/>
      <w:szCs w:val="22"/>
      <w:u w:val="none"/>
    </w:rPr>
  </w:style>
  <w:style w:type="character" w:customStyle="1" w:styleId="font112">
    <w:name w:val="font112"/>
    <w:basedOn w:val="a0"/>
    <w:qFormat/>
    <w:rPr>
      <w:rFonts w:ascii="Times New Roman" w:hAnsi="Times New Roman" w:cs="Times New Roman" w:hint="default"/>
      <w:color w:val="000000"/>
      <w:sz w:val="21"/>
      <w:szCs w:val="21"/>
      <w:u w:val="none"/>
    </w:rPr>
  </w:style>
  <w:style w:type="character" w:customStyle="1" w:styleId="font121">
    <w:name w:val="font121"/>
    <w:basedOn w:val="a0"/>
    <w:qFormat/>
    <w:rPr>
      <w:rFonts w:ascii="Times New Roman" w:hAnsi="Times New Roman" w:cs="Times New Roman" w:hint="default"/>
      <w:color w:val="000000"/>
      <w:sz w:val="21"/>
      <w:szCs w:val="21"/>
      <w:u w:val="none"/>
      <w:vertAlign w:val="superscript"/>
    </w:rPr>
  </w:style>
  <w:style w:type="character" w:customStyle="1" w:styleId="font31">
    <w:name w:val="font31"/>
    <w:basedOn w:val="a0"/>
    <w:qFormat/>
    <w:rPr>
      <w:rFonts w:ascii="宋体" w:eastAsia="宋体" w:hAnsi="宋体" w:cs="宋体" w:hint="eastAsia"/>
      <w:b/>
      <w:bCs/>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5D319AEF-3227-4231-BD02-67834427550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18</Pages>
  <Words>5135</Words>
  <Characters>2285</Characters>
  <Application>Microsoft Office Word</Application>
  <DocSecurity>0</DocSecurity>
  <Lines>19</Lines>
  <Paragraphs>14</Paragraphs>
  <ScaleCrop>false</ScaleCrop>
  <Company>微软公司</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FH15590</cp:lastModifiedBy>
  <cp:revision>682</cp:revision>
  <cp:lastPrinted>2013-11-05T01:37:00Z</cp:lastPrinted>
  <dcterms:created xsi:type="dcterms:W3CDTF">2020-08-03T07:24:00Z</dcterms:created>
  <dcterms:modified xsi:type="dcterms:W3CDTF">2025-10-31T14:01:00Z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58E5C2A9DD7A4340B35AEBFC7DE98184_13</vt:lpwstr>
  </property>
  <property fmtid="{D5CDD505-2E9C-101B-9397-08002B2CF9AE}" pid="4" name="KSOTemplateDocerSaveRecord">
    <vt:lpwstr>eyJoZGlkIjoiOTRmNzlmNjMxNmM3ZWZkYmQ3ODBhZGE0N2M5NzFmMWEiLCJ1c2VySWQiOiI0OTkyMjc2NzgifQ==</vt:lpwstr>
  </property>
</Properties>
</file>