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55508" w14:textId="77777777" w:rsidR="00BC50CB" w:rsidRDefault="00BC50CB">
      <w:pPr>
        <w:pStyle w:val="afd"/>
        <w:widowControl w:val="0"/>
        <w:snapToGrid w:val="0"/>
        <w:spacing w:line="360" w:lineRule="auto"/>
        <w:ind w:firstLineChars="52" w:firstLine="418"/>
        <w:jc w:val="center"/>
        <w:rPr>
          <w:rFonts w:ascii="宋体" w:hAnsi="宋体"/>
          <w:color w:val="auto"/>
          <w:sz w:val="80"/>
          <w:szCs w:val="80"/>
        </w:rPr>
      </w:pPr>
    </w:p>
    <w:p w14:paraId="76EBE02E" w14:textId="77777777" w:rsidR="00BC50CB" w:rsidRDefault="00BC50CB">
      <w:pPr>
        <w:pStyle w:val="afd"/>
        <w:widowControl w:val="0"/>
        <w:snapToGrid w:val="0"/>
        <w:spacing w:line="360" w:lineRule="auto"/>
        <w:ind w:firstLineChars="52" w:firstLine="418"/>
        <w:jc w:val="center"/>
        <w:rPr>
          <w:rFonts w:ascii="宋体" w:hAnsi="宋体"/>
          <w:color w:val="auto"/>
          <w:sz w:val="80"/>
          <w:szCs w:val="80"/>
        </w:rPr>
      </w:pPr>
    </w:p>
    <w:p w14:paraId="4F555217" w14:textId="77777777" w:rsidR="00BC50CB" w:rsidRDefault="00B67BC6">
      <w:pPr>
        <w:pStyle w:val="afd"/>
        <w:widowControl w:val="0"/>
        <w:snapToGrid w:val="0"/>
        <w:spacing w:line="360" w:lineRule="auto"/>
        <w:ind w:firstLineChars="52" w:firstLine="418"/>
        <w:jc w:val="center"/>
        <w:rPr>
          <w:rFonts w:ascii="宋体" w:hAnsi="宋体"/>
          <w:color w:val="auto"/>
          <w:sz w:val="80"/>
          <w:szCs w:val="80"/>
        </w:rPr>
      </w:pPr>
      <w:r>
        <w:rPr>
          <w:rFonts w:ascii="宋体" w:hAnsi="宋体" w:hint="eastAsia"/>
          <w:color w:val="auto"/>
          <w:sz w:val="80"/>
          <w:szCs w:val="80"/>
        </w:rPr>
        <w:t>院内采购文件</w:t>
      </w:r>
    </w:p>
    <w:p w14:paraId="50E1F758" w14:textId="77777777" w:rsidR="00BC50CB" w:rsidRPr="000B40E1" w:rsidRDefault="00BC50CB">
      <w:pPr>
        <w:pStyle w:val="afd"/>
        <w:widowControl w:val="0"/>
        <w:snapToGrid w:val="0"/>
        <w:spacing w:line="360" w:lineRule="auto"/>
        <w:ind w:firstLine="0"/>
        <w:jc w:val="center"/>
        <w:rPr>
          <w:bCs/>
          <w:color w:val="auto"/>
          <w:kern w:val="2"/>
          <w:sz w:val="32"/>
          <w:szCs w:val="32"/>
        </w:rPr>
      </w:pPr>
    </w:p>
    <w:p w14:paraId="07DAD765" w14:textId="77777777" w:rsidR="00BC50CB" w:rsidRPr="00CB6BCD" w:rsidRDefault="00BC50CB">
      <w:pPr>
        <w:pStyle w:val="afd"/>
        <w:widowControl w:val="0"/>
        <w:snapToGrid w:val="0"/>
        <w:spacing w:line="360" w:lineRule="auto"/>
        <w:ind w:firstLine="0"/>
        <w:jc w:val="center"/>
        <w:rPr>
          <w:bCs/>
          <w:color w:val="auto"/>
          <w:kern w:val="2"/>
          <w:sz w:val="32"/>
          <w:szCs w:val="32"/>
        </w:rPr>
      </w:pPr>
    </w:p>
    <w:p w14:paraId="7185EACC" w14:textId="77777777" w:rsidR="00BC50CB" w:rsidRDefault="00BC50CB">
      <w:pPr>
        <w:pStyle w:val="afd"/>
        <w:widowControl w:val="0"/>
        <w:snapToGrid w:val="0"/>
        <w:spacing w:line="360" w:lineRule="auto"/>
        <w:ind w:firstLine="0"/>
        <w:jc w:val="center"/>
        <w:rPr>
          <w:bCs/>
          <w:color w:val="auto"/>
          <w:kern w:val="2"/>
          <w:sz w:val="32"/>
          <w:szCs w:val="32"/>
        </w:rPr>
      </w:pPr>
    </w:p>
    <w:p w14:paraId="398D7B49" w14:textId="77777777" w:rsidR="00BC50CB" w:rsidRDefault="00BC50CB">
      <w:pPr>
        <w:pStyle w:val="afd"/>
        <w:widowControl w:val="0"/>
        <w:snapToGrid w:val="0"/>
        <w:spacing w:line="360" w:lineRule="auto"/>
        <w:ind w:firstLine="0"/>
        <w:jc w:val="center"/>
        <w:rPr>
          <w:bCs/>
          <w:color w:val="auto"/>
          <w:kern w:val="2"/>
          <w:sz w:val="32"/>
          <w:szCs w:val="32"/>
        </w:rPr>
      </w:pPr>
    </w:p>
    <w:p w14:paraId="03BF7E02" w14:textId="77777777" w:rsidR="00BC50CB" w:rsidRDefault="00BC50CB">
      <w:pPr>
        <w:pStyle w:val="afd"/>
        <w:widowControl w:val="0"/>
        <w:snapToGrid w:val="0"/>
        <w:spacing w:line="360" w:lineRule="auto"/>
        <w:ind w:firstLine="0"/>
        <w:jc w:val="center"/>
        <w:rPr>
          <w:bCs/>
          <w:color w:val="auto"/>
          <w:kern w:val="2"/>
          <w:sz w:val="32"/>
          <w:szCs w:val="32"/>
        </w:rPr>
      </w:pPr>
    </w:p>
    <w:p w14:paraId="173B2615" w14:textId="7F72552A" w:rsidR="00BC50CB" w:rsidRDefault="00B67BC6">
      <w:pPr>
        <w:pStyle w:val="afd"/>
        <w:widowControl w:val="0"/>
        <w:snapToGrid w:val="0"/>
        <w:spacing w:line="360" w:lineRule="auto"/>
        <w:ind w:firstLine="0"/>
        <w:jc w:val="center"/>
        <w:rPr>
          <w:bCs/>
          <w:color w:val="auto"/>
          <w:kern w:val="2"/>
          <w:sz w:val="32"/>
          <w:szCs w:val="32"/>
        </w:rPr>
      </w:pPr>
      <w:r>
        <w:rPr>
          <w:rFonts w:hint="eastAsia"/>
          <w:bCs/>
          <w:color w:val="auto"/>
          <w:kern w:val="2"/>
          <w:sz w:val="32"/>
          <w:szCs w:val="32"/>
        </w:rPr>
        <w:t>项目名称：</w:t>
      </w:r>
      <w:r w:rsidR="00D551FC" w:rsidRPr="00D551FC">
        <w:rPr>
          <w:rFonts w:hint="eastAsia"/>
          <w:bCs/>
          <w:color w:val="auto"/>
          <w:kern w:val="2"/>
          <w:sz w:val="32"/>
          <w:szCs w:val="32"/>
        </w:rPr>
        <w:t>非接触式心率呼吸频率监测系统</w:t>
      </w:r>
    </w:p>
    <w:p w14:paraId="5330B26B" w14:textId="36A9D630" w:rsidR="00BC50CB" w:rsidRDefault="00B67BC6">
      <w:pPr>
        <w:spacing w:line="360" w:lineRule="auto"/>
        <w:jc w:val="center"/>
        <w:rPr>
          <w:rFonts w:ascii="宋体" w:hAnsi="宋体"/>
          <w:b/>
          <w:sz w:val="32"/>
          <w:u w:val="single"/>
        </w:rPr>
      </w:pPr>
      <w:r>
        <w:rPr>
          <w:b/>
          <w:bCs/>
          <w:sz w:val="32"/>
          <w:szCs w:val="32"/>
        </w:rPr>
        <w:t>项目编号</w:t>
      </w:r>
      <w:r w:rsidRPr="00E156EF">
        <w:rPr>
          <w:b/>
          <w:bCs/>
          <w:sz w:val="32"/>
          <w:szCs w:val="32"/>
        </w:rPr>
        <w:t>：</w:t>
      </w:r>
      <w:r w:rsidRPr="00E156EF">
        <w:rPr>
          <w:rFonts w:hint="eastAsia"/>
          <w:b/>
          <w:bCs/>
          <w:sz w:val="32"/>
          <w:szCs w:val="32"/>
        </w:rPr>
        <w:t>CGZX</w:t>
      </w:r>
      <w:r w:rsidRPr="00E156EF">
        <w:rPr>
          <w:b/>
          <w:bCs/>
          <w:sz w:val="32"/>
          <w:szCs w:val="32"/>
        </w:rPr>
        <w:t>-YLSB-</w:t>
      </w:r>
      <w:r w:rsidR="00E229E1" w:rsidRPr="00E156EF">
        <w:rPr>
          <w:b/>
          <w:bCs/>
          <w:sz w:val="32"/>
          <w:szCs w:val="32"/>
        </w:rPr>
        <w:t>202</w:t>
      </w:r>
      <w:r w:rsidR="00D551FC">
        <w:rPr>
          <w:b/>
          <w:bCs/>
          <w:sz w:val="32"/>
          <w:szCs w:val="32"/>
        </w:rPr>
        <w:t>6</w:t>
      </w:r>
      <w:r w:rsidR="005154A9">
        <w:rPr>
          <w:b/>
          <w:bCs/>
          <w:sz w:val="32"/>
          <w:szCs w:val="32"/>
        </w:rPr>
        <w:t>0113</w:t>
      </w:r>
    </w:p>
    <w:p w14:paraId="0E3994F5" w14:textId="77777777" w:rsidR="00BC50CB" w:rsidRDefault="00BC50CB">
      <w:pPr>
        <w:pStyle w:val="afd"/>
        <w:widowControl w:val="0"/>
        <w:snapToGrid w:val="0"/>
        <w:spacing w:line="360" w:lineRule="auto"/>
        <w:ind w:firstLine="0"/>
        <w:jc w:val="center"/>
        <w:rPr>
          <w:rFonts w:ascii="宋体" w:hAnsi="宋体"/>
          <w:color w:val="auto"/>
        </w:rPr>
      </w:pPr>
    </w:p>
    <w:p w14:paraId="4DEE8FAF" w14:textId="77777777" w:rsidR="00BC50CB" w:rsidRPr="00681A1C" w:rsidRDefault="00BC50CB">
      <w:pPr>
        <w:pStyle w:val="afd"/>
        <w:spacing w:line="360" w:lineRule="auto"/>
        <w:ind w:firstLine="0"/>
        <w:jc w:val="center"/>
        <w:rPr>
          <w:rFonts w:ascii="宋体" w:hAnsi="宋体"/>
          <w:color w:val="auto"/>
          <w:sz w:val="32"/>
          <w:szCs w:val="32"/>
        </w:rPr>
      </w:pPr>
    </w:p>
    <w:p w14:paraId="540B1360" w14:textId="77777777" w:rsidR="00BC50CB" w:rsidRDefault="00BC50CB">
      <w:pPr>
        <w:pStyle w:val="afd"/>
        <w:spacing w:line="360" w:lineRule="auto"/>
        <w:ind w:firstLine="0"/>
        <w:jc w:val="center"/>
        <w:rPr>
          <w:rFonts w:ascii="宋体" w:hAnsi="宋体"/>
          <w:color w:val="auto"/>
          <w:sz w:val="32"/>
          <w:szCs w:val="32"/>
        </w:rPr>
      </w:pPr>
    </w:p>
    <w:p w14:paraId="47F32BCE" w14:textId="77777777" w:rsidR="00BC50CB" w:rsidRDefault="00BC50CB">
      <w:pPr>
        <w:pStyle w:val="afd"/>
        <w:spacing w:line="360" w:lineRule="auto"/>
        <w:ind w:firstLine="0"/>
        <w:jc w:val="center"/>
        <w:rPr>
          <w:rFonts w:ascii="宋体" w:hAnsi="宋体"/>
          <w:color w:val="auto"/>
          <w:sz w:val="32"/>
          <w:szCs w:val="32"/>
        </w:rPr>
      </w:pPr>
    </w:p>
    <w:p w14:paraId="56E4672F" w14:textId="77777777" w:rsidR="00BC50CB" w:rsidRDefault="00BC50CB">
      <w:pPr>
        <w:pStyle w:val="afd"/>
        <w:spacing w:line="360" w:lineRule="auto"/>
        <w:ind w:firstLine="0"/>
        <w:jc w:val="center"/>
        <w:rPr>
          <w:rFonts w:ascii="宋体" w:hAnsi="宋体"/>
          <w:color w:val="auto"/>
          <w:sz w:val="32"/>
          <w:szCs w:val="32"/>
        </w:rPr>
      </w:pPr>
    </w:p>
    <w:p w14:paraId="13575EC1" w14:textId="77777777" w:rsidR="00BC50CB" w:rsidRDefault="00BC50CB">
      <w:pPr>
        <w:pStyle w:val="afd"/>
        <w:spacing w:line="360" w:lineRule="auto"/>
        <w:ind w:firstLine="0"/>
        <w:jc w:val="center"/>
        <w:rPr>
          <w:rFonts w:ascii="宋体" w:hAnsi="宋体"/>
          <w:color w:val="auto"/>
          <w:sz w:val="32"/>
          <w:szCs w:val="32"/>
        </w:rPr>
      </w:pPr>
    </w:p>
    <w:p w14:paraId="0007A177" w14:textId="77777777" w:rsidR="00BC50CB" w:rsidRDefault="00B67BC6">
      <w:pPr>
        <w:pStyle w:val="afd"/>
        <w:spacing w:line="360" w:lineRule="auto"/>
        <w:ind w:firstLine="0"/>
        <w:jc w:val="center"/>
        <w:rPr>
          <w:rFonts w:ascii="宋体" w:hAnsi="宋体"/>
          <w:color w:val="auto"/>
          <w:sz w:val="32"/>
          <w:szCs w:val="32"/>
        </w:rPr>
      </w:pPr>
      <w:r>
        <w:rPr>
          <w:rFonts w:ascii="宋体" w:hAnsi="宋体" w:hint="eastAsia"/>
          <w:color w:val="auto"/>
          <w:sz w:val="32"/>
          <w:szCs w:val="32"/>
        </w:rPr>
        <w:t>采购单位：浙江大学医学院附属妇产科医院</w:t>
      </w:r>
    </w:p>
    <w:p w14:paraId="3FC9F3E0" w14:textId="187F7490" w:rsidR="00BC50CB" w:rsidRDefault="00E229E1">
      <w:pPr>
        <w:pStyle w:val="afd"/>
        <w:spacing w:line="360" w:lineRule="auto"/>
        <w:ind w:firstLine="0"/>
        <w:jc w:val="center"/>
        <w:rPr>
          <w:rFonts w:ascii="宋体" w:hAnsi="宋体"/>
          <w:sz w:val="32"/>
          <w:szCs w:val="32"/>
        </w:rPr>
      </w:pPr>
      <w:r>
        <w:rPr>
          <w:rFonts w:ascii="宋体" w:hAnsi="宋体" w:hint="eastAsia"/>
          <w:sz w:val="32"/>
          <w:szCs w:val="32"/>
        </w:rPr>
        <w:t>二〇二</w:t>
      </w:r>
      <w:r w:rsidR="0057007E">
        <w:rPr>
          <w:rFonts w:ascii="宋体" w:hAnsi="宋体" w:hint="eastAsia"/>
          <w:sz w:val="32"/>
          <w:szCs w:val="32"/>
        </w:rPr>
        <w:t>六</w:t>
      </w:r>
      <w:r w:rsidR="00B67BC6" w:rsidRPr="00E156EF">
        <w:rPr>
          <w:rFonts w:ascii="宋体" w:hAnsi="宋体"/>
          <w:sz w:val="32"/>
          <w:szCs w:val="32"/>
        </w:rPr>
        <w:t>年</w:t>
      </w:r>
      <w:r w:rsidR="0057007E">
        <w:rPr>
          <w:rFonts w:ascii="宋体" w:hAnsi="宋体" w:hint="eastAsia"/>
          <w:sz w:val="32"/>
          <w:szCs w:val="32"/>
        </w:rPr>
        <w:t>一</w:t>
      </w:r>
      <w:r w:rsidR="00B67BC6" w:rsidRPr="00E156EF">
        <w:rPr>
          <w:rFonts w:ascii="宋体" w:hAnsi="宋体"/>
          <w:sz w:val="32"/>
          <w:szCs w:val="32"/>
        </w:rPr>
        <w:t>月</w:t>
      </w:r>
    </w:p>
    <w:p w14:paraId="10BBB720" w14:textId="77777777" w:rsidR="00BC50CB" w:rsidRDefault="00BC50CB">
      <w:pPr>
        <w:jc w:val="center"/>
        <w:rPr>
          <w:b/>
          <w:bCs/>
          <w:sz w:val="32"/>
        </w:rPr>
      </w:pPr>
    </w:p>
    <w:p w14:paraId="652524E1" w14:textId="77777777" w:rsidR="00BC50CB" w:rsidRDefault="00B67BC6">
      <w:pPr>
        <w:widowControl/>
        <w:jc w:val="center"/>
        <w:rPr>
          <w:b/>
          <w:bCs/>
          <w:sz w:val="48"/>
          <w:szCs w:val="48"/>
        </w:rPr>
      </w:pPr>
      <w:r>
        <w:rPr>
          <w:rFonts w:hint="eastAsia"/>
          <w:b/>
          <w:bCs/>
          <w:sz w:val="48"/>
          <w:szCs w:val="48"/>
        </w:rPr>
        <w:t>目</w:t>
      </w:r>
      <w:r>
        <w:rPr>
          <w:rFonts w:hint="eastAsia"/>
          <w:b/>
          <w:bCs/>
          <w:sz w:val="48"/>
          <w:szCs w:val="48"/>
        </w:rPr>
        <w:t xml:space="preserve">  </w:t>
      </w:r>
      <w:r>
        <w:rPr>
          <w:rFonts w:hint="eastAsia"/>
          <w:b/>
          <w:bCs/>
          <w:sz w:val="48"/>
          <w:szCs w:val="48"/>
        </w:rPr>
        <w:t>录</w:t>
      </w:r>
    </w:p>
    <w:p w14:paraId="4072F269" w14:textId="77777777" w:rsidR="00BC50CB" w:rsidRDefault="00BC50CB">
      <w:pPr>
        <w:jc w:val="center"/>
        <w:rPr>
          <w:b/>
          <w:bCs/>
          <w:sz w:val="32"/>
        </w:rPr>
      </w:pPr>
    </w:p>
    <w:sdt>
      <w:sdtPr>
        <w:rPr>
          <w:rFonts w:ascii="Times New Roman" w:eastAsia="宋体" w:hAnsi="Times New Roman" w:cs="Times New Roman"/>
          <w:color w:val="auto"/>
          <w:kern w:val="2"/>
          <w:sz w:val="21"/>
          <w:szCs w:val="24"/>
          <w:lang w:val="zh-CN"/>
        </w:rPr>
        <w:id w:val="1608002201"/>
        <w:docPartObj>
          <w:docPartGallery w:val="Table of Contents"/>
          <w:docPartUnique/>
        </w:docPartObj>
      </w:sdtPr>
      <w:sdtEndPr>
        <w:rPr>
          <w:rFonts w:eastAsiaTheme="minorEastAsia"/>
          <w:bCs/>
          <w:sz w:val="30"/>
          <w:szCs w:val="30"/>
        </w:rPr>
      </w:sdtEndPr>
      <w:sdtContent>
        <w:p w14:paraId="3BE1736B" w14:textId="77777777" w:rsidR="00BC50CB" w:rsidRDefault="00BC50CB">
          <w:pPr>
            <w:pStyle w:val="TOC1"/>
          </w:pPr>
        </w:p>
        <w:p w14:paraId="52C89115" w14:textId="0D0F6E9C" w:rsidR="00454C33" w:rsidRPr="00454C33" w:rsidRDefault="00B67BC6">
          <w:pPr>
            <w:pStyle w:val="11"/>
            <w:tabs>
              <w:tab w:val="right" w:leader="dot" w:pos="8296"/>
            </w:tabs>
            <w:rPr>
              <w:rFonts w:eastAsiaTheme="minorEastAsia"/>
              <w:b/>
              <w:noProof/>
              <w:sz w:val="30"/>
              <w:szCs w:val="30"/>
            </w:rPr>
          </w:pPr>
          <w:r w:rsidRPr="00454C33">
            <w:rPr>
              <w:rFonts w:eastAsiaTheme="minorEastAsia"/>
              <w:sz w:val="30"/>
              <w:szCs w:val="30"/>
            </w:rPr>
            <w:fldChar w:fldCharType="begin"/>
          </w:r>
          <w:r w:rsidRPr="00454C33">
            <w:rPr>
              <w:rFonts w:eastAsiaTheme="minorEastAsia"/>
              <w:sz w:val="30"/>
              <w:szCs w:val="30"/>
            </w:rPr>
            <w:instrText xml:space="preserve"> TOC \o "1-3" \h \z \u </w:instrText>
          </w:r>
          <w:r w:rsidRPr="00454C33">
            <w:rPr>
              <w:rFonts w:eastAsiaTheme="minorEastAsia"/>
              <w:sz w:val="30"/>
              <w:szCs w:val="30"/>
            </w:rPr>
            <w:fldChar w:fldCharType="separate"/>
          </w:r>
          <w:hyperlink w:anchor="_Toc219099061" w:history="1">
            <w:r w:rsidR="00454C33" w:rsidRPr="00454C33">
              <w:rPr>
                <w:rStyle w:val="af8"/>
                <w:rFonts w:eastAsiaTheme="minorEastAsia"/>
                <w:b/>
                <w:noProof/>
                <w:sz w:val="30"/>
                <w:szCs w:val="30"/>
              </w:rPr>
              <w:t>第一章</w:t>
            </w:r>
            <w:r w:rsidR="00454C33" w:rsidRPr="00454C33">
              <w:rPr>
                <w:rStyle w:val="af8"/>
                <w:rFonts w:eastAsiaTheme="minorEastAsia"/>
                <w:b/>
                <w:noProof/>
                <w:sz w:val="30"/>
                <w:szCs w:val="30"/>
              </w:rPr>
              <w:t xml:space="preserve"> </w:t>
            </w:r>
            <w:r w:rsidR="00454C33" w:rsidRPr="00454C33">
              <w:rPr>
                <w:rStyle w:val="af8"/>
                <w:rFonts w:eastAsiaTheme="minorEastAsia"/>
                <w:b/>
                <w:noProof/>
                <w:sz w:val="30"/>
                <w:szCs w:val="30"/>
              </w:rPr>
              <w:t>采购公告</w:t>
            </w:r>
            <w:r w:rsidR="00454C33" w:rsidRPr="00454C33">
              <w:rPr>
                <w:rFonts w:eastAsiaTheme="minorEastAsia"/>
                <w:b/>
                <w:noProof/>
                <w:webHidden/>
                <w:sz w:val="30"/>
                <w:szCs w:val="30"/>
              </w:rPr>
              <w:tab/>
            </w:r>
            <w:r w:rsidR="00454C33" w:rsidRPr="00454C33">
              <w:rPr>
                <w:rFonts w:eastAsiaTheme="minorEastAsia"/>
                <w:b/>
                <w:noProof/>
                <w:webHidden/>
                <w:sz w:val="30"/>
                <w:szCs w:val="30"/>
              </w:rPr>
              <w:fldChar w:fldCharType="begin"/>
            </w:r>
            <w:r w:rsidR="00454C33" w:rsidRPr="00454C33">
              <w:rPr>
                <w:rFonts w:eastAsiaTheme="minorEastAsia"/>
                <w:b/>
                <w:noProof/>
                <w:webHidden/>
                <w:sz w:val="30"/>
                <w:szCs w:val="30"/>
              </w:rPr>
              <w:instrText xml:space="preserve"> PAGEREF _Toc219099061 \h </w:instrText>
            </w:r>
            <w:r w:rsidR="00454C33" w:rsidRPr="00454C33">
              <w:rPr>
                <w:rFonts w:eastAsiaTheme="minorEastAsia"/>
                <w:b/>
                <w:noProof/>
                <w:webHidden/>
                <w:sz w:val="30"/>
                <w:szCs w:val="30"/>
              </w:rPr>
            </w:r>
            <w:r w:rsidR="00454C33" w:rsidRPr="00454C33">
              <w:rPr>
                <w:rFonts w:eastAsiaTheme="minorEastAsia"/>
                <w:b/>
                <w:noProof/>
                <w:webHidden/>
                <w:sz w:val="30"/>
                <w:szCs w:val="30"/>
              </w:rPr>
              <w:fldChar w:fldCharType="separate"/>
            </w:r>
            <w:r w:rsidR="00454C33" w:rsidRPr="00454C33">
              <w:rPr>
                <w:rFonts w:eastAsiaTheme="minorEastAsia"/>
                <w:b/>
                <w:noProof/>
                <w:webHidden/>
                <w:sz w:val="30"/>
                <w:szCs w:val="30"/>
              </w:rPr>
              <w:t>- 1 -</w:t>
            </w:r>
            <w:r w:rsidR="00454C33" w:rsidRPr="00454C33">
              <w:rPr>
                <w:rFonts w:eastAsiaTheme="minorEastAsia"/>
                <w:b/>
                <w:noProof/>
                <w:webHidden/>
                <w:sz w:val="30"/>
                <w:szCs w:val="30"/>
              </w:rPr>
              <w:fldChar w:fldCharType="end"/>
            </w:r>
          </w:hyperlink>
        </w:p>
        <w:p w14:paraId="7372A98B" w14:textId="52A9F9E7" w:rsidR="00454C33" w:rsidRPr="00454C33" w:rsidRDefault="00AC14A7">
          <w:pPr>
            <w:pStyle w:val="11"/>
            <w:tabs>
              <w:tab w:val="right" w:leader="dot" w:pos="8296"/>
            </w:tabs>
            <w:rPr>
              <w:rFonts w:eastAsiaTheme="minorEastAsia"/>
              <w:b/>
              <w:noProof/>
              <w:sz w:val="30"/>
              <w:szCs w:val="30"/>
            </w:rPr>
          </w:pPr>
          <w:hyperlink w:anchor="_Toc219099062" w:history="1">
            <w:r w:rsidR="00454C33" w:rsidRPr="00454C33">
              <w:rPr>
                <w:rStyle w:val="af8"/>
                <w:rFonts w:eastAsiaTheme="minorEastAsia"/>
                <w:b/>
                <w:noProof/>
                <w:sz w:val="30"/>
                <w:szCs w:val="30"/>
              </w:rPr>
              <w:t>第二章</w:t>
            </w:r>
            <w:r w:rsidR="00454C33" w:rsidRPr="00454C33">
              <w:rPr>
                <w:rStyle w:val="af8"/>
                <w:rFonts w:eastAsiaTheme="minorEastAsia"/>
                <w:b/>
                <w:noProof/>
                <w:sz w:val="30"/>
                <w:szCs w:val="30"/>
              </w:rPr>
              <w:t xml:space="preserve"> </w:t>
            </w:r>
            <w:r w:rsidR="00454C33" w:rsidRPr="00454C33">
              <w:rPr>
                <w:rStyle w:val="af8"/>
                <w:rFonts w:eastAsiaTheme="minorEastAsia"/>
                <w:b/>
                <w:noProof/>
                <w:sz w:val="30"/>
                <w:szCs w:val="30"/>
              </w:rPr>
              <w:t>采购内容及需求</w:t>
            </w:r>
            <w:r w:rsidR="00454C33" w:rsidRPr="00454C33">
              <w:rPr>
                <w:rFonts w:eastAsiaTheme="minorEastAsia"/>
                <w:b/>
                <w:noProof/>
                <w:webHidden/>
                <w:sz w:val="30"/>
                <w:szCs w:val="30"/>
              </w:rPr>
              <w:tab/>
            </w:r>
            <w:r w:rsidR="00454C33" w:rsidRPr="00454C33">
              <w:rPr>
                <w:rFonts w:eastAsiaTheme="minorEastAsia"/>
                <w:b/>
                <w:noProof/>
                <w:webHidden/>
                <w:sz w:val="30"/>
                <w:szCs w:val="30"/>
              </w:rPr>
              <w:fldChar w:fldCharType="begin"/>
            </w:r>
            <w:r w:rsidR="00454C33" w:rsidRPr="00454C33">
              <w:rPr>
                <w:rFonts w:eastAsiaTheme="minorEastAsia"/>
                <w:b/>
                <w:noProof/>
                <w:webHidden/>
                <w:sz w:val="30"/>
                <w:szCs w:val="30"/>
              </w:rPr>
              <w:instrText xml:space="preserve"> PAGEREF _Toc219099062 \h </w:instrText>
            </w:r>
            <w:r w:rsidR="00454C33" w:rsidRPr="00454C33">
              <w:rPr>
                <w:rFonts w:eastAsiaTheme="minorEastAsia"/>
                <w:b/>
                <w:noProof/>
                <w:webHidden/>
                <w:sz w:val="30"/>
                <w:szCs w:val="30"/>
              </w:rPr>
            </w:r>
            <w:r w:rsidR="00454C33" w:rsidRPr="00454C33">
              <w:rPr>
                <w:rFonts w:eastAsiaTheme="minorEastAsia"/>
                <w:b/>
                <w:noProof/>
                <w:webHidden/>
                <w:sz w:val="30"/>
                <w:szCs w:val="30"/>
              </w:rPr>
              <w:fldChar w:fldCharType="separate"/>
            </w:r>
            <w:r w:rsidR="00454C33" w:rsidRPr="00454C33">
              <w:rPr>
                <w:rFonts w:eastAsiaTheme="minorEastAsia"/>
                <w:b/>
                <w:noProof/>
                <w:webHidden/>
                <w:sz w:val="30"/>
                <w:szCs w:val="30"/>
              </w:rPr>
              <w:t>- 2 -</w:t>
            </w:r>
            <w:r w:rsidR="00454C33" w:rsidRPr="00454C33">
              <w:rPr>
                <w:rFonts w:eastAsiaTheme="minorEastAsia"/>
                <w:b/>
                <w:noProof/>
                <w:webHidden/>
                <w:sz w:val="30"/>
                <w:szCs w:val="30"/>
              </w:rPr>
              <w:fldChar w:fldCharType="end"/>
            </w:r>
          </w:hyperlink>
        </w:p>
        <w:p w14:paraId="10DF2E50" w14:textId="76C91CFB" w:rsidR="00454C33" w:rsidRPr="00454C33" w:rsidRDefault="00AC14A7">
          <w:pPr>
            <w:pStyle w:val="11"/>
            <w:tabs>
              <w:tab w:val="left" w:pos="1050"/>
              <w:tab w:val="right" w:leader="dot" w:pos="8296"/>
            </w:tabs>
            <w:rPr>
              <w:rFonts w:eastAsiaTheme="minorEastAsia"/>
              <w:b/>
              <w:noProof/>
              <w:sz w:val="30"/>
              <w:szCs w:val="30"/>
            </w:rPr>
          </w:pPr>
          <w:hyperlink w:anchor="_Toc219099063" w:history="1">
            <w:r w:rsidR="00454C33" w:rsidRPr="00454C33">
              <w:rPr>
                <w:rStyle w:val="af8"/>
                <w:rFonts w:eastAsiaTheme="minorEastAsia"/>
                <w:b/>
                <w:noProof/>
                <w:sz w:val="30"/>
                <w:szCs w:val="30"/>
              </w:rPr>
              <w:t>第三章</w:t>
            </w:r>
            <w:r w:rsidR="00454C33" w:rsidRPr="00454C33">
              <w:rPr>
                <w:rFonts w:eastAsiaTheme="minorEastAsia"/>
                <w:b/>
                <w:noProof/>
                <w:sz w:val="30"/>
                <w:szCs w:val="30"/>
              </w:rPr>
              <w:tab/>
            </w:r>
            <w:r w:rsidR="00454C33" w:rsidRPr="00454C33">
              <w:rPr>
                <w:rStyle w:val="af8"/>
                <w:rFonts w:eastAsiaTheme="minorEastAsia"/>
                <w:b/>
                <w:noProof/>
                <w:sz w:val="30"/>
                <w:szCs w:val="30"/>
              </w:rPr>
              <w:t>评分办法</w:t>
            </w:r>
            <w:r w:rsidR="00454C33" w:rsidRPr="00454C33">
              <w:rPr>
                <w:rFonts w:eastAsiaTheme="minorEastAsia"/>
                <w:b/>
                <w:noProof/>
                <w:webHidden/>
                <w:sz w:val="30"/>
                <w:szCs w:val="30"/>
              </w:rPr>
              <w:tab/>
            </w:r>
            <w:r w:rsidR="00454C33" w:rsidRPr="00454C33">
              <w:rPr>
                <w:rFonts w:eastAsiaTheme="minorEastAsia"/>
                <w:b/>
                <w:noProof/>
                <w:webHidden/>
                <w:sz w:val="30"/>
                <w:szCs w:val="30"/>
              </w:rPr>
              <w:fldChar w:fldCharType="begin"/>
            </w:r>
            <w:r w:rsidR="00454C33" w:rsidRPr="00454C33">
              <w:rPr>
                <w:rFonts w:eastAsiaTheme="minorEastAsia"/>
                <w:b/>
                <w:noProof/>
                <w:webHidden/>
                <w:sz w:val="30"/>
                <w:szCs w:val="30"/>
              </w:rPr>
              <w:instrText xml:space="preserve"> PAGEREF _Toc219099063 \h </w:instrText>
            </w:r>
            <w:r w:rsidR="00454C33" w:rsidRPr="00454C33">
              <w:rPr>
                <w:rFonts w:eastAsiaTheme="minorEastAsia"/>
                <w:b/>
                <w:noProof/>
                <w:webHidden/>
                <w:sz w:val="30"/>
                <w:szCs w:val="30"/>
              </w:rPr>
            </w:r>
            <w:r w:rsidR="00454C33" w:rsidRPr="00454C33">
              <w:rPr>
                <w:rFonts w:eastAsiaTheme="minorEastAsia"/>
                <w:b/>
                <w:noProof/>
                <w:webHidden/>
                <w:sz w:val="30"/>
                <w:szCs w:val="30"/>
              </w:rPr>
              <w:fldChar w:fldCharType="separate"/>
            </w:r>
            <w:r w:rsidR="00454C33" w:rsidRPr="00454C33">
              <w:rPr>
                <w:rFonts w:eastAsiaTheme="minorEastAsia"/>
                <w:b/>
                <w:noProof/>
                <w:webHidden/>
                <w:sz w:val="30"/>
                <w:szCs w:val="30"/>
              </w:rPr>
              <w:t>- 4 -</w:t>
            </w:r>
            <w:r w:rsidR="00454C33" w:rsidRPr="00454C33">
              <w:rPr>
                <w:rFonts w:eastAsiaTheme="minorEastAsia"/>
                <w:b/>
                <w:noProof/>
                <w:webHidden/>
                <w:sz w:val="30"/>
                <w:szCs w:val="30"/>
              </w:rPr>
              <w:fldChar w:fldCharType="end"/>
            </w:r>
          </w:hyperlink>
        </w:p>
        <w:p w14:paraId="5D006D6E" w14:textId="2AF90E95" w:rsidR="00454C33" w:rsidRPr="00454C33" w:rsidRDefault="00AC14A7">
          <w:pPr>
            <w:pStyle w:val="11"/>
            <w:tabs>
              <w:tab w:val="left" w:pos="1050"/>
              <w:tab w:val="right" w:leader="dot" w:pos="8296"/>
            </w:tabs>
            <w:rPr>
              <w:rFonts w:eastAsiaTheme="minorEastAsia"/>
              <w:b/>
              <w:noProof/>
              <w:sz w:val="30"/>
              <w:szCs w:val="30"/>
            </w:rPr>
          </w:pPr>
          <w:hyperlink w:anchor="_Toc219099064" w:history="1">
            <w:r w:rsidR="00454C33" w:rsidRPr="00454C33">
              <w:rPr>
                <w:rStyle w:val="af8"/>
                <w:rFonts w:eastAsiaTheme="minorEastAsia"/>
                <w:b/>
                <w:noProof/>
                <w:sz w:val="30"/>
                <w:szCs w:val="30"/>
              </w:rPr>
              <w:t>第四章</w:t>
            </w:r>
            <w:r w:rsidR="00454C33" w:rsidRPr="00454C33">
              <w:rPr>
                <w:rFonts w:eastAsiaTheme="minorEastAsia"/>
                <w:b/>
                <w:noProof/>
                <w:sz w:val="30"/>
                <w:szCs w:val="30"/>
              </w:rPr>
              <w:tab/>
            </w:r>
            <w:r w:rsidR="00454C33" w:rsidRPr="00454C33">
              <w:rPr>
                <w:rStyle w:val="af8"/>
                <w:rFonts w:eastAsiaTheme="minorEastAsia"/>
                <w:b/>
                <w:noProof/>
                <w:sz w:val="30"/>
                <w:szCs w:val="30"/>
              </w:rPr>
              <w:t>响应文件格式</w:t>
            </w:r>
            <w:r w:rsidR="00454C33" w:rsidRPr="00454C33">
              <w:rPr>
                <w:rFonts w:eastAsiaTheme="minorEastAsia"/>
                <w:b/>
                <w:noProof/>
                <w:webHidden/>
                <w:sz w:val="30"/>
                <w:szCs w:val="30"/>
              </w:rPr>
              <w:tab/>
            </w:r>
            <w:r w:rsidR="00454C33" w:rsidRPr="00454C33">
              <w:rPr>
                <w:rFonts w:eastAsiaTheme="minorEastAsia"/>
                <w:b/>
                <w:noProof/>
                <w:webHidden/>
                <w:sz w:val="30"/>
                <w:szCs w:val="30"/>
              </w:rPr>
              <w:fldChar w:fldCharType="begin"/>
            </w:r>
            <w:r w:rsidR="00454C33" w:rsidRPr="00454C33">
              <w:rPr>
                <w:rFonts w:eastAsiaTheme="minorEastAsia"/>
                <w:b/>
                <w:noProof/>
                <w:webHidden/>
                <w:sz w:val="30"/>
                <w:szCs w:val="30"/>
              </w:rPr>
              <w:instrText xml:space="preserve"> PAGEREF _Toc219099064 \h </w:instrText>
            </w:r>
            <w:r w:rsidR="00454C33" w:rsidRPr="00454C33">
              <w:rPr>
                <w:rFonts w:eastAsiaTheme="minorEastAsia"/>
                <w:b/>
                <w:noProof/>
                <w:webHidden/>
                <w:sz w:val="30"/>
                <w:szCs w:val="30"/>
              </w:rPr>
            </w:r>
            <w:r w:rsidR="00454C33" w:rsidRPr="00454C33">
              <w:rPr>
                <w:rFonts w:eastAsiaTheme="minorEastAsia"/>
                <w:b/>
                <w:noProof/>
                <w:webHidden/>
                <w:sz w:val="30"/>
                <w:szCs w:val="30"/>
              </w:rPr>
              <w:fldChar w:fldCharType="separate"/>
            </w:r>
            <w:r w:rsidR="00454C33" w:rsidRPr="00454C33">
              <w:rPr>
                <w:rFonts w:eastAsiaTheme="minorEastAsia"/>
                <w:b/>
                <w:noProof/>
                <w:webHidden/>
                <w:sz w:val="30"/>
                <w:szCs w:val="30"/>
              </w:rPr>
              <w:t>- 5 -</w:t>
            </w:r>
            <w:r w:rsidR="00454C33" w:rsidRPr="00454C33">
              <w:rPr>
                <w:rFonts w:eastAsiaTheme="minorEastAsia"/>
                <w:b/>
                <w:noProof/>
                <w:webHidden/>
                <w:sz w:val="30"/>
                <w:szCs w:val="30"/>
              </w:rPr>
              <w:fldChar w:fldCharType="end"/>
            </w:r>
          </w:hyperlink>
        </w:p>
        <w:p w14:paraId="747301E7" w14:textId="0ED1833A" w:rsidR="00454C33" w:rsidRPr="00454C33" w:rsidRDefault="00AC14A7">
          <w:pPr>
            <w:pStyle w:val="11"/>
            <w:tabs>
              <w:tab w:val="left" w:pos="1050"/>
              <w:tab w:val="right" w:leader="dot" w:pos="8296"/>
            </w:tabs>
            <w:rPr>
              <w:rFonts w:eastAsiaTheme="minorEastAsia"/>
              <w:noProof/>
              <w:sz w:val="30"/>
              <w:szCs w:val="30"/>
            </w:rPr>
          </w:pPr>
          <w:hyperlink w:anchor="_Toc219099065" w:history="1">
            <w:r w:rsidR="00454C33" w:rsidRPr="00454C33">
              <w:rPr>
                <w:rStyle w:val="af8"/>
                <w:rFonts w:eastAsiaTheme="minorEastAsia"/>
                <w:b/>
                <w:noProof/>
                <w:sz w:val="30"/>
                <w:szCs w:val="30"/>
              </w:rPr>
              <w:t>第五章</w:t>
            </w:r>
            <w:r w:rsidR="00454C33" w:rsidRPr="00454C33">
              <w:rPr>
                <w:rFonts w:eastAsiaTheme="minorEastAsia"/>
                <w:b/>
                <w:noProof/>
                <w:sz w:val="30"/>
                <w:szCs w:val="30"/>
              </w:rPr>
              <w:tab/>
            </w:r>
            <w:r w:rsidR="00454C33" w:rsidRPr="00454C33">
              <w:rPr>
                <w:rStyle w:val="af8"/>
                <w:rFonts w:eastAsiaTheme="minorEastAsia"/>
                <w:b/>
                <w:noProof/>
                <w:sz w:val="30"/>
                <w:szCs w:val="30"/>
              </w:rPr>
              <w:t>合同主要条款</w:t>
            </w:r>
            <w:r w:rsidR="00454C33" w:rsidRPr="00454C33">
              <w:rPr>
                <w:rFonts w:eastAsiaTheme="minorEastAsia"/>
                <w:b/>
                <w:noProof/>
                <w:webHidden/>
                <w:sz w:val="30"/>
                <w:szCs w:val="30"/>
              </w:rPr>
              <w:tab/>
            </w:r>
            <w:r w:rsidR="00454C33" w:rsidRPr="00454C33">
              <w:rPr>
                <w:rFonts w:eastAsiaTheme="minorEastAsia"/>
                <w:b/>
                <w:noProof/>
                <w:webHidden/>
                <w:sz w:val="30"/>
                <w:szCs w:val="30"/>
              </w:rPr>
              <w:fldChar w:fldCharType="begin"/>
            </w:r>
            <w:r w:rsidR="00454C33" w:rsidRPr="00454C33">
              <w:rPr>
                <w:rFonts w:eastAsiaTheme="minorEastAsia"/>
                <w:b/>
                <w:noProof/>
                <w:webHidden/>
                <w:sz w:val="30"/>
                <w:szCs w:val="30"/>
              </w:rPr>
              <w:instrText xml:space="preserve"> PAGEREF _Toc219099065 \h </w:instrText>
            </w:r>
            <w:r w:rsidR="00454C33" w:rsidRPr="00454C33">
              <w:rPr>
                <w:rFonts w:eastAsiaTheme="minorEastAsia"/>
                <w:b/>
                <w:noProof/>
                <w:webHidden/>
                <w:sz w:val="30"/>
                <w:szCs w:val="30"/>
              </w:rPr>
            </w:r>
            <w:r w:rsidR="00454C33" w:rsidRPr="00454C33">
              <w:rPr>
                <w:rFonts w:eastAsiaTheme="minorEastAsia"/>
                <w:b/>
                <w:noProof/>
                <w:webHidden/>
                <w:sz w:val="30"/>
                <w:szCs w:val="30"/>
              </w:rPr>
              <w:fldChar w:fldCharType="separate"/>
            </w:r>
            <w:r w:rsidR="00454C33" w:rsidRPr="00454C33">
              <w:rPr>
                <w:rFonts w:eastAsiaTheme="minorEastAsia"/>
                <w:b/>
                <w:noProof/>
                <w:webHidden/>
                <w:sz w:val="30"/>
                <w:szCs w:val="30"/>
              </w:rPr>
              <w:t>- 13 -</w:t>
            </w:r>
            <w:r w:rsidR="00454C33" w:rsidRPr="00454C33">
              <w:rPr>
                <w:rFonts w:eastAsiaTheme="minorEastAsia"/>
                <w:b/>
                <w:noProof/>
                <w:webHidden/>
                <w:sz w:val="30"/>
                <w:szCs w:val="30"/>
              </w:rPr>
              <w:fldChar w:fldCharType="end"/>
            </w:r>
          </w:hyperlink>
        </w:p>
        <w:p w14:paraId="53159A46" w14:textId="28CCC5AF" w:rsidR="00BC50CB" w:rsidRPr="00454C33" w:rsidRDefault="00B67BC6">
          <w:pPr>
            <w:rPr>
              <w:rFonts w:eastAsiaTheme="minorEastAsia"/>
              <w:sz w:val="30"/>
              <w:szCs w:val="30"/>
            </w:rPr>
          </w:pPr>
          <w:r w:rsidRPr="00454C33">
            <w:rPr>
              <w:rFonts w:eastAsiaTheme="minorEastAsia"/>
              <w:bCs/>
              <w:sz w:val="30"/>
              <w:szCs w:val="30"/>
              <w:lang w:val="zh-CN"/>
            </w:rPr>
            <w:fldChar w:fldCharType="end"/>
          </w:r>
        </w:p>
      </w:sdtContent>
    </w:sdt>
    <w:p w14:paraId="619EB502" w14:textId="77777777" w:rsidR="00BC50CB" w:rsidRDefault="00BC50CB">
      <w:pPr>
        <w:jc w:val="left"/>
        <w:rPr>
          <w:b/>
          <w:bCs/>
          <w:sz w:val="32"/>
        </w:rPr>
      </w:pPr>
    </w:p>
    <w:p w14:paraId="296BF2F3" w14:textId="77777777" w:rsidR="00BC50CB" w:rsidRDefault="00BC50CB">
      <w:pPr>
        <w:jc w:val="center"/>
        <w:rPr>
          <w:b/>
          <w:bCs/>
          <w:sz w:val="32"/>
        </w:rPr>
      </w:pPr>
    </w:p>
    <w:p w14:paraId="19EBA6ED" w14:textId="77777777" w:rsidR="00BC50CB" w:rsidRDefault="00B67BC6">
      <w:pPr>
        <w:widowControl/>
        <w:jc w:val="left"/>
        <w:rPr>
          <w:b/>
          <w:bCs/>
          <w:sz w:val="32"/>
        </w:rPr>
      </w:pPr>
      <w:r>
        <w:rPr>
          <w:b/>
          <w:bCs/>
          <w:sz w:val="32"/>
        </w:rPr>
        <w:br w:type="page"/>
      </w:r>
    </w:p>
    <w:p w14:paraId="2B344BC5" w14:textId="77777777" w:rsidR="00BC50CB" w:rsidRDefault="00BC50CB">
      <w:pPr>
        <w:pStyle w:val="af1"/>
        <w:sectPr w:rsidR="00BC50CB">
          <w:footerReference w:type="default" r:id="rId8"/>
          <w:pgSz w:w="11906" w:h="16838"/>
          <w:pgMar w:top="1440" w:right="1800" w:bottom="1440" w:left="1800" w:header="851" w:footer="992" w:gutter="0"/>
          <w:cols w:space="425"/>
          <w:docGrid w:type="lines" w:linePitch="312"/>
        </w:sectPr>
      </w:pPr>
    </w:p>
    <w:p w14:paraId="5E2523BF" w14:textId="77777777" w:rsidR="00BC50CB" w:rsidRDefault="00B67BC6">
      <w:pPr>
        <w:pStyle w:val="af1"/>
      </w:pPr>
      <w:bookmarkStart w:id="0" w:name="_Toc219099061"/>
      <w:r>
        <w:rPr>
          <w:rFonts w:hint="eastAsia"/>
        </w:rPr>
        <w:lastRenderedPageBreak/>
        <w:t>第一章</w:t>
      </w:r>
      <w:r>
        <w:rPr>
          <w:rFonts w:hint="eastAsia"/>
        </w:rPr>
        <w:t xml:space="preserve"> </w:t>
      </w:r>
      <w:r>
        <w:t>采购公告</w:t>
      </w:r>
      <w:bookmarkEnd w:id="0"/>
    </w:p>
    <w:p w14:paraId="4CBF1B20" w14:textId="77777777" w:rsidR="00BC50CB" w:rsidRDefault="00BC50CB">
      <w:pPr>
        <w:spacing w:line="360" w:lineRule="auto"/>
        <w:ind w:firstLineChars="200" w:firstLine="482"/>
        <w:rPr>
          <w:b/>
          <w:sz w:val="24"/>
        </w:rPr>
      </w:pPr>
    </w:p>
    <w:p w14:paraId="2C0C1F5A" w14:textId="4BE4C16D" w:rsidR="00BC50CB" w:rsidRDefault="00B67BC6">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w:t>
      </w:r>
      <w:r w:rsidRPr="00E156EF">
        <w:rPr>
          <w:rFonts w:hint="eastAsia"/>
          <w:b/>
          <w:sz w:val="24"/>
        </w:rPr>
        <w:t>号：</w:t>
      </w:r>
      <w:r w:rsidRPr="00E156EF">
        <w:rPr>
          <w:rFonts w:hint="eastAsia"/>
          <w:b/>
          <w:sz w:val="24"/>
        </w:rPr>
        <w:t>CGZX-YLSB-</w:t>
      </w:r>
      <w:r w:rsidR="00E229E1" w:rsidRPr="00E156EF">
        <w:rPr>
          <w:b/>
          <w:sz w:val="24"/>
        </w:rPr>
        <w:t>202</w:t>
      </w:r>
      <w:r w:rsidR="00D551FC">
        <w:rPr>
          <w:b/>
          <w:sz w:val="24"/>
        </w:rPr>
        <w:t>6011</w:t>
      </w:r>
      <w:r w:rsidR="005154A9">
        <w:rPr>
          <w:b/>
          <w:sz w:val="24"/>
        </w:rPr>
        <w:t>3</w:t>
      </w:r>
      <w:r w:rsidRPr="00E156EF">
        <w:rPr>
          <w:b/>
          <w:sz w:val="24"/>
        </w:rPr>
        <w:t>）</w:t>
      </w:r>
    </w:p>
    <w:p w14:paraId="5A8068A0" w14:textId="77777777" w:rsidR="00BC50CB" w:rsidRDefault="00BC50CB">
      <w:pPr>
        <w:spacing w:line="360" w:lineRule="auto"/>
        <w:ind w:firstLineChars="200" w:firstLine="482"/>
        <w:rPr>
          <w:b/>
          <w:sz w:val="24"/>
        </w:rPr>
      </w:pPr>
    </w:p>
    <w:p w14:paraId="3BBA8F49" w14:textId="637D2F6F" w:rsidR="00BC50CB" w:rsidRDefault="00B67BC6">
      <w:pPr>
        <w:spacing w:line="360" w:lineRule="auto"/>
        <w:ind w:firstLineChars="200" w:firstLine="48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5066995D" w14:textId="77777777" w:rsidR="00BC50CB" w:rsidRDefault="00BC50CB">
      <w:pPr>
        <w:spacing w:line="360" w:lineRule="auto"/>
        <w:ind w:firstLineChars="200" w:firstLine="480"/>
        <w:rPr>
          <w:sz w:val="24"/>
        </w:rPr>
      </w:pPr>
    </w:p>
    <w:p w14:paraId="105845BF" w14:textId="77777777" w:rsidR="00BC50CB" w:rsidRDefault="00B67BC6">
      <w:pPr>
        <w:spacing w:line="360" w:lineRule="auto"/>
        <w:rPr>
          <w:b/>
          <w:bCs/>
          <w:sz w:val="24"/>
        </w:rPr>
      </w:pPr>
      <w:r>
        <w:rPr>
          <w:b/>
          <w:bCs/>
          <w:sz w:val="24"/>
        </w:rPr>
        <w:t>响应要求：</w:t>
      </w:r>
    </w:p>
    <w:p w14:paraId="5A166033" w14:textId="77777777" w:rsidR="00BC50CB" w:rsidRDefault="00B67BC6">
      <w:pPr>
        <w:spacing w:line="360" w:lineRule="auto"/>
        <w:rPr>
          <w:sz w:val="24"/>
        </w:rPr>
      </w:pPr>
      <w:r>
        <w:rPr>
          <w:sz w:val="24"/>
        </w:rPr>
        <w:t>1</w:t>
      </w:r>
      <w:r>
        <w:rPr>
          <w:sz w:val="24"/>
        </w:rPr>
        <w:t>、提供有效的营业执照复印件并加盖公司公章。</w:t>
      </w:r>
    </w:p>
    <w:p w14:paraId="701BF78C" w14:textId="77777777" w:rsidR="00BC50CB" w:rsidRDefault="00B67BC6">
      <w:pPr>
        <w:spacing w:line="360" w:lineRule="auto"/>
        <w:rPr>
          <w:sz w:val="24"/>
        </w:rPr>
      </w:pPr>
      <w:r>
        <w:rPr>
          <w:sz w:val="24"/>
        </w:rPr>
        <w:t>2</w:t>
      </w:r>
      <w:r>
        <w:rPr>
          <w:sz w:val="24"/>
        </w:rPr>
        <w:t>、提供自采购公告发布之日起至公告截止日内任意时间的</w:t>
      </w:r>
      <w:r>
        <w:rPr>
          <w:sz w:val="24"/>
        </w:rPr>
        <w:t>“</w:t>
      </w:r>
      <w:r>
        <w:rPr>
          <w:sz w:val="24"/>
        </w:rPr>
        <w:t>信用中国</w:t>
      </w:r>
      <w:r>
        <w:rPr>
          <w:sz w:val="24"/>
        </w:rPr>
        <w:t>”</w:t>
      </w:r>
      <w:r>
        <w:rPr>
          <w:sz w:val="24"/>
        </w:rPr>
        <w:t>网站（</w:t>
      </w:r>
      <w:r>
        <w:rPr>
          <w:sz w:val="24"/>
        </w:rPr>
        <w:t>www.creditchina.gov.cn</w:t>
      </w:r>
      <w:r>
        <w:rPr>
          <w:sz w:val="24"/>
        </w:rPr>
        <w:t>）的响应供应商信用查询网页截图。</w:t>
      </w:r>
    </w:p>
    <w:p w14:paraId="06779FB4" w14:textId="77777777" w:rsidR="00BC50CB" w:rsidRDefault="00B67BC6">
      <w:pPr>
        <w:spacing w:line="360" w:lineRule="auto"/>
        <w:rPr>
          <w:sz w:val="24"/>
        </w:rPr>
      </w:pPr>
      <w:r>
        <w:rPr>
          <w:rFonts w:hint="eastAsia"/>
          <w:sz w:val="24"/>
        </w:rPr>
        <w:t>3</w:t>
      </w:r>
      <w:r>
        <w:rPr>
          <w:sz w:val="24"/>
        </w:rPr>
        <w:t>、参与公司必须承诺所有数据要求真实可靠</w:t>
      </w:r>
      <w:r>
        <w:rPr>
          <w:rFonts w:hint="eastAsia"/>
          <w:sz w:val="24"/>
        </w:rPr>
        <w:t>，如发生所供货物与合同、采购文件要求不符，甲方（使用方）有权拒绝收货或退货并终止合同，由此产生的一切责任和后果由乙方承担</w:t>
      </w:r>
      <w:r>
        <w:rPr>
          <w:sz w:val="24"/>
        </w:rPr>
        <w:t>。</w:t>
      </w:r>
    </w:p>
    <w:p w14:paraId="67BEEB27" w14:textId="77777777" w:rsidR="00BC50CB" w:rsidRDefault="00B67BC6">
      <w:pPr>
        <w:spacing w:line="360" w:lineRule="auto"/>
        <w:rPr>
          <w:sz w:val="24"/>
        </w:rPr>
      </w:pPr>
      <w:r>
        <w:rPr>
          <w:rFonts w:hint="eastAsia"/>
          <w:sz w:val="24"/>
        </w:rPr>
        <w:t>4</w:t>
      </w:r>
      <w:r>
        <w:rPr>
          <w:sz w:val="24"/>
        </w:rPr>
        <w:t>、不接受联合体响应，不允许分包和转包。</w:t>
      </w:r>
    </w:p>
    <w:p w14:paraId="1AC7171A" w14:textId="4220CC91" w:rsidR="00BC50CB" w:rsidRDefault="00B67BC6">
      <w:pPr>
        <w:spacing w:line="360" w:lineRule="auto"/>
        <w:rPr>
          <w:sz w:val="24"/>
        </w:rPr>
      </w:pPr>
      <w:r>
        <w:rPr>
          <w:rFonts w:hint="eastAsia"/>
          <w:sz w:val="24"/>
        </w:rPr>
        <w:t>5</w:t>
      </w:r>
      <w:r>
        <w:rPr>
          <w:sz w:val="24"/>
        </w:rPr>
        <w:t>、响应文件一正三副（固定装订，不强制要求胶装），必须档案袋密封于</w:t>
      </w:r>
      <w:r w:rsidR="00026100">
        <w:rPr>
          <w:rFonts w:hint="eastAsia"/>
          <w:sz w:val="24"/>
        </w:rPr>
        <w:t>采购</w:t>
      </w:r>
      <w:r>
        <w:rPr>
          <w:sz w:val="24"/>
        </w:rPr>
        <w:t>现场统一递交，一个</w:t>
      </w:r>
      <w:r>
        <w:rPr>
          <w:rFonts w:hint="eastAsia"/>
          <w:sz w:val="24"/>
        </w:rPr>
        <w:t>项目</w:t>
      </w:r>
      <w:r>
        <w:rPr>
          <w:sz w:val="24"/>
        </w:rPr>
        <w:t>对应一个档案袋。</w:t>
      </w:r>
    </w:p>
    <w:p w14:paraId="20A59517" w14:textId="44B6921A" w:rsidR="00BC50CB" w:rsidRDefault="00B67BC6">
      <w:pPr>
        <w:spacing w:line="360" w:lineRule="auto"/>
        <w:rPr>
          <w:sz w:val="24"/>
        </w:rPr>
      </w:pPr>
      <w:r>
        <w:rPr>
          <w:rFonts w:hint="eastAsia"/>
          <w:sz w:val="24"/>
        </w:rPr>
        <w:t>6</w:t>
      </w:r>
      <w:r>
        <w:rPr>
          <w:sz w:val="24"/>
        </w:rPr>
        <w:t>、</w:t>
      </w:r>
      <w:r>
        <w:rPr>
          <w:rFonts w:hint="eastAsia"/>
          <w:sz w:val="24"/>
        </w:rPr>
        <w:t>采购时间初步定</w:t>
      </w:r>
      <w:r w:rsidRPr="00EF1E35">
        <w:rPr>
          <w:rFonts w:hint="eastAsia"/>
          <w:sz w:val="24"/>
        </w:rPr>
        <w:t>于</w:t>
      </w:r>
      <w:r w:rsidRPr="00590A75">
        <w:rPr>
          <w:rFonts w:hint="eastAsia"/>
          <w:b/>
          <w:sz w:val="24"/>
        </w:rPr>
        <w:t>202</w:t>
      </w:r>
      <w:r w:rsidR="001172AE">
        <w:rPr>
          <w:b/>
          <w:sz w:val="24"/>
        </w:rPr>
        <w:t>6</w:t>
      </w:r>
      <w:r w:rsidRPr="00E156EF">
        <w:rPr>
          <w:rFonts w:hint="eastAsia"/>
          <w:b/>
          <w:sz w:val="24"/>
        </w:rPr>
        <w:t>年</w:t>
      </w:r>
      <w:r w:rsidR="00D551FC">
        <w:rPr>
          <w:rFonts w:hint="eastAsia"/>
          <w:b/>
          <w:sz w:val="24"/>
        </w:rPr>
        <w:t>0</w:t>
      </w:r>
      <w:r w:rsidR="00D551FC">
        <w:rPr>
          <w:b/>
          <w:sz w:val="24"/>
        </w:rPr>
        <w:t>1</w:t>
      </w:r>
      <w:r w:rsidRPr="00FD79EB">
        <w:rPr>
          <w:rFonts w:hint="eastAsia"/>
          <w:b/>
          <w:sz w:val="24"/>
        </w:rPr>
        <w:t>月</w:t>
      </w:r>
      <w:r w:rsidR="005154A9">
        <w:rPr>
          <w:b/>
          <w:sz w:val="24"/>
        </w:rPr>
        <w:t>21</w:t>
      </w:r>
      <w:r w:rsidR="00590A75" w:rsidRPr="00FD79EB">
        <w:rPr>
          <w:rFonts w:hint="eastAsia"/>
          <w:b/>
          <w:sz w:val="24"/>
        </w:rPr>
        <w:t>日</w:t>
      </w:r>
      <w:r w:rsidR="00E156EF" w:rsidRPr="00FD79EB">
        <w:rPr>
          <w:rFonts w:hint="eastAsia"/>
          <w:b/>
          <w:sz w:val="24"/>
        </w:rPr>
        <w:t>下</w:t>
      </w:r>
      <w:r w:rsidRPr="00E156EF">
        <w:rPr>
          <w:rFonts w:hint="eastAsia"/>
          <w:b/>
          <w:sz w:val="24"/>
        </w:rPr>
        <w:t>午</w:t>
      </w:r>
      <w:r w:rsidR="00E156EF" w:rsidRPr="00E156EF">
        <w:rPr>
          <w:b/>
          <w:sz w:val="24"/>
        </w:rPr>
        <w:t>14</w:t>
      </w:r>
      <w:r w:rsidRPr="00E156EF">
        <w:rPr>
          <w:rFonts w:hint="eastAsia"/>
          <w:b/>
          <w:sz w:val="24"/>
        </w:rPr>
        <w:t>点</w:t>
      </w:r>
      <w:r w:rsidRPr="00E156EF">
        <w:rPr>
          <w:rFonts w:hint="eastAsia"/>
          <w:sz w:val="24"/>
        </w:rPr>
        <w:t>，地点：浙江大学医学院附属妇产科医院（杭州市学士路</w:t>
      </w:r>
      <w:r w:rsidRPr="00E156EF">
        <w:rPr>
          <w:rFonts w:hint="eastAsia"/>
          <w:sz w:val="24"/>
        </w:rPr>
        <w:t>1</w:t>
      </w:r>
      <w:r w:rsidRPr="00E156EF">
        <w:rPr>
          <w:rFonts w:hint="eastAsia"/>
          <w:sz w:val="24"/>
        </w:rPr>
        <w:t>号）</w:t>
      </w:r>
      <w:r w:rsidRPr="00E156EF">
        <w:rPr>
          <w:rFonts w:hint="eastAsia"/>
          <w:b/>
          <w:sz w:val="24"/>
        </w:rPr>
        <w:t>1</w:t>
      </w:r>
      <w:r w:rsidRPr="00E156EF">
        <w:rPr>
          <w:rFonts w:hint="eastAsia"/>
          <w:b/>
          <w:sz w:val="24"/>
        </w:rPr>
        <w:t>号楼</w:t>
      </w:r>
      <w:r w:rsidRPr="00E156EF">
        <w:rPr>
          <w:b/>
          <w:sz w:val="24"/>
        </w:rPr>
        <w:t>13</w:t>
      </w:r>
      <w:r w:rsidRPr="00E156EF">
        <w:rPr>
          <w:rFonts w:hint="eastAsia"/>
          <w:b/>
          <w:sz w:val="24"/>
        </w:rPr>
        <w:t>楼</w:t>
      </w:r>
      <w:r w:rsidRPr="00E156EF">
        <w:rPr>
          <w:rFonts w:hint="eastAsia"/>
          <w:b/>
          <w:sz w:val="24"/>
        </w:rPr>
        <w:t>1305</w:t>
      </w:r>
      <w:r w:rsidRPr="00E156EF">
        <w:rPr>
          <w:rFonts w:hint="eastAsia"/>
          <w:b/>
          <w:sz w:val="24"/>
        </w:rPr>
        <w:t>会议室</w:t>
      </w:r>
      <w:r w:rsidRPr="00E156EF">
        <w:rPr>
          <w:rFonts w:hint="eastAsia"/>
          <w:sz w:val="24"/>
        </w:rPr>
        <w:t>，</w:t>
      </w:r>
      <w:r w:rsidRPr="00E156EF">
        <w:rPr>
          <w:sz w:val="24"/>
        </w:rPr>
        <w:t>报名</w:t>
      </w:r>
      <w:r w:rsidRPr="00E156EF">
        <w:rPr>
          <w:b/>
          <w:sz w:val="24"/>
        </w:rPr>
        <w:t>截止日期为</w:t>
      </w:r>
      <w:r w:rsidR="00D551FC">
        <w:rPr>
          <w:b/>
          <w:sz w:val="24"/>
        </w:rPr>
        <w:t>01</w:t>
      </w:r>
      <w:r w:rsidR="00FA7F64" w:rsidRPr="00E156EF">
        <w:rPr>
          <w:rFonts w:hint="eastAsia"/>
          <w:b/>
          <w:sz w:val="24"/>
        </w:rPr>
        <w:t>月</w:t>
      </w:r>
      <w:r w:rsidR="00D551FC">
        <w:rPr>
          <w:b/>
          <w:sz w:val="24"/>
        </w:rPr>
        <w:t>2</w:t>
      </w:r>
      <w:r w:rsidR="005154A9">
        <w:rPr>
          <w:b/>
          <w:sz w:val="24"/>
        </w:rPr>
        <w:t>0</w:t>
      </w:r>
      <w:r w:rsidR="00FA7F64" w:rsidRPr="00FD79EB">
        <w:rPr>
          <w:rFonts w:hint="eastAsia"/>
          <w:b/>
          <w:sz w:val="24"/>
        </w:rPr>
        <w:t>日</w:t>
      </w:r>
      <w:r w:rsidRPr="00FD79EB">
        <w:rPr>
          <w:rFonts w:hint="eastAsia"/>
          <w:b/>
          <w:sz w:val="24"/>
        </w:rPr>
        <w:t>1</w:t>
      </w:r>
      <w:r w:rsidR="00FA7F64" w:rsidRPr="00E156EF">
        <w:rPr>
          <w:b/>
          <w:sz w:val="24"/>
        </w:rPr>
        <w:t>6</w:t>
      </w:r>
      <w:r w:rsidRPr="00E156EF">
        <w:rPr>
          <w:rFonts w:hint="eastAsia"/>
          <w:b/>
          <w:sz w:val="24"/>
        </w:rPr>
        <w:t>:00</w:t>
      </w:r>
      <w:r w:rsidRPr="00E156EF">
        <w:rPr>
          <w:sz w:val="24"/>
        </w:rPr>
        <w:t>（报名以邮件为准</w:t>
      </w:r>
      <w:r w:rsidRPr="00EF1E35">
        <w:rPr>
          <w:sz w:val="24"/>
        </w:rPr>
        <w:t>，</w:t>
      </w:r>
      <w:r w:rsidRPr="00EF1E35">
        <w:rPr>
          <w:b/>
          <w:sz w:val="24"/>
        </w:rPr>
        <w:t>邮件标题</w:t>
      </w:r>
      <w:r w:rsidR="0082488D" w:rsidRPr="00EF1E35">
        <w:rPr>
          <w:rFonts w:hint="eastAsia"/>
          <w:b/>
          <w:sz w:val="24"/>
        </w:rPr>
        <w:t>统一</w:t>
      </w:r>
      <w:r w:rsidR="0082488D" w:rsidRPr="00EF1E35">
        <w:rPr>
          <w:b/>
          <w:sz w:val="24"/>
        </w:rPr>
        <w:t>为：</w:t>
      </w:r>
      <w:r w:rsidR="00826CF9" w:rsidRPr="00EF1E35">
        <w:rPr>
          <w:rFonts w:hint="eastAsia"/>
          <w:b/>
          <w:sz w:val="24"/>
        </w:rPr>
        <w:t>公告</w:t>
      </w:r>
      <w:r w:rsidR="0082488D" w:rsidRPr="00EF1E35">
        <w:rPr>
          <w:rFonts w:hint="eastAsia"/>
          <w:b/>
          <w:sz w:val="24"/>
        </w:rPr>
        <w:t>项</w:t>
      </w:r>
      <w:r w:rsidR="0082488D" w:rsidRPr="0082488D">
        <w:rPr>
          <w:rFonts w:hint="eastAsia"/>
          <w:b/>
          <w:sz w:val="24"/>
        </w:rPr>
        <w:t>目编号</w:t>
      </w:r>
      <w:r w:rsidR="0082488D" w:rsidRPr="0082488D">
        <w:rPr>
          <w:rFonts w:hint="eastAsia"/>
          <w:b/>
          <w:sz w:val="24"/>
        </w:rPr>
        <w:t>+</w:t>
      </w:r>
      <w:r w:rsidRPr="0082488D">
        <w:rPr>
          <w:b/>
          <w:sz w:val="24"/>
        </w:rPr>
        <w:t>所投</w:t>
      </w:r>
      <w:r w:rsidRPr="0082488D">
        <w:rPr>
          <w:rFonts w:hint="eastAsia"/>
          <w:b/>
          <w:sz w:val="24"/>
        </w:rPr>
        <w:t>项目</w:t>
      </w:r>
      <w:r w:rsidRPr="0082488D">
        <w:rPr>
          <w:b/>
          <w:sz w:val="24"/>
        </w:rPr>
        <w:t>号</w:t>
      </w:r>
      <w:r w:rsidR="00E229E1">
        <w:rPr>
          <w:rFonts w:hint="eastAsia"/>
          <w:b/>
          <w:sz w:val="24"/>
        </w:rPr>
        <w:t>及</w:t>
      </w:r>
      <w:r w:rsidR="00E229E1">
        <w:rPr>
          <w:b/>
          <w:sz w:val="24"/>
        </w:rPr>
        <w:t>名称</w:t>
      </w:r>
      <w:r w:rsidRPr="0082488D">
        <w:rPr>
          <w:b/>
          <w:sz w:val="24"/>
        </w:rPr>
        <w:t>，</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人姓名及联系方式</w:t>
      </w:r>
      <w:r>
        <w:rPr>
          <w:sz w:val="24"/>
        </w:rPr>
        <w:t>，</w:t>
      </w:r>
      <w:r>
        <w:rPr>
          <w:b/>
          <w:sz w:val="24"/>
        </w:rPr>
        <w:t>设备厂家，规格型号，医疗器械注册证号</w:t>
      </w:r>
      <w:r>
        <w:rPr>
          <w:rFonts w:hint="eastAsia"/>
          <w:b/>
          <w:sz w:val="24"/>
        </w:rPr>
        <w:t>（若有）</w:t>
      </w:r>
      <w:r>
        <w:rPr>
          <w:sz w:val="24"/>
        </w:rPr>
        <w:t>等）</w:t>
      </w:r>
      <w:r>
        <w:rPr>
          <w:rFonts w:hint="eastAsia"/>
          <w:sz w:val="24"/>
        </w:rPr>
        <w:t>。</w:t>
      </w:r>
    </w:p>
    <w:p w14:paraId="5457D341" w14:textId="77777777" w:rsidR="00BC50CB" w:rsidRDefault="00B67BC6">
      <w:pPr>
        <w:spacing w:line="360" w:lineRule="auto"/>
        <w:rPr>
          <w:sz w:val="24"/>
        </w:rPr>
      </w:pPr>
      <w:r>
        <w:rPr>
          <w:rFonts w:hint="eastAsia"/>
          <w:sz w:val="24"/>
        </w:rPr>
        <w:t>7</w:t>
      </w:r>
      <w:r>
        <w:rPr>
          <w:sz w:val="24"/>
        </w:rPr>
        <w:t>、以上事项均为必须项，任何一项不满足均取消响应资格。</w:t>
      </w:r>
    </w:p>
    <w:p w14:paraId="7F54B741" w14:textId="77777777" w:rsidR="00026100" w:rsidRDefault="00026100">
      <w:pPr>
        <w:spacing w:line="360" w:lineRule="auto"/>
        <w:rPr>
          <w:b/>
          <w:bCs/>
          <w:sz w:val="24"/>
        </w:rPr>
      </w:pPr>
    </w:p>
    <w:p w14:paraId="70073DFC" w14:textId="77777777" w:rsidR="00026100" w:rsidRDefault="00026100">
      <w:pPr>
        <w:spacing w:line="360" w:lineRule="auto"/>
        <w:rPr>
          <w:b/>
          <w:bCs/>
          <w:sz w:val="24"/>
        </w:rPr>
      </w:pPr>
    </w:p>
    <w:p w14:paraId="58E100C6" w14:textId="77777777" w:rsidR="00BC50CB" w:rsidRDefault="00B67BC6">
      <w:pPr>
        <w:spacing w:line="360" w:lineRule="auto"/>
        <w:rPr>
          <w:b/>
          <w:bCs/>
          <w:sz w:val="24"/>
        </w:rPr>
      </w:pPr>
      <w:r>
        <w:rPr>
          <w:b/>
          <w:bCs/>
          <w:sz w:val="24"/>
        </w:rPr>
        <w:t>其他事项：</w:t>
      </w:r>
    </w:p>
    <w:p w14:paraId="010ADBCA" w14:textId="6490900F" w:rsidR="00002A6A" w:rsidRDefault="00B67BC6" w:rsidP="00002A6A">
      <w:pPr>
        <w:widowControl/>
        <w:jc w:val="left"/>
        <w:rPr>
          <w:sz w:val="24"/>
        </w:rPr>
      </w:pPr>
      <w:r>
        <w:rPr>
          <w:sz w:val="24"/>
        </w:rPr>
        <w:t>咨询、报名电话：</w:t>
      </w:r>
      <w:r>
        <w:rPr>
          <w:rFonts w:hint="eastAsia"/>
          <w:sz w:val="24"/>
        </w:rPr>
        <w:t>陈老师</w:t>
      </w:r>
      <w:r>
        <w:rPr>
          <w:sz w:val="24"/>
        </w:rPr>
        <w:t>0571</w:t>
      </w:r>
      <w:r w:rsidR="00E229E1">
        <w:rPr>
          <w:sz w:val="24"/>
        </w:rPr>
        <w:t>-</w:t>
      </w:r>
      <w:r>
        <w:rPr>
          <w:rFonts w:hint="eastAsia"/>
          <w:sz w:val="24"/>
        </w:rPr>
        <w:t>8999109</w:t>
      </w:r>
      <w:r w:rsidR="00FA7F64">
        <w:rPr>
          <w:sz w:val="24"/>
        </w:rPr>
        <w:t>1</w:t>
      </w:r>
      <w:r>
        <w:rPr>
          <w:sz w:val="24"/>
        </w:rPr>
        <w:t>。</w:t>
      </w:r>
      <w:r>
        <w:rPr>
          <w:sz w:val="24"/>
        </w:rPr>
        <w:t>EMAIL</w:t>
      </w:r>
      <w:r>
        <w:rPr>
          <w:sz w:val="24"/>
        </w:rPr>
        <w:t>：</w:t>
      </w:r>
      <w:r w:rsidR="00D551FC" w:rsidRPr="00D551FC">
        <w:rPr>
          <w:sz w:val="24"/>
        </w:rPr>
        <w:t>5520084@zju.edu.cn</w:t>
      </w:r>
      <w:r>
        <w:rPr>
          <w:rFonts w:hint="eastAsia"/>
          <w:sz w:val="24"/>
        </w:rPr>
        <w:t>。</w:t>
      </w:r>
    </w:p>
    <w:p w14:paraId="0C007771" w14:textId="342B6D3F" w:rsidR="00002A6A" w:rsidRPr="0045150E" w:rsidRDefault="00002A6A" w:rsidP="00002A6A">
      <w:pPr>
        <w:widowControl/>
        <w:jc w:val="left"/>
        <w:rPr>
          <w:rFonts w:eastAsia="仿宋"/>
        </w:rPr>
      </w:pPr>
      <w:r w:rsidRPr="0045150E">
        <w:rPr>
          <w:rFonts w:eastAsia="仿宋"/>
        </w:rPr>
        <w:br w:type="page"/>
      </w:r>
    </w:p>
    <w:p w14:paraId="4F130AFB" w14:textId="77777777" w:rsidR="00BC50CB" w:rsidRDefault="00B67BC6">
      <w:pPr>
        <w:pStyle w:val="af1"/>
      </w:pPr>
      <w:bookmarkStart w:id="1" w:name="_Toc219099062"/>
      <w:r>
        <w:rPr>
          <w:rFonts w:hint="eastAsia"/>
        </w:rPr>
        <w:lastRenderedPageBreak/>
        <w:t>第二章</w:t>
      </w:r>
      <w:r>
        <w:rPr>
          <w:rFonts w:hint="eastAsia"/>
        </w:rPr>
        <w:t xml:space="preserve"> </w:t>
      </w:r>
      <w:r>
        <w:t>采购内容</w:t>
      </w:r>
      <w:r>
        <w:rPr>
          <w:rFonts w:hint="eastAsia"/>
        </w:rPr>
        <w:t>及</w:t>
      </w:r>
      <w:r>
        <w:t>需求</w:t>
      </w:r>
      <w:bookmarkEnd w:id="1"/>
    </w:p>
    <w:p w14:paraId="4C36EB40" w14:textId="77777777" w:rsidR="00BC50CB" w:rsidRDefault="00B67BC6">
      <w:pPr>
        <w:rPr>
          <w:b/>
          <w:sz w:val="32"/>
          <w:szCs w:val="32"/>
        </w:rPr>
      </w:pPr>
      <w:r>
        <w:rPr>
          <w:rFonts w:hint="eastAsia"/>
          <w:b/>
          <w:sz w:val="32"/>
          <w:szCs w:val="32"/>
        </w:rPr>
        <w:t>一</w:t>
      </w:r>
      <w:r>
        <w:rPr>
          <w:b/>
          <w:sz w:val="32"/>
          <w:szCs w:val="32"/>
        </w:rPr>
        <w:t>、总体要求：</w:t>
      </w:r>
    </w:p>
    <w:p w14:paraId="71EBE5BE" w14:textId="5567CEF6" w:rsidR="00BC50CB" w:rsidRDefault="00B67BC6">
      <w:pPr>
        <w:numPr>
          <w:ilvl w:val="0"/>
          <w:numId w:val="1"/>
        </w:numPr>
        <w:rPr>
          <w:sz w:val="24"/>
        </w:rPr>
      </w:pPr>
      <w:r>
        <w:rPr>
          <w:b/>
          <w:sz w:val="24"/>
        </w:rPr>
        <w:t>产品保修</w:t>
      </w:r>
      <w:r w:rsidRPr="00720084">
        <w:rPr>
          <w:b/>
          <w:sz w:val="24"/>
          <w:highlight w:val="yellow"/>
        </w:rPr>
        <w:t>≥</w:t>
      </w:r>
      <w:r w:rsidR="00012084">
        <w:rPr>
          <w:b/>
          <w:sz w:val="24"/>
          <w:highlight w:val="yellow"/>
        </w:rPr>
        <w:t>3</w:t>
      </w:r>
      <w:r w:rsidRPr="00720084">
        <w:rPr>
          <w:b/>
          <w:sz w:val="24"/>
          <w:highlight w:val="yellow"/>
        </w:rPr>
        <w:t>年</w:t>
      </w:r>
      <w:r>
        <w:rPr>
          <w:sz w:val="24"/>
        </w:rPr>
        <w:t>，且</w:t>
      </w:r>
      <w:r>
        <w:rPr>
          <w:sz w:val="24"/>
        </w:rPr>
        <w:t>24</w:t>
      </w:r>
      <w:r>
        <w:rPr>
          <w:sz w:val="24"/>
        </w:rPr>
        <w:t>小时内响应维修。</w:t>
      </w:r>
    </w:p>
    <w:p w14:paraId="01D98EA8" w14:textId="77777777" w:rsidR="00BC50CB" w:rsidRDefault="00B67BC6">
      <w:pPr>
        <w:numPr>
          <w:ilvl w:val="0"/>
          <w:numId w:val="1"/>
        </w:numPr>
        <w:rPr>
          <w:sz w:val="24"/>
        </w:rPr>
      </w:pPr>
      <w:r>
        <w:rPr>
          <w:sz w:val="24"/>
        </w:rPr>
        <w:t>详细列出功能软件和硬件，如不作特殊说明，则视同包含该型号产品厂方最新发布的所有功能软件和所有选配件。</w:t>
      </w:r>
    </w:p>
    <w:p w14:paraId="1242746A" w14:textId="77777777" w:rsidR="00BC50CB" w:rsidRDefault="00B67BC6">
      <w:pPr>
        <w:numPr>
          <w:ilvl w:val="0"/>
          <w:numId w:val="1"/>
        </w:numPr>
        <w:rPr>
          <w:sz w:val="24"/>
        </w:rPr>
      </w:pPr>
      <w:r>
        <w:rPr>
          <w:rFonts w:ascii="宋体" w:hAnsi="宋体" w:hint="eastAsia"/>
          <w:sz w:val="24"/>
        </w:rPr>
        <w:t>▲承诺中标后</w:t>
      </w:r>
      <w:r>
        <w:rPr>
          <w:sz w:val="24"/>
        </w:rPr>
        <w:t>提供电子版的仪器使用说明书和维修手册以及简易操作手册。</w:t>
      </w:r>
    </w:p>
    <w:p w14:paraId="1A78AE86" w14:textId="77777777" w:rsidR="00BC50CB" w:rsidRDefault="00B67BC6">
      <w:pPr>
        <w:numPr>
          <w:ilvl w:val="0"/>
          <w:numId w:val="1"/>
        </w:numPr>
        <w:rPr>
          <w:sz w:val="24"/>
        </w:rPr>
      </w:pPr>
      <w:r>
        <w:rPr>
          <w:sz w:val="24"/>
        </w:rPr>
        <w:t>涉及设备安全问题，要考察设备的安全资质，注意安装条件，由供货商承担相关的安全检测费用。</w:t>
      </w:r>
    </w:p>
    <w:p w14:paraId="22CC1503" w14:textId="77777777" w:rsidR="00BC50CB" w:rsidRDefault="00B67BC6">
      <w:pPr>
        <w:numPr>
          <w:ilvl w:val="0"/>
          <w:numId w:val="1"/>
        </w:numPr>
        <w:rPr>
          <w:sz w:val="24"/>
        </w:rPr>
      </w:pPr>
      <w:r>
        <w:rPr>
          <w:sz w:val="24"/>
        </w:rPr>
        <w:t>设备过保后，厂家承诺先维修后付款。</w:t>
      </w:r>
    </w:p>
    <w:p w14:paraId="0A4ECEC3" w14:textId="4717E76B" w:rsidR="00BC50CB" w:rsidRDefault="00B67BC6">
      <w:pPr>
        <w:numPr>
          <w:ilvl w:val="0"/>
          <w:numId w:val="1"/>
        </w:numPr>
        <w:rPr>
          <w:sz w:val="24"/>
        </w:rPr>
      </w:pPr>
      <w:r>
        <w:rPr>
          <w:rFonts w:hint="eastAsia"/>
          <w:sz w:val="24"/>
        </w:rPr>
        <w:t>卖方提供的所有货物必须是全新未使用过的货物；货物生产日期（以产品标签、标识为准）：货物到达医院指定地点之日前</w:t>
      </w:r>
      <w:r>
        <w:rPr>
          <w:rFonts w:hint="eastAsia"/>
          <w:sz w:val="24"/>
        </w:rPr>
        <w:t>6</w:t>
      </w:r>
      <w:r>
        <w:rPr>
          <w:rFonts w:hint="eastAsia"/>
          <w:sz w:val="24"/>
        </w:rPr>
        <w:t>个月内（国产产品）、</w:t>
      </w:r>
      <w:r w:rsidR="00F0478E">
        <w:rPr>
          <w:sz w:val="24"/>
        </w:rPr>
        <w:t>8</w:t>
      </w:r>
      <w:r>
        <w:rPr>
          <w:rFonts w:hint="eastAsia"/>
          <w:sz w:val="24"/>
        </w:rPr>
        <w:t>个月内（进口产品）。</w:t>
      </w:r>
    </w:p>
    <w:p w14:paraId="0C5ECAF0" w14:textId="77777777" w:rsidR="00BC50CB" w:rsidRDefault="00B67BC6">
      <w:pPr>
        <w:numPr>
          <w:ilvl w:val="0"/>
          <w:numId w:val="1"/>
        </w:numPr>
        <w:rPr>
          <w:sz w:val="24"/>
        </w:rPr>
      </w:pPr>
      <w:r>
        <w:rPr>
          <w:rFonts w:hint="eastAsia"/>
          <w:sz w:val="24"/>
        </w:rPr>
        <w:t>提供设备建议使用年限时长（根据说明书</w:t>
      </w:r>
      <w:r>
        <w:rPr>
          <w:rFonts w:hint="eastAsia"/>
          <w:sz w:val="24"/>
        </w:rPr>
        <w:t>/</w:t>
      </w:r>
      <w:r>
        <w:rPr>
          <w:rFonts w:hint="eastAsia"/>
          <w:sz w:val="24"/>
        </w:rPr>
        <w:t>铭牌截图），若无说明理由。</w:t>
      </w:r>
    </w:p>
    <w:p w14:paraId="2B9C003A" w14:textId="77777777" w:rsidR="00BC50CB" w:rsidRDefault="00B67BC6">
      <w:pPr>
        <w:numPr>
          <w:ilvl w:val="0"/>
          <w:numId w:val="1"/>
        </w:numPr>
        <w:rPr>
          <w:sz w:val="24"/>
        </w:rPr>
      </w:pPr>
      <w:r>
        <w:rPr>
          <w:rFonts w:hint="eastAsia"/>
          <w:sz w:val="24"/>
        </w:rPr>
        <w:t>如发生所供货物与合同、采购文件要求不符，甲方（使用方）有权拒绝收货或退货并终止合同，由此产生的一切责任和后果由乙方承担。</w:t>
      </w:r>
    </w:p>
    <w:p w14:paraId="355C6B59" w14:textId="67DCB2C9" w:rsidR="00D44D5F" w:rsidRDefault="00026100" w:rsidP="00D44D5F">
      <w:pPr>
        <w:numPr>
          <w:ilvl w:val="0"/>
          <w:numId w:val="1"/>
        </w:numPr>
        <w:rPr>
          <w:sz w:val="24"/>
        </w:rPr>
      </w:pPr>
      <w:r>
        <w:rPr>
          <w:rFonts w:hint="eastAsia"/>
          <w:sz w:val="24"/>
        </w:rPr>
        <w:t>“</w:t>
      </w:r>
      <w:r w:rsidRPr="00026100">
        <w:rPr>
          <w:rFonts w:hint="eastAsia"/>
          <w:sz w:val="24"/>
        </w:rPr>
        <w:t>▲</w:t>
      </w:r>
      <w:r>
        <w:rPr>
          <w:rFonts w:hint="eastAsia"/>
          <w:sz w:val="24"/>
        </w:rPr>
        <w:t>”</w:t>
      </w:r>
      <w:r w:rsidRPr="00026100">
        <w:rPr>
          <w:rFonts w:hint="eastAsia"/>
          <w:sz w:val="24"/>
        </w:rPr>
        <w:t>为实质性条款，若不满足响应无效。</w:t>
      </w:r>
    </w:p>
    <w:p w14:paraId="3BF888B8" w14:textId="77777777" w:rsidR="00BC50CB" w:rsidRPr="00D44D5F" w:rsidRDefault="00BC50CB">
      <w:pPr>
        <w:rPr>
          <w:b/>
          <w:sz w:val="32"/>
          <w:szCs w:val="32"/>
        </w:rPr>
      </w:pPr>
    </w:p>
    <w:p w14:paraId="412CA5F1" w14:textId="77777777" w:rsidR="00BC50CB" w:rsidRDefault="00B67BC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p w14:paraId="31F55843" w14:textId="448E10C1" w:rsidR="00BC50CB" w:rsidRDefault="00B67BC6" w:rsidP="001219B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textAlignment w:val="baseline"/>
        <w:rPr>
          <w:rFonts w:eastAsiaTheme="minorEastAsia"/>
          <w:b/>
          <w:sz w:val="28"/>
          <w:szCs w:val="28"/>
        </w:rPr>
      </w:pPr>
      <w:r>
        <w:rPr>
          <w:rFonts w:eastAsiaTheme="minorEastAsia" w:hint="eastAsia"/>
          <w:b/>
          <w:sz w:val="28"/>
          <w:szCs w:val="28"/>
        </w:rPr>
        <w:t>项目</w:t>
      </w:r>
      <w:r w:rsidR="00012084">
        <w:rPr>
          <w:rFonts w:eastAsiaTheme="minorEastAsia" w:hint="eastAsia"/>
          <w:b/>
          <w:sz w:val="28"/>
          <w:szCs w:val="28"/>
        </w:rPr>
        <w:t>1</w:t>
      </w:r>
      <w:r>
        <w:rPr>
          <w:rFonts w:eastAsiaTheme="minorEastAsia"/>
          <w:b/>
          <w:sz w:val="28"/>
          <w:szCs w:val="28"/>
        </w:rPr>
        <w:t>：</w:t>
      </w:r>
      <w:r w:rsidR="0031643A" w:rsidRPr="0031643A">
        <w:rPr>
          <w:rFonts w:eastAsiaTheme="minorEastAsia" w:hint="eastAsia"/>
          <w:b/>
          <w:sz w:val="28"/>
          <w:szCs w:val="28"/>
        </w:rPr>
        <w:t>非接触式心率呼吸频率监测系统</w:t>
      </w:r>
      <w:r w:rsidR="0031643A">
        <w:rPr>
          <w:rFonts w:eastAsiaTheme="minorEastAsia" w:hint="eastAsia"/>
          <w:b/>
          <w:sz w:val="28"/>
          <w:szCs w:val="28"/>
        </w:rPr>
        <w:t>16</w:t>
      </w:r>
      <w:r w:rsidR="003C5B9D" w:rsidRPr="003C5B9D">
        <w:rPr>
          <w:rFonts w:eastAsiaTheme="minorEastAsia" w:hint="eastAsia"/>
          <w:b/>
          <w:sz w:val="28"/>
          <w:szCs w:val="28"/>
        </w:rPr>
        <w:t>套</w:t>
      </w:r>
      <w:r>
        <w:rPr>
          <w:rFonts w:eastAsiaTheme="minorEastAsia" w:hint="eastAsia"/>
          <w:b/>
          <w:sz w:val="28"/>
          <w:szCs w:val="28"/>
        </w:rPr>
        <w:t>（预算</w:t>
      </w:r>
      <w:r w:rsidR="0031643A">
        <w:rPr>
          <w:rFonts w:eastAsiaTheme="minorEastAsia"/>
          <w:b/>
          <w:sz w:val="28"/>
          <w:szCs w:val="28"/>
        </w:rPr>
        <w:t>8</w:t>
      </w:r>
      <w:r>
        <w:rPr>
          <w:rFonts w:eastAsiaTheme="minorEastAsia" w:hint="eastAsia"/>
          <w:b/>
          <w:sz w:val="28"/>
          <w:szCs w:val="28"/>
        </w:rPr>
        <w:t>万元）</w:t>
      </w:r>
    </w:p>
    <w:p w14:paraId="2C47C4D7" w14:textId="77777777" w:rsidR="00BC50CB" w:rsidRDefault="00B67BC6" w:rsidP="001219B1">
      <w:pPr>
        <w:snapToGrid w:val="0"/>
        <w:spacing w:beforeLines="50" w:before="156" w:after="50"/>
        <w:rPr>
          <w:b/>
          <w:sz w:val="24"/>
        </w:rPr>
      </w:pPr>
      <w:r>
        <w:rPr>
          <w:rFonts w:hint="eastAsia"/>
          <w:b/>
          <w:sz w:val="24"/>
        </w:rPr>
        <w:t>一、技术指标：</w:t>
      </w:r>
    </w:p>
    <w:p w14:paraId="15A243E7" w14:textId="77777777" w:rsidR="0031643A" w:rsidRPr="0031643A" w:rsidRDefault="0031643A" w:rsidP="0031643A">
      <w:pPr>
        <w:snapToGrid w:val="0"/>
        <w:spacing w:beforeLines="50" w:before="156" w:line="276" w:lineRule="auto"/>
        <w:rPr>
          <w:rFonts w:eastAsiaTheme="minorEastAsia"/>
          <w:sz w:val="24"/>
        </w:rPr>
      </w:pPr>
      <w:r w:rsidRPr="0031643A">
        <w:rPr>
          <w:rFonts w:eastAsiaTheme="minorEastAsia" w:hint="eastAsia"/>
          <w:sz w:val="24"/>
        </w:rPr>
        <w:t>1.</w:t>
      </w:r>
      <w:r w:rsidRPr="0031643A">
        <w:rPr>
          <w:rFonts w:eastAsiaTheme="minorEastAsia" w:hint="eastAsia"/>
          <w:sz w:val="24"/>
        </w:rPr>
        <w:tab/>
      </w:r>
      <w:r w:rsidRPr="0031643A">
        <w:rPr>
          <w:rFonts w:eastAsiaTheme="minorEastAsia" w:hint="eastAsia"/>
          <w:sz w:val="24"/>
        </w:rPr>
        <w:t>具有连续生命体征监测，实时采集、实时记录、实时显示、实时分析监测数据的功能；支持</w:t>
      </w:r>
      <w:r w:rsidRPr="0031643A">
        <w:rPr>
          <w:rFonts w:eastAsiaTheme="minorEastAsia" w:hint="eastAsia"/>
          <w:sz w:val="24"/>
        </w:rPr>
        <w:t>DC</w:t>
      </w:r>
      <w:r w:rsidRPr="0031643A">
        <w:rPr>
          <w:rFonts w:eastAsiaTheme="minorEastAsia" w:hint="eastAsia"/>
          <w:sz w:val="24"/>
        </w:rPr>
        <w:t>供电。</w:t>
      </w:r>
      <w:r w:rsidRPr="0031643A">
        <w:rPr>
          <w:rFonts w:eastAsiaTheme="minorEastAsia" w:hint="eastAsia"/>
          <w:sz w:val="24"/>
        </w:rPr>
        <w:t>IP56</w:t>
      </w:r>
      <w:r w:rsidRPr="0031643A">
        <w:rPr>
          <w:rFonts w:eastAsiaTheme="minorEastAsia" w:hint="eastAsia"/>
          <w:sz w:val="24"/>
        </w:rPr>
        <w:t>级防水。</w:t>
      </w:r>
    </w:p>
    <w:p w14:paraId="0D13B788" w14:textId="77777777" w:rsidR="0031643A" w:rsidRPr="0031643A" w:rsidRDefault="0031643A" w:rsidP="0031643A">
      <w:pPr>
        <w:snapToGrid w:val="0"/>
        <w:spacing w:beforeLines="50" w:before="156" w:line="276" w:lineRule="auto"/>
        <w:rPr>
          <w:rFonts w:eastAsiaTheme="minorEastAsia"/>
          <w:sz w:val="24"/>
        </w:rPr>
      </w:pPr>
      <w:r w:rsidRPr="0031643A">
        <w:rPr>
          <w:rFonts w:eastAsiaTheme="minorEastAsia" w:hint="eastAsia"/>
          <w:sz w:val="24"/>
        </w:rPr>
        <w:t>2.</w:t>
      </w:r>
      <w:r w:rsidRPr="0031643A">
        <w:rPr>
          <w:rFonts w:eastAsiaTheme="minorEastAsia" w:hint="eastAsia"/>
          <w:sz w:val="24"/>
        </w:rPr>
        <w:t>生命体征检测指标：心率、呼吸率、心脏冲击波形（</w:t>
      </w:r>
      <w:r w:rsidRPr="0031643A">
        <w:rPr>
          <w:rFonts w:eastAsiaTheme="minorEastAsia" w:hint="eastAsia"/>
          <w:sz w:val="24"/>
        </w:rPr>
        <w:t>BCG</w:t>
      </w:r>
      <w:r w:rsidRPr="0031643A">
        <w:rPr>
          <w:rFonts w:eastAsiaTheme="minorEastAsia" w:hint="eastAsia"/>
          <w:sz w:val="24"/>
        </w:rPr>
        <w:t>）；</w:t>
      </w:r>
    </w:p>
    <w:p w14:paraId="4874A23D" w14:textId="77777777" w:rsidR="0031643A" w:rsidRPr="0031643A" w:rsidRDefault="0031643A" w:rsidP="0031643A">
      <w:pPr>
        <w:snapToGrid w:val="0"/>
        <w:spacing w:beforeLines="50" w:before="156" w:line="276" w:lineRule="auto"/>
        <w:rPr>
          <w:rFonts w:eastAsiaTheme="minorEastAsia"/>
          <w:sz w:val="24"/>
        </w:rPr>
      </w:pPr>
      <w:r w:rsidRPr="0031643A">
        <w:rPr>
          <w:rFonts w:eastAsiaTheme="minorEastAsia" w:hint="eastAsia"/>
          <w:sz w:val="24"/>
        </w:rPr>
        <w:t>△</w:t>
      </w:r>
      <w:r w:rsidRPr="0031643A">
        <w:rPr>
          <w:rFonts w:eastAsiaTheme="minorEastAsia" w:hint="eastAsia"/>
          <w:sz w:val="24"/>
        </w:rPr>
        <w:t>3.</w:t>
      </w:r>
      <w:r w:rsidRPr="0031643A">
        <w:rPr>
          <w:rFonts w:eastAsiaTheme="minorEastAsia" w:hint="eastAsia"/>
          <w:sz w:val="24"/>
        </w:rPr>
        <w:t>具有异变分析干预功能：生理指标（心率、呼吸率）波动趋势分析，可提前分析健康变化风险并及时干预；</w:t>
      </w:r>
    </w:p>
    <w:p w14:paraId="3D80E317" w14:textId="4C9C1F64" w:rsidR="0031643A" w:rsidRPr="0031643A" w:rsidRDefault="0031643A" w:rsidP="0031643A">
      <w:pPr>
        <w:snapToGrid w:val="0"/>
        <w:spacing w:beforeLines="50" w:before="156" w:line="276" w:lineRule="auto"/>
        <w:rPr>
          <w:rFonts w:eastAsiaTheme="minorEastAsia"/>
          <w:sz w:val="24"/>
        </w:rPr>
      </w:pPr>
      <w:r w:rsidRPr="0031643A">
        <w:rPr>
          <w:rFonts w:eastAsiaTheme="minorEastAsia" w:hint="eastAsia"/>
          <w:sz w:val="24"/>
        </w:rPr>
        <w:t>4.</w:t>
      </w:r>
      <w:r w:rsidRPr="0031643A">
        <w:rPr>
          <w:rFonts w:eastAsiaTheme="minorEastAsia" w:hint="eastAsia"/>
          <w:sz w:val="24"/>
        </w:rPr>
        <w:t>睡眠结构监测</w:t>
      </w:r>
      <w:r>
        <w:rPr>
          <w:rFonts w:eastAsiaTheme="minorEastAsia" w:hint="eastAsia"/>
          <w:sz w:val="24"/>
        </w:rPr>
        <w:t>：</w:t>
      </w:r>
      <w:r w:rsidRPr="0031643A">
        <w:rPr>
          <w:rFonts w:eastAsiaTheme="minorEastAsia" w:hint="eastAsia"/>
          <w:sz w:val="24"/>
        </w:rPr>
        <w:t>睡眠总时间、睡眠效率、睡眠分期</w:t>
      </w:r>
      <w:r w:rsidRPr="0031643A">
        <w:rPr>
          <w:rFonts w:eastAsiaTheme="minorEastAsia" w:hint="eastAsia"/>
          <w:sz w:val="24"/>
        </w:rPr>
        <w:t>(</w:t>
      </w:r>
      <w:r w:rsidRPr="0031643A">
        <w:rPr>
          <w:rFonts w:eastAsiaTheme="minorEastAsia" w:hint="eastAsia"/>
          <w:sz w:val="24"/>
        </w:rPr>
        <w:t>离床、清醒期，</w:t>
      </w:r>
      <w:r w:rsidRPr="0031643A">
        <w:rPr>
          <w:rFonts w:eastAsiaTheme="minorEastAsia" w:hint="eastAsia"/>
          <w:sz w:val="24"/>
        </w:rPr>
        <w:t>REM</w:t>
      </w:r>
      <w:r w:rsidRPr="0031643A">
        <w:rPr>
          <w:rFonts w:eastAsiaTheme="minorEastAsia" w:hint="eastAsia"/>
          <w:sz w:val="24"/>
        </w:rPr>
        <w:t>期，浅睡眠期、深睡眠期</w:t>
      </w:r>
      <w:r w:rsidRPr="0031643A">
        <w:rPr>
          <w:rFonts w:eastAsiaTheme="minorEastAsia" w:hint="eastAsia"/>
          <w:sz w:val="24"/>
        </w:rPr>
        <w:t>)</w:t>
      </w:r>
      <w:r w:rsidRPr="0031643A">
        <w:rPr>
          <w:rFonts w:eastAsiaTheme="minorEastAsia" w:hint="eastAsia"/>
          <w:sz w:val="24"/>
        </w:rPr>
        <w:t>并显示睡眠分期图谱、体动记录</w:t>
      </w:r>
      <w:r>
        <w:rPr>
          <w:rFonts w:eastAsiaTheme="minorEastAsia" w:hint="eastAsia"/>
          <w:sz w:val="24"/>
        </w:rPr>
        <w:t>；</w:t>
      </w:r>
    </w:p>
    <w:p w14:paraId="1494B689" w14:textId="77777777" w:rsidR="0031643A" w:rsidRPr="0031643A" w:rsidRDefault="0031643A" w:rsidP="0031643A">
      <w:pPr>
        <w:snapToGrid w:val="0"/>
        <w:spacing w:beforeLines="50" w:before="156" w:line="276" w:lineRule="auto"/>
        <w:rPr>
          <w:rFonts w:eastAsiaTheme="minorEastAsia"/>
          <w:sz w:val="24"/>
        </w:rPr>
      </w:pPr>
      <w:r w:rsidRPr="0031643A">
        <w:rPr>
          <w:rFonts w:eastAsiaTheme="minorEastAsia" w:hint="eastAsia"/>
          <w:sz w:val="24"/>
        </w:rPr>
        <w:t>5.</w:t>
      </w:r>
      <w:r w:rsidRPr="0031643A">
        <w:rPr>
          <w:rFonts w:eastAsiaTheme="minorEastAsia" w:hint="eastAsia"/>
          <w:sz w:val="24"/>
        </w:rPr>
        <w:t>具有报警功能∶生理指标异常提醒、体动感应提醒；</w:t>
      </w:r>
    </w:p>
    <w:p w14:paraId="282B5CB2" w14:textId="77777777" w:rsidR="0031643A" w:rsidRPr="0031643A" w:rsidRDefault="0031643A" w:rsidP="0031643A">
      <w:pPr>
        <w:snapToGrid w:val="0"/>
        <w:spacing w:beforeLines="50" w:before="156" w:line="276" w:lineRule="auto"/>
        <w:rPr>
          <w:rFonts w:eastAsiaTheme="minorEastAsia"/>
          <w:sz w:val="24"/>
        </w:rPr>
      </w:pPr>
      <w:r w:rsidRPr="0031643A">
        <w:rPr>
          <w:rFonts w:eastAsiaTheme="minorEastAsia" w:hint="eastAsia"/>
          <w:sz w:val="24"/>
        </w:rPr>
        <w:t>6.</w:t>
      </w:r>
      <w:r w:rsidRPr="0031643A">
        <w:rPr>
          <w:rFonts w:eastAsiaTheme="minorEastAsia" w:hint="eastAsia"/>
          <w:sz w:val="24"/>
        </w:rPr>
        <w:t>具有超限提示功能：当心率值超出设定的范围后应有提示；当呼吸频率值超出设定的范围后应有提示；</w:t>
      </w:r>
    </w:p>
    <w:p w14:paraId="228FD19D" w14:textId="77777777" w:rsidR="0031643A" w:rsidRPr="0031643A" w:rsidRDefault="0031643A" w:rsidP="0031643A">
      <w:pPr>
        <w:snapToGrid w:val="0"/>
        <w:spacing w:beforeLines="50" w:before="156" w:line="276" w:lineRule="auto"/>
        <w:rPr>
          <w:rFonts w:eastAsiaTheme="minorEastAsia"/>
          <w:sz w:val="24"/>
        </w:rPr>
      </w:pPr>
      <w:r w:rsidRPr="0031643A">
        <w:rPr>
          <w:rFonts w:eastAsiaTheme="minorEastAsia" w:hint="eastAsia"/>
          <w:sz w:val="24"/>
        </w:rPr>
        <w:t>7.</w:t>
      </w:r>
      <w:r w:rsidRPr="0031643A">
        <w:rPr>
          <w:rFonts w:eastAsiaTheme="minorEastAsia" w:hint="eastAsia"/>
          <w:sz w:val="24"/>
        </w:rPr>
        <w:t>采用微动光纤传感技术，毫秒级微体动感应，生理监测识别可隔床垫不大于</w:t>
      </w:r>
      <w:r w:rsidRPr="0031643A">
        <w:rPr>
          <w:rFonts w:eastAsiaTheme="minorEastAsia" w:hint="eastAsia"/>
          <w:sz w:val="24"/>
        </w:rPr>
        <w:t>10CM</w:t>
      </w:r>
      <w:r w:rsidRPr="0031643A">
        <w:rPr>
          <w:rFonts w:eastAsiaTheme="minorEastAsia" w:hint="eastAsia"/>
          <w:sz w:val="24"/>
        </w:rPr>
        <w:t>检测，可监测心脏泵血冲击波形；</w:t>
      </w:r>
    </w:p>
    <w:p w14:paraId="02692950" w14:textId="77777777" w:rsidR="0031643A" w:rsidRPr="0031643A" w:rsidRDefault="0031643A" w:rsidP="0031643A">
      <w:pPr>
        <w:snapToGrid w:val="0"/>
        <w:spacing w:beforeLines="50" w:before="156" w:line="276" w:lineRule="auto"/>
        <w:rPr>
          <w:rFonts w:eastAsiaTheme="minorEastAsia"/>
          <w:sz w:val="24"/>
        </w:rPr>
      </w:pPr>
      <w:r w:rsidRPr="0031643A">
        <w:rPr>
          <w:rFonts w:eastAsiaTheme="minorEastAsia" w:hint="eastAsia"/>
          <w:sz w:val="24"/>
        </w:rPr>
        <w:t>8.</w:t>
      </w:r>
      <w:r w:rsidRPr="0031643A">
        <w:rPr>
          <w:rFonts w:eastAsiaTheme="minorEastAsia" w:hint="eastAsia"/>
          <w:sz w:val="24"/>
        </w:rPr>
        <w:t>可接入监测管理系统，实现物联网远程实时监测，远程数据分析，远程指导，</w:t>
      </w:r>
      <w:r w:rsidRPr="0031643A">
        <w:rPr>
          <w:rFonts w:eastAsiaTheme="minorEastAsia" w:hint="eastAsia"/>
          <w:sz w:val="24"/>
        </w:rPr>
        <w:lastRenderedPageBreak/>
        <w:t>远程管理，无需医护人员亲临现场，实现一对多的整体化监测分析管理方案；</w:t>
      </w:r>
    </w:p>
    <w:p w14:paraId="17629B29" w14:textId="77777777" w:rsidR="0031643A" w:rsidRPr="0031643A" w:rsidRDefault="0031643A" w:rsidP="0031643A">
      <w:pPr>
        <w:snapToGrid w:val="0"/>
        <w:spacing w:beforeLines="50" w:before="156" w:line="276" w:lineRule="auto"/>
        <w:rPr>
          <w:rFonts w:eastAsiaTheme="minorEastAsia"/>
          <w:sz w:val="24"/>
        </w:rPr>
      </w:pPr>
      <w:r w:rsidRPr="0031643A">
        <w:rPr>
          <w:rFonts w:eastAsiaTheme="minorEastAsia" w:hint="eastAsia"/>
          <w:sz w:val="24"/>
        </w:rPr>
        <w:t>9.</w:t>
      </w:r>
      <w:r w:rsidRPr="0031643A">
        <w:rPr>
          <w:rFonts w:eastAsiaTheme="minorEastAsia" w:hint="eastAsia"/>
          <w:sz w:val="24"/>
        </w:rPr>
        <w:t>具有数据存储及回放功能：数据按需存储，数据、趋势图形实时回放及分析，数据可导出，便于科学研究；</w:t>
      </w:r>
    </w:p>
    <w:p w14:paraId="3CE7371C" w14:textId="4FDC5978" w:rsidR="0031643A" w:rsidRPr="009846F2" w:rsidRDefault="0031643A" w:rsidP="0031643A">
      <w:pPr>
        <w:snapToGrid w:val="0"/>
        <w:spacing w:beforeLines="50" w:before="156" w:line="276" w:lineRule="auto"/>
        <w:rPr>
          <w:rFonts w:eastAsiaTheme="minorEastAsia"/>
          <w:sz w:val="24"/>
        </w:rPr>
      </w:pPr>
      <w:r w:rsidRPr="009846F2">
        <w:rPr>
          <w:rFonts w:eastAsiaTheme="minorEastAsia" w:hint="eastAsia"/>
          <w:sz w:val="24"/>
        </w:rPr>
        <w:t>△</w:t>
      </w:r>
      <w:r w:rsidRPr="009846F2">
        <w:rPr>
          <w:rFonts w:eastAsiaTheme="minorEastAsia" w:hint="eastAsia"/>
          <w:sz w:val="24"/>
        </w:rPr>
        <w:t>10.</w:t>
      </w:r>
      <w:r w:rsidRPr="009846F2">
        <w:rPr>
          <w:rFonts w:eastAsiaTheme="minorEastAsia" w:hint="eastAsia"/>
          <w:sz w:val="24"/>
        </w:rPr>
        <w:t>心率：分辨率：</w:t>
      </w:r>
      <w:r w:rsidRPr="009846F2">
        <w:rPr>
          <w:rFonts w:eastAsiaTheme="minorEastAsia" w:hint="eastAsia"/>
          <w:sz w:val="24"/>
        </w:rPr>
        <w:t>1</w:t>
      </w:r>
      <w:r w:rsidR="009846F2" w:rsidRPr="009846F2">
        <w:rPr>
          <w:rFonts w:eastAsiaTheme="minorEastAsia"/>
          <w:sz w:val="24"/>
        </w:rPr>
        <w:t>b</w:t>
      </w:r>
      <w:r w:rsidRPr="009846F2">
        <w:rPr>
          <w:rFonts w:eastAsiaTheme="minorEastAsia" w:hint="eastAsia"/>
          <w:sz w:val="24"/>
        </w:rPr>
        <w:t>pm</w:t>
      </w:r>
      <w:r w:rsidRPr="009846F2">
        <w:rPr>
          <w:rFonts w:eastAsiaTheme="minorEastAsia" w:hint="eastAsia"/>
          <w:sz w:val="24"/>
        </w:rPr>
        <w:t>；检测范围：</w:t>
      </w:r>
      <w:r w:rsidRPr="009846F2">
        <w:rPr>
          <w:rFonts w:eastAsiaTheme="minorEastAsia" w:hint="eastAsia"/>
          <w:sz w:val="24"/>
        </w:rPr>
        <w:t>30~200bpm</w:t>
      </w:r>
      <w:r w:rsidRPr="009846F2">
        <w:rPr>
          <w:rFonts w:eastAsiaTheme="minorEastAsia" w:hint="eastAsia"/>
          <w:sz w:val="24"/>
        </w:rPr>
        <w:t>，误差≤±</w:t>
      </w:r>
      <w:r w:rsidRPr="009846F2">
        <w:rPr>
          <w:rFonts w:eastAsiaTheme="minorEastAsia" w:hint="eastAsia"/>
          <w:sz w:val="24"/>
        </w:rPr>
        <w:t>5bpm</w:t>
      </w:r>
      <w:r w:rsidRPr="009846F2">
        <w:rPr>
          <w:rFonts w:eastAsiaTheme="minorEastAsia" w:hint="eastAsia"/>
          <w:sz w:val="24"/>
        </w:rPr>
        <w:t>或≤±</w:t>
      </w:r>
      <w:r w:rsidRPr="009846F2">
        <w:rPr>
          <w:rFonts w:eastAsiaTheme="minorEastAsia" w:hint="eastAsia"/>
          <w:sz w:val="24"/>
        </w:rPr>
        <w:t>6%</w:t>
      </w:r>
      <w:r w:rsidRPr="009846F2">
        <w:rPr>
          <w:rFonts w:eastAsiaTheme="minorEastAsia" w:hint="eastAsia"/>
          <w:sz w:val="24"/>
        </w:rPr>
        <w:t>（取误差大者）；</w:t>
      </w:r>
    </w:p>
    <w:p w14:paraId="0D39F508" w14:textId="4B3C334D" w:rsidR="0031643A" w:rsidRPr="0031643A" w:rsidRDefault="0031643A" w:rsidP="0031643A">
      <w:pPr>
        <w:snapToGrid w:val="0"/>
        <w:spacing w:beforeLines="50" w:before="156" w:line="276" w:lineRule="auto"/>
        <w:rPr>
          <w:rFonts w:eastAsiaTheme="minorEastAsia"/>
          <w:sz w:val="24"/>
        </w:rPr>
      </w:pPr>
      <w:r w:rsidRPr="009846F2">
        <w:rPr>
          <w:rFonts w:eastAsiaTheme="minorEastAsia" w:hint="eastAsia"/>
          <w:sz w:val="24"/>
        </w:rPr>
        <w:t>△</w:t>
      </w:r>
      <w:r w:rsidRPr="009846F2">
        <w:rPr>
          <w:rFonts w:eastAsiaTheme="minorEastAsia" w:hint="eastAsia"/>
          <w:sz w:val="24"/>
        </w:rPr>
        <w:t>11.</w:t>
      </w:r>
      <w:r w:rsidRPr="009846F2">
        <w:rPr>
          <w:rFonts w:eastAsiaTheme="minorEastAsia" w:hint="eastAsia"/>
          <w:sz w:val="24"/>
        </w:rPr>
        <w:t>呼吸率：分辨率：</w:t>
      </w:r>
      <w:r w:rsidRPr="009846F2">
        <w:rPr>
          <w:rFonts w:eastAsiaTheme="minorEastAsia" w:hint="eastAsia"/>
          <w:sz w:val="24"/>
        </w:rPr>
        <w:t>1rpm</w:t>
      </w:r>
      <w:r w:rsidRPr="009846F2">
        <w:rPr>
          <w:rFonts w:eastAsiaTheme="minorEastAsia" w:hint="eastAsia"/>
          <w:sz w:val="24"/>
        </w:rPr>
        <w:t>；检测范围：</w:t>
      </w:r>
      <w:r w:rsidRPr="009846F2">
        <w:rPr>
          <w:rFonts w:eastAsiaTheme="minorEastAsia" w:hint="eastAsia"/>
          <w:sz w:val="24"/>
        </w:rPr>
        <w:t>6~65 rpm</w:t>
      </w:r>
      <w:r w:rsidRPr="009846F2">
        <w:rPr>
          <w:rFonts w:eastAsiaTheme="minorEastAsia" w:hint="eastAsia"/>
          <w:sz w:val="24"/>
        </w:rPr>
        <w:t>，误差≤±</w:t>
      </w:r>
      <w:r w:rsidRPr="009846F2">
        <w:rPr>
          <w:rFonts w:eastAsiaTheme="minorEastAsia" w:hint="eastAsia"/>
          <w:sz w:val="24"/>
        </w:rPr>
        <w:t>5</w:t>
      </w:r>
      <w:r w:rsidR="009846F2" w:rsidRPr="009846F2">
        <w:rPr>
          <w:rFonts w:eastAsiaTheme="minorEastAsia" w:hint="eastAsia"/>
          <w:sz w:val="24"/>
        </w:rPr>
        <w:t>r</w:t>
      </w:r>
      <w:r w:rsidRPr="009846F2">
        <w:rPr>
          <w:rFonts w:eastAsiaTheme="minorEastAsia" w:hint="eastAsia"/>
          <w:sz w:val="24"/>
        </w:rPr>
        <w:t>pm</w:t>
      </w:r>
      <w:r w:rsidRPr="009846F2">
        <w:rPr>
          <w:rFonts w:eastAsiaTheme="minorEastAsia" w:hint="eastAsia"/>
          <w:sz w:val="24"/>
        </w:rPr>
        <w:t>或≤±</w:t>
      </w:r>
      <w:r w:rsidRPr="009846F2">
        <w:rPr>
          <w:rFonts w:eastAsiaTheme="minorEastAsia" w:hint="eastAsia"/>
          <w:sz w:val="24"/>
        </w:rPr>
        <w:t>6%</w:t>
      </w:r>
      <w:r w:rsidRPr="009846F2">
        <w:rPr>
          <w:rFonts w:eastAsiaTheme="minorEastAsia" w:hint="eastAsia"/>
          <w:sz w:val="24"/>
        </w:rPr>
        <w:t>（取误差大者）；</w:t>
      </w:r>
    </w:p>
    <w:p w14:paraId="0379EECE" w14:textId="77777777" w:rsidR="0031643A" w:rsidRPr="0031643A" w:rsidRDefault="0031643A" w:rsidP="0031643A">
      <w:pPr>
        <w:snapToGrid w:val="0"/>
        <w:spacing w:beforeLines="50" w:before="156" w:line="276" w:lineRule="auto"/>
        <w:rPr>
          <w:rFonts w:eastAsiaTheme="minorEastAsia"/>
          <w:sz w:val="24"/>
        </w:rPr>
      </w:pPr>
      <w:r w:rsidRPr="0031643A">
        <w:rPr>
          <w:rFonts w:eastAsiaTheme="minorEastAsia" w:hint="eastAsia"/>
          <w:sz w:val="24"/>
        </w:rPr>
        <w:t>12.</w:t>
      </w:r>
      <w:r w:rsidRPr="0031643A">
        <w:rPr>
          <w:rFonts w:eastAsiaTheme="minorEastAsia" w:hint="eastAsia"/>
          <w:sz w:val="24"/>
        </w:rPr>
        <w:t>在床</w:t>
      </w:r>
      <w:r w:rsidRPr="0031643A">
        <w:rPr>
          <w:rFonts w:eastAsiaTheme="minorEastAsia" w:hint="eastAsia"/>
          <w:sz w:val="24"/>
        </w:rPr>
        <w:t>/</w:t>
      </w:r>
      <w:r w:rsidRPr="0031643A">
        <w:rPr>
          <w:rFonts w:eastAsiaTheme="minorEastAsia" w:hint="eastAsia"/>
          <w:sz w:val="24"/>
        </w:rPr>
        <w:t>离床响应时间：＜</w:t>
      </w:r>
      <w:r w:rsidRPr="0031643A">
        <w:rPr>
          <w:rFonts w:eastAsiaTheme="minorEastAsia" w:hint="eastAsia"/>
          <w:sz w:val="24"/>
        </w:rPr>
        <w:t>60s;</w:t>
      </w:r>
    </w:p>
    <w:p w14:paraId="2C6633F3" w14:textId="77777777" w:rsidR="0031643A" w:rsidRDefault="0031643A" w:rsidP="0031643A">
      <w:pPr>
        <w:snapToGrid w:val="0"/>
        <w:spacing w:beforeLines="50" w:before="156" w:line="276" w:lineRule="auto"/>
        <w:rPr>
          <w:rFonts w:eastAsiaTheme="minorEastAsia"/>
          <w:sz w:val="24"/>
        </w:rPr>
      </w:pPr>
      <w:r w:rsidRPr="0031643A">
        <w:rPr>
          <w:rFonts w:eastAsiaTheme="minorEastAsia" w:hint="eastAsia"/>
          <w:sz w:val="24"/>
        </w:rPr>
        <w:t>13.</w:t>
      </w:r>
      <w:r w:rsidRPr="0031643A">
        <w:rPr>
          <w:rFonts w:eastAsiaTheme="minorEastAsia" w:hint="eastAsia"/>
          <w:sz w:val="24"/>
        </w:rPr>
        <w:t>体动显示：分辨率：</w:t>
      </w:r>
      <w:r w:rsidRPr="0031643A">
        <w:rPr>
          <w:rFonts w:eastAsiaTheme="minorEastAsia" w:hint="eastAsia"/>
          <w:sz w:val="24"/>
        </w:rPr>
        <w:t>1</w:t>
      </w:r>
      <w:r w:rsidRPr="0031643A">
        <w:rPr>
          <w:rFonts w:eastAsiaTheme="minorEastAsia" w:hint="eastAsia"/>
          <w:sz w:val="24"/>
        </w:rPr>
        <w:t>次；精度：±</w:t>
      </w:r>
      <w:r w:rsidRPr="0031643A">
        <w:rPr>
          <w:rFonts w:eastAsiaTheme="minorEastAsia" w:hint="eastAsia"/>
          <w:sz w:val="24"/>
        </w:rPr>
        <w:t>1</w:t>
      </w:r>
      <w:r w:rsidRPr="0031643A">
        <w:rPr>
          <w:rFonts w:eastAsiaTheme="minorEastAsia" w:hint="eastAsia"/>
          <w:sz w:val="24"/>
        </w:rPr>
        <w:t>次；</w:t>
      </w:r>
    </w:p>
    <w:p w14:paraId="4102B6E6" w14:textId="58598CB0" w:rsidR="00BC50CB" w:rsidRPr="00681A1C" w:rsidRDefault="00B67BC6" w:rsidP="0031643A">
      <w:pPr>
        <w:snapToGrid w:val="0"/>
        <w:spacing w:beforeLines="50" w:before="156" w:line="276" w:lineRule="auto"/>
        <w:rPr>
          <w:rFonts w:eastAsiaTheme="minorEastAsia"/>
          <w:b/>
          <w:sz w:val="24"/>
        </w:rPr>
      </w:pPr>
      <w:r w:rsidRPr="00681A1C">
        <w:rPr>
          <w:rFonts w:eastAsiaTheme="minorEastAsia"/>
          <w:b/>
          <w:sz w:val="24"/>
        </w:rPr>
        <w:t>二、配置</w:t>
      </w:r>
      <w:r w:rsidRPr="00681A1C">
        <w:rPr>
          <w:rFonts w:eastAsiaTheme="minorEastAsia" w:hint="eastAsia"/>
          <w:b/>
          <w:sz w:val="24"/>
        </w:rPr>
        <w:t>要求</w:t>
      </w:r>
    </w:p>
    <w:p w14:paraId="5FD79AE9" w14:textId="675CFD6C" w:rsidR="00681A1C" w:rsidRPr="00681A1C" w:rsidRDefault="00681A1C" w:rsidP="00511DDE">
      <w:pPr>
        <w:snapToGrid w:val="0"/>
        <w:spacing w:beforeLines="50" w:before="156"/>
        <w:rPr>
          <w:rFonts w:eastAsiaTheme="minorEastAsia"/>
          <w:sz w:val="24"/>
        </w:rPr>
      </w:pPr>
      <w:r>
        <w:rPr>
          <w:rFonts w:eastAsiaTheme="minorEastAsia" w:hint="eastAsia"/>
          <w:sz w:val="24"/>
        </w:rPr>
        <w:t>1.</w:t>
      </w:r>
      <w:r w:rsidR="00E271B3">
        <w:rPr>
          <w:rFonts w:eastAsiaTheme="minorEastAsia" w:hint="eastAsia"/>
          <w:sz w:val="24"/>
        </w:rPr>
        <w:t>主机</w:t>
      </w:r>
      <w:r w:rsidR="00C62CFD">
        <w:rPr>
          <w:rFonts w:eastAsiaTheme="minorEastAsia" w:hint="eastAsia"/>
          <w:sz w:val="24"/>
        </w:rPr>
        <w:t xml:space="preserve"> 1</w:t>
      </w:r>
      <w:r w:rsidR="005E13EF">
        <w:rPr>
          <w:rFonts w:eastAsiaTheme="minorEastAsia"/>
          <w:sz w:val="24"/>
        </w:rPr>
        <w:t>6</w:t>
      </w:r>
      <w:r w:rsidR="00E271B3">
        <w:rPr>
          <w:rFonts w:eastAsiaTheme="minorEastAsia" w:hint="eastAsia"/>
          <w:sz w:val="24"/>
        </w:rPr>
        <w:t>个</w:t>
      </w:r>
    </w:p>
    <w:p w14:paraId="6D5EC94A" w14:textId="18EBC686" w:rsidR="00681A1C" w:rsidRPr="00681A1C" w:rsidRDefault="00681A1C" w:rsidP="00511DDE">
      <w:pPr>
        <w:snapToGrid w:val="0"/>
        <w:spacing w:beforeLines="50" w:before="156"/>
        <w:rPr>
          <w:rFonts w:eastAsiaTheme="minorEastAsia"/>
          <w:sz w:val="24"/>
        </w:rPr>
      </w:pPr>
      <w:r>
        <w:rPr>
          <w:rFonts w:eastAsiaTheme="minorEastAsia"/>
          <w:sz w:val="24"/>
        </w:rPr>
        <w:t>2.</w:t>
      </w:r>
      <w:r w:rsidR="00E271B3">
        <w:rPr>
          <w:rFonts w:eastAsiaTheme="minorEastAsia" w:hint="eastAsia"/>
          <w:sz w:val="24"/>
        </w:rPr>
        <w:t>传感器</w:t>
      </w:r>
      <w:r w:rsidR="00C62CFD">
        <w:rPr>
          <w:rFonts w:eastAsiaTheme="minorEastAsia" w:hint="eastAsia"/>
          <w:sz w:val="24"/>
        </w:rPr>
        <w:t xml:space="preserve"> 1</w:t>
      </w:r>
      <w:r w:rsidR="005E13EF">
        <w:rPr>
          <w:rFonts w:eastAsiaTheme="minorEastAsia"/>
          <w:sz w:val="24"/>
        </w:rPr>
        <w:t>6</w:t>
      </w:r>
      <w:r w:rsidR="00E271B3">
        <w:rPr>
          <w:rFonts w:eastAsiaTheme="minorEastAsia" w:hint="eastAsia"/>
          <w:sz w:val="24"/>
        </w:rPr>
        <w:t>个</w:t>
      </w:r>
      <w:bookmarkStart w:id="2" w:name="_GoBack"/>
      <w:bookmarkEnd w:id="2"/>
    </w:p>
    <w:p w14:paraId="685D0441" w14:textId="66DEED33" w:rsidR="00681A1C" w:rsidRPr="00681A1C" w:rsidRDefault="00681A1C" w:rsidP="00511DDE">
      <w:pPr>
        <w:snapToGrid w:val="0"/>
        <w:spacing w:beforeLines="50" w:before="156"/>
        <w:rPr>
          <w:rFonts w:eastAsiaTheme="minorEastAsia"/>
          <w:sz w:val="24"/>
        </w:rPr>
      </w:pPr>
      <w:r>
        <w:rPr>
          <w:rFonts w:eastAsiaTheme="minorEastAsia" w:hint="eastAsia"/>
          <w:sz w:val="24"/>
        </w:rPr>
        <w:t>3.</w:t>
      </w:r>
      <w:r w:rsidR="00E271B3">
        <w:rPr>
          <w:rFonts w:eastAsiaTheme="minorEastAsia" w:hint="eastAsia"/>
          <w:sz w:val="24"/>
        </w:rPr>
        <w:t>电源线</w:t>
      </w:r>
      <w:r w:rsidR="00E271B3">
        <w:rPr>
          <w:rFonts w:eastAsiaTheme="minorEastAsia" w:hint="eastAsia"/>
          <w:sz w:val="24"/>
        </w:rPr>
        <w:t xml:space="preserve"> </w:t>
      </w:r>
      <w:r w:rsidR="00C62CFD">
        <w:rPr>
          <w:rFonts w:eastAsiaTheme="minorEastAsia" w:hint="eastAsia"/>
          <w:sz w:val="24"/>
        </w:rPr>
        <w:t>1</w:t>
      </w:r>
      <w:r w:rsidR="005E13EF">
        <w:rPr>
          <w:rFonts w:eastAsiaTheme="minorEastAsia"/>
          <w:sz w:val="24"/>
        </w:rPr>
        <w:t>6</w:t>
      </w:r>
      <w:r w:rsidR="00E271B3">
        <w:rPr>
          <w:rFonts w:eastAsiaTheme="minorEastAsia" w:hint="eastAsia"/>
          <w:sz w:val="24"/>
        </w:rPr>
        <w:t>根</w:t>
      </w:r>
    </w:p>
    <w:p w14:paraId="537932DD" w14:textId="41988007" w:rsidR="00681A1C" w:rsidRDefault="00681A1C" w:rsidP="00511DDE">
      <w:pPr>
        <w:snapToGrid w:val="0"/>
        <w:spacing w:beforeLines="50" w:before="156"/>
        <w:rPr>
          <w:rFonts w:eastAsiaTheme="minorEastAsia"/>
          <w:sz w:val="24"/>
        </w:rPr>
      </w:pPr>
      <w:r>
        <w:rPr>
          <w:rFonts w:eastAsiaTheme="minorEastAsia"/>
          <w:sz w:val="24"/>
        </w:rPr>
        <w:t>4.</w:t>
      </w:r>
      <w:r w:rsidR="00E271B3">
        <w:rPr>
          <w:rFonts w:eastAsiaTheme="minorEastAsia" w:hint="eastAsia"/>
          <w:sz w:val="24"/>
        </w:rPr>
        <w:t>电源适配器</w:t>
      </w:r>
      <w:r w:rsidR="00C62CFD">
        <w:rPr>
          <w:rFonts w:eastAsiaTheme="minorEastAsia" w:hint="eastAsia"/>
          <w:sz w:val="24"/>
        </w:rPr>
        <w:t xml:space="preserve"> 1</w:t>
      </w:r>
      <w:r w:rsidR="005E13EF">
        <w:rPr>
          <w:rFonts w:eastAsiaTheme="minorEastAsia"/>
          <w:sz w:val="24"/>
        </w:rPr>
        <w:t>6</w:t>
      </w:r>
      <w:r w:rsidR="00C62CFD">
        <w:rPr>
          <w:rFonts w:eastAsiaTheme="minorEastAsia" w:hint="eastAsia"/>
          <w:sz w:val="24"/>
        </w:rPr>
        <w:t>个</w:t>
      </w:r>
    </w:p>
    <w:p w14:paraId="5F5E5F0A" w14:textId="0141F9D8" w:rsidR="00BC7806" w:rsidRPr="00681A1C" w:rsidRDefault="00BC7806" w:rsidP="00511DDE">
      <w:pPr>
        <w:snapToGrid w:val="0"/>
        <w:spacing w:beforeLines="50" w:before="156"/>
        <w:rPr>
          <w:rFonts w:eastAsiaTheme="minorEastAsia"/>
          <w:sz w:val="24"/>
        </w:rPr>
      </w:pPr>
      <w:r>
        <w:rPr>
          <w:rFonts w:eastAsiaTheme="minorEastAsia" w:hint="eastAsia"/>
          <w:sz w:val="24"/>
        </w:rPr>
        <w:t>5.</w:t>
      </w:r>
      <w:r w:rsidRPr="00BC7806">
        <w:rPr>
          <w:rFonts w:eastAsiaTheme="minorEastAsia" w:hint="eastAsia"/>
          <w:sz w:val="24"/>
        </w:rPr>
        <w:tab/>
      </w:r>
      <w:r w:rsidRPr="00BC7806">
        <w:rPr>
          <w:rFonts w:eastAsiaTheme="minorEastAsia" w:hint="eastAsia"/>
          <w:sz w:val="24"/>
        </w:rPr>
        <w:t>设备正常工作的其他必备功能及附件（列出详细配置清单）</w:t>
      </w:r>
    </w:p>
    <w:p w14:paraId="2C43351C" w14:textId="53B5F418" w:rsidR="00BD6210" w:rsidRDefault="00BD6210" w:rsidP="00002A6A">
      <w:pPr>
        <w:widowControl/>
        <w:jc w:val="left"/>
        <w:rPr>
          <w:rFonts w:eastAsia="仿宋"/>
        </w:rPr>
      </w:pPr>
    </w:p>
    <w:p w14:paraId="06621729" w14:textId="77777777" w:rsidR="00BD6210" w:rsidRPr="00BD6210" w:rsidRDefault="00BD6210" w:rsidP="00002A6A">
      <w:pPr>
        <w:widowControl/>
        <w:jc w:val="left"/>
        <w:rPr>
          <w:rFonts w:eastAsia="仿宋"/>
        </w:rPr>
      </w:pPr>
    </w:p>
    <w:p w14:paraId="16E642B0" w14:textId="53DE7525" w:rsidR="00002A6A" w:rsidRDefault="00002A6A" w:rsidP="00002A6A">
      <w:pPr>
        <w:widowControl/>
        <w:jc w:val="left"/>
        <w:rPr>
          <w:rFonts w:eastAsia="仿宋"/>
        </w:rPr>
      </w:pPr>
      <w:r w:rsidRPr="0045150E">
        <w:rPr>
          <w:rFonts w:eastAsia="仿宋"/>
        </w:rPr>
        <w:br w:type="page"/>
      </w:r>
    </w:p>
    <w:p w14:paraId="162F93B4" w14:textId="527BEEB2" w:rsidR="005D5D4F" w:rsidRDefault="005D5D4F" w:rsidP="005D5D4F">
      <w:pPr>
        <w:pStyle w:val="af1"/>
      </w:pPr>
      <w:bookmarkStart w:id="3" w:name="_Toc219099063"/>
      <w:r>
        <w:rPr>
          <w:rFonts w:hint="eastAsia"/>
        </w:rPr>
        <w:lastRenderedPageBreak/>
        <w:t>第三章</w:t>
      </w:r>
      <w:r>
        <w:rPr>
          <w:rFonts w:hint="eastAsia"/>
        </w:rPr>
        <w:tab/>
      </w:r>
      <w:r>
        <w:rPr>
          <w:rFonts w:hint="eastAsia"/>
        </w:rPr>
        <w:t>评分办法</w:t>
      </w:r>
      <w:bookmarkEnd w:id="3"/>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10"/>
        <w:gridCol w:w="6020"/>
        <w:gridCol w:w="990"/>
        <w:gridCol w:w="902"/>
      </w:tblGrid>
      <w:tr w:rsidR="005D5D4F" w:rsidRPr="005D5D4F" w14:paraId="421EB6DD" w14:textId="77777777" w:rsidTr="005D5D4F">
        <w:trPr>
          <w:trHeight w:val="20"/>
        </w:trPr>
        <w:tc>
          <w:tcPr>
            <w:tcW w:w="358" w:type="pct"/>
            <w:vAlign w:val="center"/>
          </w:tcPr>
          <w:p w14:paraId="66609EFF" w14:textId="77777777" w:rsidR="005D5D4F" w:rsidRPr="005D5D4F" w:rsidRDefault="005D5D4F" w:rsidP="005D5D4F">
            <w:pPr>
              <w:jc w:val="center"/>
              <w:rPr>
                <w:b/>
                <w:bCs/>
                <w:sz w:val="24"/>
              </w:rPr>
            </w:pPr>
            <w:r w:rsidRPr="005D5D4F">
              <w:rPr>
                <w:b/>
                <w:bCs/>
                <w:sz w:val="24"/>
              </w:rPr>
              <w:t>序号</w:t>
            </w:r>
          </w:p>
        </w:tc>
        <w:tc>
          <w:tcPr>
            <w:tcW w:w="3531" w:type="pct"/>
            <w:vAlign w:val="center"/>
          </w:tcPr>
          <w:p w14:paraId="23C093ED" w14:textId="77777777" w:rsidR="005D5D4F" w:rsidRPr="005D5D4F" w:rsidRDefault="005D5D4F" w:rsidP="005D5D4F">
            <w:pPr>
              <w:ind w:rightChars="-149" w:right="-313"/>
              <w:jc w:val="center"/>
              <w:rPr>
                <w:b/>
                <w:bCs/>
                <w:sz w:val="24"/>
              </w:rPr>
            </w:pPr>
            <w:r w:rsidRPr="005D5D4F">
              <w:rPr>
                <w:b/>
                <w:bCs/>
                <w:sz w:val="24"/>
              </w:rPr>
              <w:t>评审细则</w:t>
            </w:r>
          </w:p>
        </w:tc>
        <w:tc>
          <w:tcPr>
            <w:tcW w:w="581" w:type="pct"/>
            <w:vAlign w:val="center"/>
          </w:tcPr>
          <w:p w14:paraId="2DF7A52B" w14:textId="77777777" w:rsidR="005D5D4F" w:rsidRPr="005D5D4F" w:rsidRDefault="005D5D4F" w:rsidP="005D5D4F">
            <w:pPr>
              <w:jc w:val="center"/>
              <w:rPr>
                <w:b/>
                <w:bCs/>
                <w:sz w:val="24"/>
              </w:rPr>
            </w:pPr>
            <w:r w:rsidRPr="005D5D4F">
              <w:rPr>
                <w:b/>
                <w:bCs/>
                <w:sz w:val="24"/>
              </w:rPr>
              <w:t>说明</w:t>
            </w:r>
          </w:p>
        </w:tc>
        <w:tc>
          <w:tcPr>
            <w:tcW w:w="529" w:type="pct"/>
            <w:vAlign w:val="center"/>
          </w:tcPr>
          <w:p w14:paraId="108833B2" w14:textId="77777777" w:rsidR="005D5D4F" w:rsidRPr="005D5D4F" w:rsidRDefault="005D5D4F" w:rsidP="005D5D4F">
            <w:pPr>
              <w:jc w:val="center"/>
              <w:rPr>
                <w:b/>
                <w:bCs/>
                <w:sz w:val="24"/>
              </w:rPr>
            </w:pPr>
            <w:r w:rsidRPr="005D5D4F">
              <w:rPr>
                <w:b/>
                <w:bCs/>
                <w:sz w:val="24"/>
              </w:rPr>
              <w:t>分值</w:t>
            </w:r>
          </w:p>
        </w:tc>
      </w:tr>
      <w:tr w:rsidR="005D5D4F" w:rsidRPr="005D5D4F" w14:paraId="3F43F439" w14:textId="77777777" w:rsidTr="005D5D4F">
        <w:trPr>
          <w:trHeight w:val="20"/>
        </w:trPr>
        <w:tc>
          <w:tcPr>
            <w:tcW w:w="358" w:type="pct"/>
            <w:vAlign w:val="center"/>
          </w:tcPr>
          <w:p w14:paraId="2F5A0258" w14:textId="77777777" w:rsidR="005D5D4F" w:rsidRPr="005D5D4F" w:rsidRDefault="005D5D4F" w:rsidP="005D5D4F">
            <w:pPr>
              <w:jc w:val="center"/>
              <w:rPr>
                <w:sz w:val="24"/>
              </w:rPr>
            </w:pPr>
            <w:r w:rsidRPr="005D5D4F">
              <w:rPr>
                <w:sz w:val="24"/>
              </w:rPr>
              <w:t>1</w:t>
            </w:r>
          </w:p>
        </w:tc>
        <w:tc>
          <w:tcPr>
            <w:tcW w:w="3531" w:type="pct"/>
            <w:vAlign w:val="center"/>
          </w:tcPr>
          <w:p w14:paraId="2B18BD71" w14:textId="6A2F0DFA" w:rsidR="005D5D4F" w:rsidRPr="005D5D4F" w:rsidRDefault="005D5D4F" w:rsidP="005D5D4F">
            <w:pPr>
              <w:rPr>
                <w:sz w:val="24"/>
              </w:rPr>
            </w:pPr>
            <w:r w:rsidRPr="005D5D4F">
              <w:rPr>
                <w:sz w:val="24"/>
              </w:rPr>
              <w:t>技术功能符合度：对应于</w:t>
            </w:r>
            <w:r w:rsidRPr="005D5D4F">
              <w:rPr>
                <w:sz w:val="24"/>
              </w:rPr>
              <w:t>“</w:t>
            </w:r>
            <w:r w:rsidRPr="005D5D4F">
              <w:rPr>
                <w:sz w:val="24"/>
              </w:rPr>
              <w:t>采购内容及需求</w:t>
            </w:r>
            <w:r w:rsidRPr="005D5D4F">
              <w:rPr>
                <w:sz w:val="24"/>
              </w:rPr>
              <w:t>”</w:t>
            </w:r>
            <w:r w:rsidRPr="005D5D4F">
              <w:rPr>
                <w:sz w:val="24"/>
              </w:rPr>
              <w:t>响应情况，</w:t>
            </w:r>
            <w:r w:rsidRPr="005D5D4F">
              <w:rPr>
                <w:rFonts w:ascii="宋体" w:hAnsi="宋体" w:cs="Cambria Math" w:hint="eastAsia"/>
                <w:sz w:val="24"/>
              </w:rPr>
              <w:t>△</w:t>
            </w:r>
            <w:r w:rsidRPr="005D5D4F">
              <w:rPr>
                <w:sz w:val="24"/>
              </w:rPr>
              <w:t>每一条不满足采购文件的扣</w:t>
            </w:r>
            <w:r w:rsidRPr="005D5D4F">
              <w:rPr>
                <w:sz w:val="24"/>
              </w:rPr>
              <w:t>5</w:t>
            </w:r>
            <w:r w:rsidRPr="005D5D4F">
              <w:rPr>
                <w:sz w:val="24"/>
              </w:rPr>
              <w:t>分，其他每一条不满足采购文件的扣</w:t>
            </w:r>
            <w:r w:rsidRPr="005D5D4F">
              <w:rPr>
                <w:sz w:val="24"/>
              </w:rPr>
              <w:t>2</w:t>
            </w:r>
            <w:r w:rsidRPr="005D5D4F">
              <w:rPr>
                <w:sz w:val="24"/>
              </w:rPr>
              <w:t>分，扣完为止。</w:t>
            </w:r>
            <w:r w:rsidRPr="005D5D4F">
              <w:rPr>
                <w:rFonts w:ascii="宋体" w:hAnsi="宋体" w:cs="宋体" w:hint="eastAsia"/>
                <w:sz w:val="24"/>
              </w:rPr>
              <w:t>▲</w:t>
            </w:r>
            <w:r w:rsidRPr="005D5D4F">
              <w:rPr>
                <w:rFonts w:hint="eastAsia"/>
                <w:sz w:val="24"/>
              </w:rPr>
              <w:t>为实质性条款，若不满足响应无效。</w:t>
            </w:r>
          </w:p>
        </w:tc>
        <w:tc>
          <w:tcPr>
            <w:tcW w:w="581" w:type="pct"/>
            <w:vAlign w:val="center"/>
          </w:tcPr>
          <w:p w14:paraId="6F2858DC" w14:textId="77777777" w:rsidR="005D5D4F" w:rsidRPr="005D5D4F" w:rsidRDefault="005D5D4F" w:rsidP="005D5D4F">
            <w:pPr>
              <w:jc w:val="center"/>
              <w:rPr>
                <w:sz w:val="24"/>
              </w:rPr>
            </w:pPr>
            <w:r w:rsidRPr="005D5D4F">
              <w:rPr>
                <w:sz w:val="24"/>
              </w:rPr>
              <w:t>客观分</w:t>
            </w:r>
          </w:p>
        </w:tc>
        <w:tc>
          <w:tcPr>
            <w:tcW w:w="529" w:type="pct"/>
            <w:vAlign w:val="center"/>
          </w:tcPr>
          <w:p w14:paraId="79E5F4B1" w14:textId="77777777" w:rsidR="005D5D4F" w:rsidRPr="005D5D4F" w:rsidRDefault="005D5D4F" w:rsidP="005D5D4F">
            <w:pPr>
              <w:jc w:val="center"/>
              <w:rPr>
                <w:sz w:val="24"/>
              </w:rPr>
            </w:pPr>
            <w:r w:rsidRPr="005D5D4F">
              <w:rPr>
                <w:rFonts w:hint="eastAsia"/>
                <w:sz w:val="24"/>
              </w:rPr>
              <w:t>35</w:t>
            </w:r>
            <w:r w:rsidRPr="005D5D4F">
              <w:rPr>
                <w:sz w:val="24"/>
              </w:rPr>
              <w:t>分</w:t>
            </w:r>
          </w:p>
        </w:tc>
      </w:tr>
      <w:tr w:rsidR="005D5D4F" w:rsidRPr="005D5D4F" w14:paraId="08D71C9D" w14:textId="77777777" w:rsidTr="005D5D4F">
        <w:trPr>
          <w:trHeight w:val="20"/>
        </w:trPr>
        <w:tc>
          <w:tcPr>
            <w:tcW w:w="358" w:type="pct"/>
            <w:vAlign w:val="center"/>
          </w:tcPr>
          <w:p w14:paraId="2CFD0420" w14:textId="77777777" w:rsidR="005D5D4F" w:rsidRPr="005D5D4F" w:rsidRDefault="005D5D4F" w:rsidP="005D5D4F">
            <w:pPr>
              <w:jc w:val="center"/>
              <w:rPr>
                <w:sz w:val="24"/>
              </w:rPr>
            </w:pPr>
            <w:r w:rsidRPr="005D5D4F">
              <w:rPr>
                <w:sz w:val="24"/>
              </w:rPr>
              <w:t>2</w:t>
            </w:r>
          </w:p>
        </w:tc>
        <w:tc>
          <w:tcPr>
            <w:tcW w:w="3531" w:type="pct"/>
            <w:vAlign w:val="center"/>
          </w:tcPr>
          <w:p w14:paraId="01941C2A" w14:textId="77777777" w:rsidR="005D5D4F" w:rsidRPr="005D5D4F" w:rsidRDefault="005D5D4F" w:rsidP="005D5D4F">
            <w:pPr>
              <w:rPr>
                <w:sz w:val="24"/>
              </w:rPr>
            </w:pPr>
            <w:r w:rsidRPr="005D5D4F">
              <w:rPr>
                <w:rFonts w:hint="eastAsia"/>
                <w:sz w:val="24"/>
              </w:rPr>
              <w:t>所投</w:t>
            </w:r>
            <w:r w:rsidRPr="005D5D4F">
              <w:rPr>
                <w:sz w:val="24"/>
              </w:rPr>
              <w:t>产品质保期满足采购文件要求的得</w:t>
            </w:r>
            <w:r w:rsidRPr="005D5D4F">
              <w:rPr>
                <w:sz w:val="24"/>
              </w:rPr>
              <w:t>1</w:t>
            </w:r>
            <w:r w:rsidRPr="005D5D4F">
              <w:rPr>
                <w:sz w:val="24"/>
              </w:rPr>
              <w:t>分，额外每增加</w:t>
            </w:r>
            <w:r w:rsidRPr="005D5D4F">
              <w:rPr>
                <w:sz w:val="24"/>
              </w:rPr>
              <w:t>1</w:t>
            </w:r>
            <w:r w:rsidRPr="005D5D4F">
              <w:rPr>
                <w:sz w:val="24"/>
              </w:rPr>
              <w:t>年得</w:t>
            </w:r>
            <w:r w:rsidRPr="005D5D4F">
              <w:rPr>
                <w:sz w:val="24"/>
              </w:rPr>
              <w:t>2</w:t>
            </w:r>
            <w:r w:rsidRPr="005D5D4F">
              <w:rPr>
                <w:sz w:val="24"/>
              </w:rPr>
              <w:t>分，</w:t>
            </w:r>
            <w:r w:rsidRPr="005D5D4F">
              <w:rPr>
                <w:rFonts w:hint="eastAsia"/>
                <w:sz w:val="24"/>
              </w:rPr>
              <w:t>最高</w:t>
            </w:r>
            <w:r w:rsidRPr="005D5D4F">
              <w:rPr>
                <w:sz w:val="24"/>
              </w:rPr>
              <w:t>5</w:t>
            </w:r>
            <w:r w:rsidRPr="005D5D4F">
              <w:rPr>
                <w:sz w:val="24"/>
              </w:rPr>
              <w:t>分。</w:t>
            </w:r>
          </w:p>
        </w:tc>
        <w:tc>
          <w:tcPr>
            <w:tcW w:w="581" w:type="pct"/>
            <w:vAlign w:val="center"/>
          </w:tcPr>
          <w:p w14:paraId="2A093740" w14:textId="77777777" w:rsidR="005D5D4F" w:rsidRPr="005D5D4F" w:rsidRDefault="005D5D4F" w:rsidP="005D5D4F">
            <w:pPr>
              <w:jc w:val="center"/>
              <w:rPr>
                <w:sz w:val="24"/>
              </w:rPr>
            </w:pPr>
            <w:r w:rsidRPr="005D5D4F">
              <w:rPr>
                <w:sz w:val="24"/>
              </w:rPr>
              <w:t>客观分</w:t>
            </w:r>
          </w:p>
        </w:tc>
        <w:tc>
          <w:tcPr>
            <w:tcW w:w="529" w:type="pct"/>
            <w:vAlign w:val="center"/>
          </w:tcPr>
          <w:p w14:paraId="3E994A5F" w14:textId="77777777" w:rsidR="005D5D4F" w:rsidRPr="005D5D4F" w:rsidRDefault="005D5D4F" w:rsidP="005D5D4F">
            <w:pPr>
              <w:jc w:val="center"/>
              <w:rPr>
                <w:sz w:val="24"/>
              </w:rPr>
            </w:pPr>
            <w:r w:rsidRPr="005D5D4F">
              <w:rPr>
                <w:sz w:val="24"/>
              </w:rPr>
              <w:t>5</w:t>
            </w:r>
            <w:r w:rsidRPr="005D5D4F">
              <w:rPr>
                <w:sz w:val="24"/>
              </w:rPr>
              <w:t>分</w:t>
            </w:r>
          </w:p>
        </w:tc>
      </w:tr>
      <w:tr w:rsidR="005D5D4F" w:rsidRPr="005D5D4F" w14:paraId="096A4C62" w14:textId="77777777" w:rsidTr="005D5D4F">
        <w:trPr>
          <w:trHeight w:val="20"/>
        </w:trPr>
        <w:tc>
          <w:tcPr>
            <w:tcW w:w="358" w:type="pct"/>
            <w:vAlign w:val="center"/>
          </w:tcPr>
          <w:p w14:paraId="3F716071" w14:textId="77777777" w:rsidR="005D5D4F" w:rsidRPr="005D5D4F" w:rsidRDefault="005D5D4F" w:rsidP="005D5D4F">
            <w:pPr>
              <w:jc w:val="center"/>
              <w:rPr>
                <w:sz w:val="24"/>
              </w:rPr>
            </w:pPr>
            <w:r w:rsidRPr="005D5D4F">
              <w:rPr>
                <w:sz w:val="24"/>
              </w:rPr>
              <w:t>3</w:t>
            </w:r>
          </w:p>
        </w:tc>
        <w:tc>
          <w:tcPr>
            <w:tcW w:w="3531" w:type="pct"/>
            <w:vAlign w:val="center"/>
          </w:tcPr>
          <w:p w14:paraId="7B8DABBC" w14:textId="0EC5919A" w:rsidR="005D5D4F" w:rsidRPr="005D5D4F" w:rsidRDefault="005D5D4F" w:rsidP="005D5D4F">
            <w:pPr>
              <w:rPr>
                <w:sz w:val="24"/>
              </w:rPr>
            </w:pPr>
            <w:r w:rsidRPr="005D5D4F">
              <w:rPr>
                <w:sz w:val="24"/>
              </w:rPr>
              <w:t>业绩：对本次相同型号</w:t>
            </w:r>
            <w:r w:rsidRPr="005D5D4F">
              <w:rPr>
                <w:rFonts w:hint="eastAsia"/>
                <w:sz w:val="24"/>
              </w:rPr>
              <w:t>所投</w:t>
            </w:r>
            <w:r w:rsidRPr="005D5D4F">
              <w:rPr>
                <w:sz w:val="24"/>
              </w:rPr>
              <w:t>产品自</w:t>
            </w:r>
            <w:r w:rsidRPr="005D5D4F">
              <w:rPr>
                <w:sz w:val="24"/>
              </w:rPr>
              <w:t>202</w:t>
            </w:r>
            <w:r>
              <w:rPr>
                <w:sz w:val="24"/>
              </w:rPr>
              <w:t>3</w:t>
            </w:r>
            <w:r w:rsidRPr="005D5D4F">
              <w:rPr>
                <w:sz w:val="24"/>
              </w:rPr>
              <w:t>年</w:t>
            </w:r>
            <w:r w:rsidRPr="005D5D4F">
              <w:rPr>
                <w:sz w:val="24"/>
              </w:rPr>
              <w:t>1</w:t>
            </w:r>
            <w:r w:rsidRPr="005D5D4F">
              <w:rPr>
                <w:sz w:val="24"/>
              </w:rPr>
              <w:t>月</w:t>
            </w:r>
            <w:r w:rsidRPr="005D5D4F">
              <w:rPr>
                <w:sz w:val="24"/>
              </w:rPr>
              <w:t>1</w:t>
            </w:r>
            <w:r w:rsidRPr="005D5D4F">
              <w:rPr>
                <w:sz w:val="24"/>
              </w:rPr>
              <w:t>日起（以合同签定时间为准）</w:t>
            </w:r>
            <w:r w:rsidRPr="005D5D4F">
              <w:rPr>
                <w:rFonts w:hint="eastAsia"/>
                <w:sz w:val="24"/>
              </w:rPr>
              <w:t>与不同的医疗机构</w:t>
            </w:r>
            <w:r w:rsidRPr="005D5D4F">
              <w:rPr>
                <w:rFonts w:hint="eastAsia"/>
                <w:sz w:val="24"/>
              </w:rPr>
              <w:t>/</w:t>
            </w:r>
            <w:r w:rsidRPr="005D5D4F">
              <w:rPr>
                <w:rFonts w:hint="eastAsia"/>
                <w:sz w:val="24"/>
              </w:rPr>
              <w:t>科研院所</w:t>
            </w:r>
            <w:r w:rsidRPr="005D5D4F">
              <w:rPr>
                <w:sz w:val="24"/>
              </w:rPr>
              <w:t>签订的销售合同（合同金额配置等信息清晰可见）评分，每提供一个合同复印件得</w:t>
            </w:r>
            <w:r w:rsidRPr="005D5D4F">
              <w:rPr>
                <w:sz w:val="24"/>
              </w:rPr>
              <w:t>1</w:t>
            </w:r>
            <w:r w:rsidRPr="005D5D4F">
              <w:rPr>
                <w:sz w:val="24"/>
              </w:rPr>
              <w:t>分，最高</w:t>
            </w:r>
            <w:r w:rsidRPr="005D5D4F">
              <w:rPr>
                <w:sz w:val="24"/>
              </w:rPr>
              <w:t>5</w:t>
            </w:r>
            <w:r w:rsidRPr="005D5D4F">
              <w:rPr>
                <w:sz w:val="24"/>
              </w:rPr>
              <w:t>分。</w:t>
            </w:r>
          </w:p>
        </w:tc>
        <w:tc>
          <w:tcPr>
            <w:tcW w:w="581" w:type="pct"/>
            <w:vAlign w:val="center"/>
          </w:tcPr>
          <w:p w14:paraId="05023F97" w14:textId="77777777" w:rsidR="005D5D4F" w:rsidRPr="005D5D4F" w:rsidRDefault="005D5D4F" w:rsidP="005D5D4F">
            <w:pPr>
              <w:jc w:val="center"/>
              <w:rPr>
                <w:sz w:val="24"/>
              </w:rPr>
            </w:pPr>
            <w:r w:rsidRPr="005D5D4F">
              <w:rPr>
                <w:sz w:val="24"/>
              </w:rPr>
              <w:t>客观分</w:t>
            </w:r>
          </w:p>
        </w:tc>
        <w:tc>
          <w:tcPr>
            <w:tcW w:w="529" w:type="pct"/>
            <w:vAlign w:val="center"/>
          </w:tcPr>
          <w:p w14:paraId="424E33BC" w14:textId="77777777" w:rsidR="005D5D4F" w:rsidRPr="005D5D4F" w:rsidRDefault="005D5D4F" w:rsidP="005D5D4F">
            <w:pPr>
              <w:jc w:val="center"/>
              <w:rPr>
                <w:sz w:val="24"/>
              </w:rPr>
            </w:pPr>
            <w:r w:rsidRPr="005D5D4F">
              <w:rPr>
                <w:sz w:val="24"/>
              </w:rPr>
              <w:t>5</w:t>
            </w:r>
            <w:r w:rsidRPr="005D5D4F">
              <w:rPr>
                <w:sz w:val="24"/>
              </w:rPr>
              <w:t>分</w:t>
            </w:r>
          </w:p>
        </w:tc>
      </w:tr>
      <w:tr w:rsidR="005D5D4F" w:rsidRPr="005D5D4F" w14:paraId="56E68083" w14:textId="77777777" w:rsidTr="005D5D4F">
        <w:trPr>
          <w:trHeight w:val="555"/>
        </w:trPr>
        <w:tc>
          <w:tcPr>
            <w:tcW w:w="358" w:type="pct"/>
            <w:vAlign w:val="center"/>
          </w:tcPr>
          <w:p w14:paraId="4E010F30" w14:textId="77777777" w:rsidR="005D5D4F" w:rsidRPr="005D5D4F" w:rsidRDefault="005D5D4F" w:rsidP="005D5D4F">
            <w:pPr>
              <w:jc w:val="center"/>
              <w:rPr>
                <w:sz w:val="24"/>
              </w:rPr>
            </w:pPr>
            <w:r w:rsidRPr="005D5D4F">
              <w:rPr>
                <w:sz w:val="24"/>
              </w:rPr>
              <w:t>4</w:t>
            </w:r>
          </w:p>
        </w:tc>
        <w:tc>
          <w:tcPr>
            <w:tcW w:w="3531" w:type="pct"/>
            <w:vAlign w:val="center"/>
          </w:tcPr>
          <w:p w14:paraId="19B07823" w14:textId="77777777" w:rsidR="005D5D4F" w:rsidRPr="005D5D4F" w:rsidRDefault="005D5D4F" w:rsidP="005D5D4F">
            <w:pPr>
              <w:rPr>
                <w:sz w:val="24"/>
              </w:rPr>
            </w:pPr>
            <w:r w:rsidRPr="005D5D4F">
              <w:rPr>
                <w:rFonts w:hint="eastAsia"/>
                <w:sz w:val="24"/>
              </w:rPr>
              <w:t>所投</w:t>
            </w:r>
            <w:r w:rsidRPr="005D5D4F">
              <w:rPr>
                <w:sz w:val="24"/>
              </w:rPr>
              <w:t>产品技术功能的先进性</w:t>
            </w:r>
            <w:r w:rsidRPr="005D5D4F">
              <w:rPr>
                <w:sz w:val="24"/>
              </w:rPr>
              <w:t>0-4</w:t>
            </w:r>
            <w:r w:rsidRPr="005D5D4F">
              <w:rPr>
                <w:sz w:val="24"/>
              </w:rPr>
              <w:t>分</w:t>
            </w:r>
            <w:r w:rsidRPr="005D5D4F">
              <w:rPr>
                <w:rFonts w:hint="eastAsia"/>
                <w:sz w:val="24"/>
              </w:rPr>
              <w:t>，</w:t>
            </w:r>
            <w:r w:rsidRPr="005D5D4F">
              <w:rPr>
                <w:sz w:val="24"/>
              </w:rPr>
              <w:t>设备适用性、配置的合理性</w:t>
            </w:r>
            <w:r w:rsidRPr="005D5D4F">
              <w:rPr>
                <w:sz w:val="24"/>
              </w:rPr>
              <w:t>0-4</w:t>
            </w:r>
            <w:r w:rsidRPr="005D5D4F">
              <w:rPr>
                <w:sz w:val="24"/>
              </w:rPr>
              <w:t>分。</w:t>
            </w:r>
          </w:p>
        </w:tc>
        <w:tc>
          <w:tcPr>
            <w:tcW w:w="581" w:type="pct"/>
            <w:vAlign w:val="center"/>
          </w:tcPr>
          <w:p w14:paraId="21FD8612" w14:textId="77777777" w:rsidR="005D5D4F" w:rsidRPr="005D5D4F" w:rsidRDefault="005D5D4F" w:rsidP="005D5D4F">
            <w:pPr>
              <w:jc w:val="center"/>
              <w:rPr>
                <w:sz w:val="24"/>
              </w:rPr>
            </w:pPr>
            <w:r w:rsidRPr="005D5D4F">
              <w:rPr>
                <w:sz w:val="24"/>
              </w:rPr>
              <w:t>主观分</w:t>
            </w:r>
          </w:p>
        </w:tc>
        <w:tc>
          <w:tcPr>
            <w:tcW w:w="529" w:type="pct"/>
            <w:vAlign w:val="center"/>
          </w:tcPr>
          <w:p w14:paraId="160D3297" w14:textId="77777777" w:rsidR="005D5D4F" w:rsidRPr="005D5D4F" w:rsidRDefault="005D5D4F" w:rsidP="005D5D4F">
            <w:pPr>
              <w:jc w:val="center"/>
              <w:rPr>
                <w:sz w:val="24"/>
              </w:rPr>
            </w:pPr>
            <w:r w:rsidRPr="005D5D4F">
              <w:rPr>
                <w:sz w:val="24"/>
              </w:rPr>
              <w:t>8</w:t>
            </w:r>
            <w:r w:rsidRPr="005D5D4F">
              <w:rPr>
                <w:sz w:val="24"/>
              </w:rPr>
              <w:t>分</w:t>
            </w:r>
          </w:p>
        </w:tc>
      </w:tr>
      <w:tr w:rsidR="005D5D4F" w:rsidRPr="005D5D4F" w14:paraId="2154ABBF" w14:textId="77777777" w:rsidTr="005D5D4F">
        <w:trPr>
          <w:trHeight w:val="577"/>
        </w:trPr>
        <w:tc>
          <w:tcPr>
            <w:tcW w:w="358" w:type="pct"/>
            <w:vAlign w:val="center"/>
          </w:tcPr>
          <w:p w14:paraId="63DD0E9C" w14:textId="77777777" w:rsidR="005D5D4F" w:rsidRPr="005D5D4F" w:rsidRDefault="005D5D4F" w:rsidP="005D5D4F">
            <w:pPr>
              <w:jc w:val="center"/>
              <w:rPr>
                <w:sz w:val="24"/>
              </w:rPr>
            </w:pPr>
            <w:r w:rsidRPr="005D5D4F">
              <w:rPr>
                <w:sz w:val="24"/>
              </w:rPr>
              <w:t>5</w:t>
            </w:r>
          </w:p>
        </w:tc>
        <w:tc>
          <w:tcPr>
            <w:tcW w:w="3531" w:type="pct"/>
            <w:vAlign w:val="center"/>
          </w:tcPr>
          <w:p w14:paraId="32865B87" w14:textId="77777777" w:rsidR="005D5D4F" w:rsidRPr="005D5D4F" w:rsidRDefault="005D5D4F" w:rsidP="005D5D4F">
            <w:pPr>
              <w:rPr>
                <w:sz w:val="24"/>
              </w:rPr>
            </w:pPr>
            <w:r w:rsidRPr="005D5D4F">
              <w:rPr>
                <w:rFonts w:hint="eastAsia"/>
                <w:sz w:val="24"/>
              </w:rPr>
              <w:t>响应文件编制的规范程度</w:t>
            </w:r>
            <w:r w:rsidRPr="005D5D4F">
              <w:rPr>
                <w:sz w:val="24"/>
              </w:rPr>
              <w:t>0-2</w:t>
            </w:r>
            <w:r w:rsidRPr="005D5D4F">
              <w:rPr>
                <w:sz w:val="24"/>
              </w:rPr>
              <w:t>分</w:t>
            </w:r>
            <w:r w:rsidRPr="005D5D4F">
              <w:rPr>
                <w:rFonts w:hint="eastAsia"/>
                <w:sz w:val="24"/>
              </w:rPr>
              <w:t>。</w:t>
            </w:r>
          </w:p>
        </w:tc>
        <w:tc>
          <w:tcPr>
            <w:tcW w:w="581" w:type="pct"/>
            <w:vAlign w:val="center"/>
          </w:tcPr>
          <w:p w14:paraId="67721040" w14:textId="77777777" w:rsidR="005D5D4F" w:rsidRPr="005D5D4F" w:rsidRDefault="005D5D4F" w:rsidP="005D5D4F">
            <w:pPr>
              <w:jc w:val="center"/>
              <w:rPr>
                <w:sz w:val="24"/>
              </w:rPr>
            </w:pPr>
            <w:r w:rsidRPr="005D5D4F">
              <w:rPr>
                <w:sz w:val="24"/>
              </w:rPr>
              <w:t>主观分</w:t>
            </w:r>
          </w:p>
        </w:tc>
        <w:tc>
          <w:tcPr>
            <w:tcW w:w="529" w:type="pct"/>
            <w:vAlign w:val="center"/>
          </w:tcPr>
          <w:p w14:paraId="1DE648A9" w14:textId="77777777" w:rsidR="005D5D4F" w:rsidRPr="005D5D4F" w:rsidRDefault="005D5D4F" w:rsidP="005D5D4F">
            <w:pPr>
              <w:jc w:val="center"/>
              <w:rPr>
                <w:sz w:val="24"/>
              </w:rPr>
            </w:pPr>
            <w:r w:rsidRPr="005D5D4F">
              <w:rPr>
                <w:sz w:val="24"/>
              </w:rPr>
              <w:t>2</w:t>
            </w:r>
            <w:r w:rsidRPr="005D5D4F">
              <w:rPr>
                <w:sz w:val="24"/>
              </w:rPr>
              <w:t>分</w:t>
            </w:r>
          </w:p>
        </w:tc>
      </w:tr>
      <w:tr w:rsidR="005D5D4F" w:rsidRPr="005D5D4F" w14:paraId="262CD028" w14:textId="77777777" w:rsidTr="005D5D4F">
        <w:trPr>
          <w:trHeight w:val="20"/>
        </w:trPr>
        <w:tc>
          <w:tcPr>
            <w:tcW w:w="358" w:type="pct"/>
            <w:vAlign w:val="center"/>
          </w:tcPr>
          <w:p w14:paraId="484D80D9" w14:textId="77777777" w:rsidR="005D5D4F" w:rsidRPr="005D5D4F" w:rsidRDefault="005D5D4F" w:rsidP="005D5D4F">
            <w:pPr>
              <w:jc w:val="center"/>
              <w:rPr>
                <w:sz w:val="24"/>
              </w:rPr>
            </w:pPr>
            <w:r w:rsidRPr="005D5D4F">
              <w:rPr>
                <w:sz w:val="24"/>
              </w:rPr>
              <w:t>6</w:t>
            </w:r>
          </w:p>
        </w:tc>
        <w:tc>
          <w:tcPr>
            <w:tcW w:w="3531" w:type="pct"/>
            <w:vAlign w:val="center"/>
          </w:tcPr>
          <w:p w14:paraId="6054E317" w14:textId="77777777" w:rsidR="005D5D4F" w:rsidRPr="005D5D4F" w:rsidRDefault="005D5D4F" w:rsidP="005D5D4F">
            <w:pPr>
              <w:rPr>
                <w:sz w:val="24"/>
              </w:rPr>
            </w:pPr>
            <w:r w:rsidRPr="005D5D4F">
              <w:rPr>
                <w:sz w:val="24"/>
              </w:rPr>
              <w:t>运行、维修成本：提供保修方案及价格，设备配件易损件价格，维修服务费，消耗品或易耗品的使用周期、价格等，评估报价和成本的合理性</w:t>
            </w:r>
            <w:r w:rsidRPr="005D5D4F">
              <w:rPr>
                <w:sz w:val="24"/>
              </w:rPr>
              <w:t>0-5</w:t>
            </w:r>
            <w:r w:rsidRPr="005D5D4F">
              <w:rPr>
                <w:sz w:val="24"/>
              </w:rPr>
              <w:t>分。</w:t>
            </w:r>
          </w:p>
        </w:tc>
        <w:tc>
          <w:tcPr>
            <w:tcW w:w="581" w:type="pct"/>
            <w:vAlign w:val="center"/>
          </w:tcPr>
          <w:p w14:paraId="3398D687" w14:textId="77777777" w:rsidR="005D5D4F" w:rsidRPr="005D5D4F" w:rsidRDefault="005D5D4F" w:rsidP="005D5D4F">
            <w:pPr>
              <w:jc w:val="center"/>
              <w:rPr>
                <w:sz w:val="24"/>
              </w:rPr>
            </w:pPr>
            <w:r w:rsidRPr="005D5D4F">
              <w:rPr>
                <w:sz w:val="24"/>
              </w:rPr>
              <w:t>主观分</w:t>
            </w:r>
          </w:p>
        </w:tc>
        <w:tc>
          <w:tcPr>
            <w:tcW w:w="529" w:type="pct"/>
            <w:vAlign w:val="center"/>
          </w:tcPr>
          <w:p w14:paraId="096AC579" w14:textId="77777777" w:rsidR="005D5D4F" w:rsidRPr="005D5D4F" w:rsidRDefault="005D5D4F" w:rsidP="005D5D4F">
            <w:pPr>
              <w:jc w:val="center"/>
              <w:rPr>
                <w:sz w:val="24"/>
              </w:rPr>
            </w:pPr>
            <w:r w:rsidRPr="005D5D4F">
              <w:rPr>
                <w:sz w:val="24"/>
              </w:rPr>
              <w:t>5</w:t>
            </w:r>
            <w:r w:rsidRPr="005D5D4F">
              <w:rPr>
                <w:sz w:val="24"/>
              </w:rPr>
              <w:t>分</w:t>
            </w:r>
          </w:p>
        </w:tc>
      </w:tr>
      <w:tr w:rsidR="005D5D4F" w:rsidRPr="005D5D4F" w14:paraId="1B353E2F" w14:textId="77777777" w:rsidTr="005D5D4F">
        <w:trPr>
          <w:trHeight w:val="20"/>
        </w:trPr>
        <w:tc>
          <w:tcPr>
            <w:tcW w:w="358" w:type="pct"/>
            <w:vAlign w:val="center"/>
          </w:tcPr>
          <w:p w14:paraId="203A5FFB" w14:textId="77777777" w:rsidR="005D5D4F" w:rsidRPr="005D5D4F" w:rsidRDefault="005D5D4F" w:rsidP="005D5D4F">
            <w:pPr>
              <w:jc w:val="center"/>
              <w:rPr>
                <w:sz w:val="24"/>
              </w:rPr>
            </w:pPr>
            <w:r w:rsidRPr="005D5D4F">
              <w:rPr>
                <w:sz w:val="24"/>
              </w:rPr>
              <w:t>7</w:t>
            </w:r>
          </w:p>
        </w:tc>
        <w:tc>
          <w:tcPr>
            <w:tcW w:w="3531" w:type="pct"/>
            <w:vAlign w:val="center"/>
          </w:tcPr>
          <w:p w14:paraId="7A80E4AA" w14:textId="77777777" w:rsidR="005D5D4F" w:rsidRPr="005D5D4F" w:rsidRDefault="005D5D4F" w:rsidP="005D5D4F">
            <w:pPr>
              <w:rPr>
                <w:sz w:val="24"/>
              </w:rPr>
            </w:pPr>
            <w:r w:rsidRPr="005D5D4F">
              <w:rPr>
                <w:sz w:val="24"/>
              </w:rPr>
              <w:t>售后服务方案，包括安装验收、技术培训、服务响应时间、故障解决方案等完善性及时性</w:t>
            </w:r>
            <w:r w:rsidRPr="005D5D4F">
              <w:rPr>
                <w:sz w:val="24"/>
              </w:rPr>
              <w:t>0-5</w:t>
            </w:r>
            <w:r w:rsidRPr="005D5D4F">
              <w:rPr>
                <w:sz w:val="24"/>
              </w:rPr>
              <w:t>分。</w:t>
            </w:r>
          </w:p>
        </w:tc>
        <w:tc>
          <w:tcPr>
            <w:tcW w:w="581" w:type="pct"/>
            <w:vAlign w:val="center"/>
          </w:tcPr>
          <w:p w14:paraId="3DD14EB6" w14:textId="77777777" w:rsidR="005D5D4F" w:rsidRPr="005D5D4F" w:rsidRDefault="005D5D4F" w:rsidP="005D5D4F">
            <w:pPr>
              <w:jc w:val="center"/>
              <w:rPr>
                <w:sz w:val="24"/>
              </w:rPr>
            </w:pPr>
            <w:r w:rsidRPr="005D5D4F">
              <w:rPr>
                <w:sz w:val="24"/>
              </w:rPr>
              <w:t>主观分</w:t>
            </w:r>
          </w:p>
        </w:tc>
        <w:tc>
          <w:tcPr>
            <w:tcW w:w="529" w:type="pct"/>
            <w:vAlign w:val="center"/>
          </w:tcPr>
          <w:p w14:paraId="21C566D3" w14:textId="77777777" w:rsidR="005D5D4F" w:rsidRPr="005D5D4F" w:rsidRDefault="005D5D4F" w:rsidP="005D5D4F">
            <w:pPr>
              <w:jc w:val="center"/>
              <w:rPr>
                <w:sz w:val="24"/>
              </w:rPr>
            </w:pPr>
            <w:r w:rsidRPr="005D5D4F">
              <w:rPr>
                <w:sz w:val="24"/>
              </w:rPr>
              <w:t>5</w:t>
            </w:r>
            <w:r w:rsidRPr="005D5D4F">
              <w:rPr>
                <w:sz w:val="24"/>
              </w:rPr>
              <w:t>分</w:t>
            </w:r>
          </w:p>
        </w:tc>
      </w:tr>
      <w:tr w:rsidR="005D5D4F" w:rsidRPr="005D5D4F" w14:paraId="57E1EBAA" w14:textId="77777777" w:rsidTr="005D5D4F">
        <w:trPr>
          <w:trHeight w:val="20"/>
        </w:trPr>
        <w:tc>
          <w:tcPr>
            <w:tcW w:w="358" w:type="pct"/>
            <w:vAlign w:val="center"/>
          </w:tcPr>
          <w:p w14:paraId="649F49B8" w14:textId="77777777" w:rsidR="005D5D4F" w:rsidRPr="005D5D4F" w:rsidRDefault="005D5D4F" w:rsidP="005D5D4F">
            <w:pPr>
              <w:jc w:val="center"/>
              <w:rPr>
                <w:sz w:val="24"/>
              </w:rPr>
            </w:pPr>
            <w:r w:rsidRPr="005D5D4F">
              <w:rPr>
                <w:sz w:val="24"/>
              </w:rPr>
              <w:t>8</w:t>
            </w:r>
          </w:p>
        </w:tc>
        <w:tc>
          <w:tcPr>
            <w:tcW w:w="3531" w:type="pct"/>
            <w:vAlign w:val="center"/>
          </w:tcPr>
          <w:p w14:paraId="4DDBFDF8" w14:textId="77777777" w:rsidR="005D5D4F" w:rsidRPr="005D5D4F" w:rsidRDefault="005D5D4F" w:rsidP="005D5D4F">
            <w:pPr>
              <w:rPr>
                <w:sz w:val="24"/>
              </w:rPr>
            </w:pPr>
            <w:r w:rsidRPr="005D5D4F">
              <w:rPr>
                <w:sz w:val="24"/>
              </w:rPr>
              <w:t>优惠条件：评委对</w:t>
            </w:r>
            <w:r w:rsidRPr="005D5D4F">
              <w:rPr>
                <w:rFonts w:hint="eastAsia"/>
                <w:sz w:val="24"/>
              </w:rPr>
              <w:t>响应</w:t>
            </w:r>
            <w:r w:rsidRPr="005D5D4F">
              <w:rPr>
                <w:sz w:val="24"/>
              </w:rPr>
              <w:t>文件中是否有超出采购文件的优惠条件进行评价，没有实质性优惠条件得</w:t>
            </w:r>
            <w:r w:rsidRPr="005D5D4F">
              <w:rPr>
                <w:sz w:val="24"/>
              </w:rPr>
              <w:t>0</w:t>
            </w:r>
            <w:r w:rsidRPr="005D5D4F">
              <w:rPr>
                <w:sz w:val="24"/>
              </w:rPr>
              <w:t>分；有优惠条件的给</w:t>
            </w:r>
            <w:r w:rsidRPr="005D5D4F">
              <w:rPr>
                <w:sz w:val="24"/>
              </w:rPr>
              <w:t>1-</w:t>
            </w:r>
            <w:r w:rsidRPr="005D5D4F">
              <w:rPr>
                <w:rFonts w:hint="eastAsia"/>
                <w:sz w:val="24"/>
              </w:rPr>
              <w:t>5</w:t>
            </w:r>
            <w:r w:rsidRPr="005D5D4F">
              <w:rPr>
                <w:sz w:val="24"/>
              </w:rPr>
              <w:t>分。</w:t>
            </w:r>
          </w:p>
        </w:tc>
        <w:tc>
          <w:tcPr>
            <w:tcW w:w="581" w:type="pct"/>
            <w:vAlign w:val="center"/>
          </w:tcPr>
          <w:p w14:paraId="0BAB030A" w14:textId="77777777" w:rsidR="005D5D4F" w:rsidRPr="005D5D4F" w:rsidRDefault="005D5D4F" w:rsidP="005D5D4F">
            <w:pPr>
              <w:jc w:val="center"/>
              <w:rPr>
                <w:sz w:val="24"/>
              </w:rPr>
            </w:pPr>
            <w:r w:rsidRPr="005D5D4F">
              <w:rPr>
                <w:sz w:val="24"/>
              </w:rPr>
              <w:t>主观分</w:t>
            </w:r>
          </w:p>
        </w:tc>
        <w:tc>
          <w:tcPr>
            <w:tcW w:w="529" w:type="pct"/>
            <w:vAlign w:val="center"/>
          </w:tcPr>
          <w:p w14:paraId="3AA05858" w14:textId="77777777" w:rsidR="005D5D4F" w:rsidRPr="005D5D4F" w:rsidRDefault="005D5D4F" w:rsidP="005D5D4F">
            <w:pPr>
              <w:jc w:val="center"/>
              <w:rPr>
                <w:sz w:val="24"/>
              </w:rPr>
            </w:pPr>
            <w:r w:rsidRPr="005D5D4F">
              <w:rPr>
                <w:rFonts w:hint="eastAsia"/>
                <w:sz w:val="24"/>
              </w:rPr>
              <w:t>5</w:t>
            </w:r>
            <w:r w:rsidRPr="005D5D4F">
              <w:rPr>
                <w:sz w:val="24"/>
              </w:rPr>
              <w:t>分</w:t>
            </w:r>
          </w:p>
        </w:tc>
      </w:tr>
      <w:tr w:rsidR="005D5D4F" w:rsidRPr="005D5D4F" w14:paraId="0D2C5CD0" w14:textId="77777777" w:rsidTr="005D5D4F">
        <w:trPr>
          <w:trHeight w:val="20"/>
        </w:trPr>
        <w:tc>
          <w:tcPr>
            <w:tcW w:w="358" w:type="pct"/>
            <w:vAlign w:val="center"/>
          </w:tcPr>
          <w:p w14:paraId="111AC927" w14:textId="77777777" w:rsidR="005D5D4F" w:rsidRPr="005D5D4F" w:rsidRDefault="005D5D4F" w:rsidP="005D5D4F">
            <w:pPr>
              <w:jc w:val="center"/>
              <w:rPr>
                <w:sz w:val="24"/>
              </w:rPr>
            </w:pPr>
            <w:r w:rsidRPr="005D5D4F">
              <w:rPr>
                <w:rFonts w:hint="eastAsia"/>
                <w:sz w:val="24"/>
              </w:rPr>
              <w:t>9</w:t>
            </w:r>
          </w:p>
        </w:tc>
        <w:tc>
          <w:tcPr>
            <w:tcW w:w="3531" w:type="pct"/>
            <w:vAlign w:val="center"/>
          </w:tcPr>
          <w:p w14:paraId="4BA3A254" w14:textId="77777777" w:rsidR="005D5D4F" w:rsidRPr="005D5D4F" w:rsidRDefault="005D5D4F" w:rsidP="005D5D4F">
            <w:pPr>
              <w:rPr>
                <w:sz w:val="24"/>
              </w:rPr>
            </w:pPr>
            <w:r w:rsidRPr="005D5D4F">
              <w:rPr>
                <w:sz w:val="24"/>
              </w:rPr>
              <w:t>以满足采购文件要求且有效</w:t>
            </w:r>
            <w:r w:rsidRPr="005D5D4F">
              <w:rPr>
                <w:rFonts w:hint="eastAsia"/>
                <w:sz w:val="24"/>
              </w:rPr>
              <w:t>报价</w:t>
            </w:r>
            <w:r w:rsidRPr="005D5D4F">
              <w:rPr>
                <w:sz w:val="24"/>
              </w:rPr>
              <w:t>的最低</w:t>
            </w:r>
            <w:r w:rsidRPr="005D5D4F">
              <w:rPr>
                <w:rFonts w:hint="eastAsia"/>
                <w:sz w:val="24"/>
              </w:rPr>
              <w:t>价格</w:t>
            </w:r>
            <w:r w:rsidRPr="005D5D4F">
              <w:rPr>
                <w:sz w:val="24"/>
              </w:rPr>
              <w:t>为评标基准价，其价格分为</w:t>
            </w:r>
            <w:r w:rsidRPr="005D5D4F">
              <w:rPr>
                <w:sz w:val="24"/>
              </w:rPr>
              <w:t>30</w:t>
            </w:r>
            <w:r w:rsidRPr="005D5D4F">
              <w:rPr>
                <w:sz w:val="24"/>
              </w:rPr>
              <w:t>分。其他</w:t>
            </w:r>
            <w:r w:rsidRPr="005D5D4F">
              <w:rPr>
                <w:rFonts w:hint="eastAsia"/>
                <w:sz w:val="24"/>
              </w:rPr>
              <w:t>报价</w:t>
            </w:r>
            <w:r w:rsidRPr="005D5D4F">
              <w:rPr>
                <w:sz w:val="24"/>
              </w:rPr>
              <w:t>人的价格分统一按照下列公式计算：报价得分＝</w:t>
            </w:r>
            <w:r w:rsidRPr="005D5D4F">
              <w:rPr>
                <w:sz w:val="24"/>
              </w:rPr>
              <w:t>(</w:t>
            </w:r>
            <w:r w:rsidRPr="005D5D4F">
              <w:rPr>
                <w:sz w:val="24"/>
              </w:rPr>
              <w:t>评标基准价</w:t>
            </w:r>
            <w:r w:rsidRPr="005D5D4F">
              <w:rPr>
                <w:sz w:val="24"/>
              </w:rPr>
              <w:t>/</w:t>
            </w:r>
            <w:r w:rsidRPr="005D5D4F">
              <w:rPr>
                <w:sz w:val="24"/>
              </w:rPr>
              <w:t>有效报价</w:t>
            </w:r>
            <w:r w:rsidRPr="005D5D4F">
              <w:rPr>
                <w:sz w:val="24"/>
              </w:rPr>
              <w:t>)×</w:t>
            </w:r>
            <w:r w:rsidRPr="005D5D4F">
              <w:rPr>
                <w:sz w:val="24"/>
              </w:rPr>
              <w:t>价格分分值</w:t>
            </w:r>
            <w:r w:rsidRPr="005D5D4F">
              <w:rPr>
                <w:sz w:val="24"/>
              </w:rPr>
              <w:t xml:space="preserve"> (</w:t>
            </w:r>
            <w:r w:rsidRPr="005D5D4F">
              <w:rPr>
                <w:sz w:val="24"/>
              </w:rPr>
              <w:t>精确到小数点后二位，</w:t>
            </w:r>
            <w:r w:rsidRPr="005D5D4F">
              <w:rPr>
                <w:kern w:val="0"/>
                <w:sz w:val="24"/>
              </w:rPr>
              <w:t>第三位四舍五入</w:t>
            </w:r>
            <w:r w:rsidRPr="005D5D4F">
              <w:rPr>
                <w:sz w:val="24"/>
              </w:rPr>
              <w:t>)</w:t>
            </w:r>
            <w:r w:rsidRPr="005D5D4F">
              <w:rPr>
                <w:sz w:val="24"/>
              </w:rPr>
              <w:t>。各</w:t>
            </w:r>
            <w:r w:rsidRPr="005D5D4F">
              <w:rPr>
                <w:rFonts w:hint="eastAsia"/>
                <w:sz w:val="24"/>
              </w:rPr>
              <w:t>报价</w:t>
            </w:r>
            <w:r w:rsidRPr="005D5D4F">
              <w:rPr>
                <w:sz w:val="24"/>
              </w:rPr>
              <w:t>得分按评分公式由采购人计算，评委审核。</w:t>
            </w:r>
          </w:p>
        </w:tc>
        <w:tc>
          <w:tcPr>
            <w:tcW w:w="581" w:type="pct"/>
            <w:vAlign w:val="center"/>
          </w:tcPr>
          <w:p w14:paraId="5F973D17" w14:textId="77777777" w:rsidR="005D5D4F" w:rsidRPr="005D5D4F" w:rsidRDefault="005D5D4F" w:rsidP="005D5D4F">
            <w:pPr>
              <w:jc w:val="center"/>
              <w:rPr>
                <w:sz w:val="24"/>
              </w:rPr>
            </w:pPr>
            <w:r w:rsidRPr="005D5D4F">
              <w:rPr>
                <w:sz w:val="24"/>
              </w:rPr>
              <w:t>价格分</w:t>
            </w:r>
          </w:p>
        </w:tc>
        <w:tc>
          <w:tcPr>
            <w:tcW w:w="529" w:type="pct"/>
            <w:vAlign w:val="center"/>
          </w:tcPr>
          <w:p w14:paraId="480F8D9F" w14:textId="77777777" w:rsidR="005D5D4F" w:rsidRPr="005D5D4F" w:rsidRDefault="005D5D4F" w:rsidP="005D5D4F">
            <w:pPr>
              <w:jc w:val="center"/>
              <w:rPr>
                <w:sz w:val="24"/>
              </w:rPr>
            </w:pPr>
            <w:r w:rsidRPr="005D5D4F">
              <w:rPr>
                <w:sz w:val="24"/>
              </w:rPr>
              <w:t>30</w:t>
            </w:r>
            <w:r w:rsidRPr="005D5D4F">
              <w:rPr>
                <w:sz w:val="24"/>
              </w:rPr>
              <w:t>分</w:t>
            </w:r>
          </w:p>
        </w:tc>
      </w:tr>
      <w:tr w:rsidR="005D5D4F" w:rsidRPr="005D5D4F" w14:paraId="72E933D9" w14:textId="77777777" w:rsidTr="005D5D4F">
        <w:trPr>
          <w:trHeight w:val="771"/>
        </w:trPr>
        <w:tc>
          <w:tcPr>
            <w:tcW w:w="358" w:type="pct"/>
            <w:vAlign w:val="center"/>
          </w:tcPr>
          <w:p w14:paraId="79F15FDD" w14:textId="77777777" w:rsidR="005D5D4F" w:rsidRPr="005D5D4F" w:rsidRDefault="005D5D4F" w:rsidP="005D5D4F">
            <w:pPr>
              <w:jc w:val="center"/>
              <w:rPr>
                <w:sz w:val="24"/>
              </w:rPr>
            </w:pPr>
            <w:r w:rsidRPr="005D5D4F">
              <w:rPr>
                <w:rFonts w:hint="eastAsia"/>
                <w:sz w:val="24"/>
              </w:rPr>
              <w:t>10</w:t>
            </w:r>
          </w:p>
        </w:tc>
        <w:tc>
          <w:tcPr>
            <w:tcW w:w="3531" w:type="pct"/>
            <w:vAlign w:val="center"/>
          </w:tcPr>
          <w:p w14:paraId="3BF7AC5A" w14:textId="77777777" w:rsidR="005D5D4F" w:rsidRPr="005D5D4F" w:rsidRDefault="005D5D4F" w:rsidP="005D5D4F">
            <w:pPr>
              <w:rPr>
                <w:sz w:val="24"/>
              </w:rPr>
            </w:pPr>
            <w:r w:rsidRPr="005D5D4F">
              <w:rPr>
                <w:rFonts w:hint="eastAsia"/>
                <w:sz w:val="24"/>
              </w:rPr>
              <w:t>总分</w:t>
            </w:r>
          </w:p>
        </w:tc>
        <w:tc>
          <w:tcPr>
            <w:tcW w:w="581" w:type="pct"/>
            <w:vAlign w:val="center"/>
          </w:tcPr>
          <w:p w14:paraId="279BD755" w14:textId="77777777" w:rsidR="005D5D4F" w:rsidRPr="005D5D4F" w:rsidRDefault="005D5D4F" w:rsidP="005D5D4F">
            <w:pPr>
              <w:jc w:val="center"/>
              <w:rPr>
                <w:sz w:val="24"/>
              </w:rPr>
            </w:pPr>
          </w:p>
        </w:tc>
        <w:tc>
          <w:tcPr>
            <w:tcW w:w="529" w:type="pct"/>
            <w:vAlign w:val="center"/>
          </w:tcPr>
          <w:p w14:paraId="20A09B2B" w14:textId="77777777" w:rsidR="005D5D4F" w:rsidRPr="005D5D4F" w:rsidRDefault="005D5D4F" w:rsidP="005D5D4F">
            <w:pPr>
              <w:jc w:val="center"/>
              <w:rPr>
                <w:sz w:val="24"/>
              </w:rPr>
            </w:pPr>
            <w:r w:rsidRPr="005D5D4F">
              <w:rPr>
                <w:rFonts w:hint="eastAsia"/>
                <w:sz w:val="24"/>
              </w:rPr>
              <w:t>100</w:t>
            </w:r>
            <w:r w:rsidRPr="005D5D4F">
              <w:rPr>
                <w:rFonts w:hint="eastAsia"/>
                <w:sz w:val="24"/>
              </w:rPr>
              <w:t>分</w:t>
            </w:r>
          </w:p>
        </w:tc>
      </w:tr>
    </w:tbl>
    <w:p w14:paraId="39A2B96B" w14:textId="77777777" w:rsidR="005D5D4F" w:rsidRDefault="005D5D4F" w:rsidP="005D5D4F">
      <w:pPr>
        <w:widowControl/>
        <w:jc w:val="left"/>
        <w:rPr>
          <w:rFonts w:eastAsia="仿宋"/>
        </w:rPr>
      </w:pPr>
      <w:r w:rsidRPr="0045150E">
        <w:rPr>
          <w:rFonts w:eastAsia="仿宋"/>
        </w:rPr>
        <w:br w:type="page"/>
      </w:r>
    </w:p>
    <w:p w14:paraId="38F0369B" w14:textId="1354E4F5" w:rsidR="00BC50CB" w:rsidRDefault="00B67BC6">
      <w:pPr>
        <w:pStyle w:val="af1"/>
      </w:pPr>
      <w:bookmarkStart w:id="4" w:name="_Toc219099064"/>
      <w:r>
        <w:rPr>
          <w:rFonts w:hint="eastAsia"/>
        </w:rPr>
        <w:lastRenderedPageBreak/>
        <w:t>第</w:t>
      </w:r>
      <w:r w:rsidR="005D5D4F">
        <w:rPr>
          <w:rFonts w:hint="eastAsia"/>
        </w:rPr>
        <w:t>四</w:t>
      </w:r>
      <w:r>
        <w:rPr>
          <w:rFonts w:hint="eastAsia"/>
        </w:rPr>
        <w:t>章</w:t>
      </w:r>
      <w:r>
        <w:rPr>
          <w:rFonts w:hint="eastAsia"/>
        </w:rPr>
        <w:tab/>
      </w:r>
      <w:r>
        <w:rPr>
          <w:rFonts w:hint="eastAsia"/>
        </w:rPr>
        <w:t>响应文件格式</w:t>
      </w:r>
      <w:bookmarkEnd w:id="4"/>
    </w:p>
    <w:p w14:paraId="231FF992" w14:textId="77777777" w:rsidR="00BC50CB" w:rsidRDefault="00B67BC6">
      <w:pPr>
        <w:rPr>
          <w:b/>
          <w:bCs/>
          <w:sz w:val="30"/>
          <w:szCs w:val="30"/>
        </w:rPr>
      </w:pPr>
      <w:r>
        <w:rPr>
          <w:rFonts w:hint="eastAsia"/>
          <w:b/>
          <w:bCs/>
          <w:sz w:val="30"/>
          <w:szCs w:val="30"/>
        </w:rPr>
        <w:t>一、响应</w:t>
      </w:r>
      <w:r>
        <w:rPr>
          <w:b/>
          <w:bCs/>
          <w:sz w:val="30"/>
          <w:szCs w:val="30"/>
        </w:rPr>
        <w:t>文件的组成</w:t>
      </w:r>
    </w:p>
    <w:p w14:paraId="24E24229" w14:textId="77777777" w:rsidR="00BC50CB" w:rsidRDefault="00B67BC6">
      <w:pPr>
        <w:rPr>
          <w:rFonts w:eastAsiaTheme="minorEastAsia"/>
          <w:sz w:val="24"/>
          <w:szCs w:val="22"/>
        </w:rPr>
      </w:pPr>
      <w:r>
        <w:rPr>
          <w:rFonts w:eastAsiaTheme="minorEastAsia" w:hint="eastAsia"/>
          <w:sz w:val="24"/>
          <w:szCs w:val="22"/>
        </w:rPr>
        <w:t>响应文件由资格证明文件、商务技术文件、报价文件三部份组成。</w:t>
      </w:r>
    </w:p>
    <w:p w14:paraId="59FCF424" w14:textId="77777777" w:rsidR="00BC50CB" w:rsidRDefault="00BC50CB">
      <w:pPr>
        <w:rPr>
          <w:rFonts w:eastAsiaTheme="minorEastAsia"/>
          <w:sz w:val="24"/>
          <w:szCs w:val="22"/>
        </w:rPr>
      </w:pPr>
    </w:p>
    <w:p w14:paraId="3FFE9B40" w14:textId="77777777" w:rsidR="00BC50CB" w:rsidRDefault="00B67BC6">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42"/>
        <w:gridCol w:w="3980"/>
        <w:gridCol w:w="1883"/>
      </w:tblGrid>
      <w:tr w:rsidR="00BC50CB" w14:paraId="3732093C" w14:textId="77777777">
        <w:trPr>
          <w:trHeight w:val="604"/>
        </w:trPr>
        <w:tc>
          <w:tcPr>
            <w:tcW w:w="479" w:type="pct"/>
            <w:vAlign w:val="center"/>
          </w:tcPr>
          <w:p w14:paraId="2596C317" w14:textId="77777777" w:rsidR="00BC50CB" w:rsidRDefault="00B67BC6">
            <w:r>
              <w:t>序号</w:t>
            </w:r>
          </w:p>
        </w:tc>
        <w:tc>
          <w:tcPr>
            <w:tcW w:w="1081" w:type="pct"/>
            <w:vAlign w:val="center"/>
          </w:tcPr>
          <w:p w14:paraId="7AD36BC2" w14:textId="77777777" w:rsidR="00BC50CB" w:rsidRDefault="00B67BC6">
            <w:r>
              <w:rPr>
                <w:rFonts w:hint="eastAsia"/>
              </w:rPr>
              <w:t>组成</w:t>
            </w:r>
          </w:p>
        </w:tc>
        <w:tc>
          <w:tcPr>
            <w:tcW w:w="2335" w:type="pct"/>
            <w:vAlign w:val="center"/>
          </w:tcPr>
          <w:p w14:paraId="23C6FEDB" w14:textId="77777777" w:rsidR="00BC50CB" w:rsidRDefault="00B67BC6">
            <w:r>
              <w:t>材料名称</w:t>
            </w:r>
          </w:p>
        </w:tc>
        <w:tc>
          <w:tcPr>
            <w:tcW w:w="1105" w:type="pct"/>
            <w:vAlign w:val="center"/>
          </w:tcPr>
          <w:p w14:paraId="43127C29" w14:textId="77777777" w:rsidR="00BC50CB" w:rsidRDefault="00B67BC6">
            <w:r>
              <w:t>说明</w:t>
            </w:r>
          </w:p>
        </w:tc>
      </w:tr>
      <w:tr w:rsidR="00BC50CB" w14:paraId="165CBAED" w14:textId="77777777">
        <w:tc>
          <w:tcPr>
            <w:tcW w:w="479" w:type="pct"/>
          </w:tcPr>
          <w:p w14:paraId="1599228F" w14:textId="77777777" w:rsidR="00BC50CB" w:rsidRDefault="00B67BC6">
            <w:r>
              <w:t>1</w:t>
            </w:r>
          </w:p>
        </w:tc>
        <w:tc>
          <w:tcPr>
            <w:tcW w:w="1081" w:type="pct"/>
            <w:vAlign w:val="center"/>
          </w:tcPr>
          <w:p w14:paraId="108CEF3E" w14:textId="77777777" w:rsidR="00BC50CB" w:rsidRDefault="00B67BC6">
            <w:r>
              <w:rPr>
                <w:rFonts w:hint="eastAsia"/>
              </w:rPr>
              <w:t>封面</w:t>
            </w:r>
          </w:p>
        </w:tc>
        <w:tc>
          <w:tcPr>
            <w:tcW w:w="2335" w:type="pct"/>
            <w:vAlign w:val="center"/>
          </w:tcPr>
          <w:p w14:paraId="2ECF80AC" w14:textId="77777777" w:rsidR="00BC50CB" w:rsidRDefault="00B67BC6">
            <w:r>
              <w:t>封面（附件</w:t>
            </w:r>
            <w:r>
              <w:t>1</w:t>
            </w:r>
            <w:r>
              <w:t>）</w:t>
            </w:r>
          </w:p>
        </w:tc>
        <w:tc>
          <w:tcPr>
            <w:tcW w:w="1105" w:type="pct"/>
          </w:tcPr>
          <w:p w14:paraId="236FE2CE" w14:textId="77777777" w:rsidR="00BC50CB" w:rsidRDefault="00BC50CB"/>
        </w:tc>
      </w:tr>
      <w:tr w:rsidR="00BC50CB" w14:paraId="5D9B61E2" w14:textId="77777777">
        <w:tc>
          <w:tcPr>
            <w:tcW w:w="479" w:type="pct"/>
          </w:tcPr>
          <w:p w14:paraId="036EC8DD" w14:textId="77777777" w:rsidR="00BC50CB" w:rsidRDefault="00B67BC6">
            <w:r>
              <w:t>2</w:t>
            </w:r>
          </w:p>
        </w:tc>
        <w:tc>
          <w:tcPr>
            <w:tcW w:w="1081" w:type="pct"/>
            <w:vMerge w:val="restart"/>
            <w:vAlign w:val="center"/>
          </w:tcPr>
          <w:p w14:paraId="0A7F5D4A" w14:textId="77777777" w:rsidR="00BC50CB" w:rsidRDefault="00B67BC6">
            <w:r>
              <w:rPr>
                <w:rFonts w:hint="eastAsia"/>
              </w:rPr>
              <w:t>资格</w:t>
            </w:r>
            <w:r>
              <w:t>证明文件</w:t>
            </w:r>
          </w:p>
        </w:tc>
        <w:tc>
          <w:tcPr>
            <w:tcW w:w="2335" w:type="pct"/>
            <w:vAlign w:val="center"/>
          </w:tcPr>
          <w:p w14:paraId="4C1C6CF3" w14:textId="77777777" w:rsidR="00BC50CB" w:rsidRDefault="00B67BC6">
            <w:r>
              <w:t>采购公告发布之日起至公告截止日内任意时间的</w:t>
            </w:r>
            <w:r>
              <w:t>“</w:t>
            </w:r>
            <w:r>
              <w:t>信用中国</w:t>
            </w:r>
            <w:r>
              <w:t>”</w:t>
            </w:r>
            <w:r>
              <w:t>网站（</w:t>
            </w:r>
            <w:r>
              <w:t>www.creditchina.gov.cn</w:t>
            </w:r>
            <w:r>
              <w:t>）的响应供应商信用查询网页截图</w:t>
            </w:r>
          </w:p>
        </w:tc>
        <w:tc>
          <w:tcPr>
            <w:tcW w:w="1105" w:type="pct"/>
          </w:tcPr>
          <w:p w14:paraId="1C8962AE" w14:textId="77777777" w:rsidR="00BC50CB" w:rsidRDefault="00BC50CB"/>
        </w:tc>
      </w:tr>
      <w:tr w:rsidR="00BC50CB" w14:paraId="0F39FD74" w14:textId="77777777">
        <w:tc>
          <w:tcPr>
            <w:tcW w:w="479" w:type="pct"/>
          </w:tcPr>
          <w:p w14:paraId="2D070F8B" w14:textId="77777777" w:rsidR="00BC50CB" w:rsidRDefault="00B67BC6">
            <w:r>
              <w:t>3</w:t>
            </w:r>
          </w:p>
        </w:tc>
        <w:tc>
          <w:tcPr>
            <w:tcW w:w="1081" w:type="pct"/>
            <w:vMerge/>
            <w:vAlign w:val="center"/>
          </w:tcPr>
          <w:p w14:paraId="22A92A81" w14:textId="77777777" w:rsidR="00BC50CB" w:rsidRDefault="00BC50CB"/>
        </w:tc>
        <w:tc>
          <w:tcPr>
            <w:tcW w:w="2335" w:type="pct"/>
            <w:vAlign w:val="center"/>
          </w:tcPr>
          <w:p w14:paraId="02EC0551" w14:textId="77777777" w:rsidR="00BC50CB" w:rsidRDefault="00B67BC6">
            <w:r>
              <w:t>企业营业执照</w:t>
            </w:r>
          </w:p>
        </w:tc>
        <w:tc>
          <w:tcPr>
            <w:tcW w:w="1105" w:type="pct"/>
          </w:tcPr>
          <w:p w14:paraId="6822844A" w14:textId="77777777" w:rsidR="00BC50CB" w:rsidRDefault="00BC50CB"/>
        </w:tc>
      </w:tr>
      <w:tr w:rsidR="00BC50CB" w14:paraId="584C28CE" w14:textId="77777777">
        <w:tc>
          <w:tcPr>
            <w:tcW w:w="479" w:type="pct"/>
          </w:tcPr>
          <w:p w14:paraId="0638436E" w14:textId="77777777" w:rsidR="00BC50CB" w:rsidRDefault="00B67BC6">
            <w:r>
              <w:t>4</w:t>
            </w:r>
          </w:p>
        </w:tc>
        <w:tc>
          <w:tcPr>
            <w:tcW w:w="1081" w:type="pct"/>
            <w:vMerge/>
            <w:vAlign w:val="center"/>
          </w:tcPr>
          <w:p w14:paraId="377F9832" w14:textId="77777777" w:rsidR="00BC50CB" w:rsidRDefault="00BC50CB"/>
        </w:tc>
        <w:tc>
          <w:tcPr>
            <w:tcW w:w="2335" w:type="pct"/>
            <w:vAlign w:val="center"/>
          </w:tcPr>
          <w:p w14:paraId="34FE9815" w14:textId="77777777" w:rsidR="00BC50CB" w:rsidRDefault="00B67BC6">
            <w:r>
              <w:t>法人代表身份证复印件</w:t>
            </w:r>
          </w:p>
        </w:tc>
        <w:tc>
          <w:tcPr>
            <w:tcW w:w="1105" w:type="pct"/>
          </w:tcPr>
          <w:p w14:paraId="48CC14F0" w14:textId="77777777" w:rsidR="00BC50CB" w:rsidRDefault="00BC50CB"/>
        </w:tc>
      </w:tr>
      <w:tr w:rsidR="00BC50CB" w14:paraId="14877DC0" w14:textId="77777777">
        <w:tc>
          <w:tcPr>
            <w:tcW w:w="479" w:type="pct"/>
          </w:tcPr>
          <w:p w14:paraId="5C24E33A" w14:textId="77777777" w:rsidR="00BC50CB" w:rsidRDefault="00B67BC6">
            <w:r>
              <w:rPr>
                <w:rFonts w:hint="eastAsia"/>
              </w:rPr>
              <w:t>5</w:t>
            </w:r>
          </w:p>
        </w:tc>
        <w:tc>
          <w:tcPr>
            <w:tcW w:w="1081" w:type="pct"/>
            <w:vMerge/>
            <w:vAlign w:val="center"/>
          </w:tcPr>
          <w:p w14:paraId="0E2E1B77" w14:textId="77777777" w:rsidR="00BC50CB" w:rsidRDefault="00BC50CB"/>
        </w:tc>
        <w:tc>
          <w:tcPr>
            <w:tcW w:w="2335" w:type="pct"/>
            <w:vAlign w:val="center"/>
          </w:tcPr>
          <w:p w14:paraId="19E04D38" w14:textId="77777777" w:rsidR="00BC50CB" w:rsidRDefault="00B67BC6">
            <w:r>
              <w:t>销售人员身份证复印件</w:t>
            </w:r>
          </w:p>
        </w:tc>
        <w:tc>
          <w:tcPr>
            <w:tcW w:w="1105" w:type="pct"/>
          </w:tcPr>
          <w:p w14:paraId="7243224B" w14:textId="77777777" w:rsidR="00BC50CB" w:rsidRDefault="00BC50CB"/>
        </w:tc>
      </w:tr>
      <w:tr w:rsidR="00BC50CB" w14:paraId="3BE9EA10" w14:textId="77777777">
        <w:tc>
          <w:tcPr>
            <w:tcW w:w="479" w:type="pct"/>
          </w:tcPr>
          <w:p w14:paraId="381B424B" w14:textId="77777777" w:rsidR="00BC50CB" w:rsidRDefault="00B67BC6">
            <w:r>
              <w:rPr>
                <w:rFonts w:hint="eastAsia"/>
              </w:rPr>
              <w:t>6</w:t>
            </w:r>
          </w:p>
        </w:tc>
        <w:tc>
          <w:tcPr>
            <w:tcW w:w="1081" w:type="pct"/>
            <w:vMerge w:val="restart"/>
            <w:vAlign w:val="center"/>
          </w:tcPr>
          <w:p w14:paraId="08CB0121" w14:textId="77777777" w:rsidR="00BC50CB" w:rsidRDefault="00B67BC6">
            <w:r>
              <w:rPr>
                <w:rFonts w:eastAsiaTheme="minorEastAsia" w:hint="eastAsia"/>
                <w:sz w:val="24"/>
                <w:szCs w:val="22"/>
              </w:rPr>
              <w:t>商务技术文件</w:t>
            </w:r>
          </w:p>
        </w:tc>
        <w:tc>
          <w:tcPr>
            <w:tcW w:w="2335" w:type="pct"/>
            <w:vAlign w:val="center"/>
          </w:tcPr>
          <w:p w14:paraId="6EF70635" w14:textId="77777777" w:rsidR="00BC50CB" w:rsidRDefault="00B67BC6">
            <w:r>
              <w:t>声明书（附件</w:t>
            </w:r>
            <w:r>
              <w:t>2</w:t>
            </w:r>
            <w:r>
              <w:t>）</w:t>
            </w:r>
          </w:p>
        </w:tc>
        <w:tc>
          <w:tcPr>
            <w:tcW w:w="1105" w:type="pct"/>
          </w:tcPr>
          <w:p w14:paraId="062105D8" w14:textId="77777777" w:rsidR="00BC50CB" w:rsidRDefault="00BC50CB"/>
        </w:tc>
      </w:tr>
      <w:tr w:rsidR="00BC50CB" w14:paraId="17BAB3C0" w14:textId="77777777">
        <w:tc>
          <w:tcPr>
            <w:tcW w:w="479" w:type="pct"/>
          </w:tcPr>
          <w:p w14:paraId="7A7C208C" w14:textId="77777777" w:rsidR="00BC50CB" w:rsidRDefault="00B67BC6">
            <w:r>
              <w:rPr>
                <w:rFonts w:hint="eastAsia"/>
              </w:rPr>
              <w:t>7</w:t>
            </w:r>
          </w:p>
        </w:tc>
        <w:tc>
          <w:tcPr>
            <w:tcW w:w="1081" w:type="pct"/>
            <w:vMerge/>
          </w:tcPr>
          <w:p w14:paraId="06F9A4F5" w14:textId="77777777" w:rsidR="00BC50CB" w:rsidRDefault="00BC50CB"/>
        </w:tc>
        <w:tc>
          <w:tcPr>
            <w:tcW w:w="2335" w:type="pct"/>
            <w:vAlign w:val="center"/>
          </w:tcPr>
          <w:p w14:paraId="3239F57D" w14:textId="77777777" w:rsidR="00BC50CB" w:rsidRDefault="00B67BC6">
            <w:r>
              <w:t>法定代表人授权委托书（附件</w:t>
            </w:r>
            <w:r>
              <w:t>3</w:t>
            </w:r>
            <w:r>
              <w:t>）</w:t>
            </w:r>
          </w:p>
        </w:tc>
        <w:tc>
          <w:tcPr>
            <w:tcW w:w="1105" w:type="pct"/>
          </w:tcPr>
          <w:p w14:paraId="2A018792" w14:textId="77777777" w:rsidR="00BC50CB" w:rsidRDefault="00BC50CB"/>
        </w:tc>
      </w:tr>
      <w:tr w:rsidR="00BC50CB" w14:paraId="3C828F24" w14:textId="77777777">
        <w:trPr>
          <w:trHeight w:val="416"/>
        </w:trPr>
        <w:tc>
          <w:tcPr>
            <w:tcW w:w="479" w:type="pct"/>
          </w:tcPr>
          <w:p w14:paraId="3EBCF434" w14:textId="77777777" w:rsidR="00BC50CB" w:rsidRDefault="00B67BC6">
            <w:r>
              <w:rPr>
                <w:rFonts w:hint="eastAsia"/>
              </w:rPr>
              <w:t>8</w:t>
            </w:r>
          </w:p>
        </w:tc>
        <w:tc>
          <w:tcPr>
            <w:tcW w:w="1081" w:type="pct"/>
            <w:vMerge/>
          </w:tcPr>
          <w:p w14:paraId="27959F38" w14:textId="77777777" w:rsidR="00BC50CB" w:rsidRDefault="00BC50CB"/>
        </w:tc>
        <w:tc>
          <w:tcPr>
            <w:tcW w:w="2335" w:type="pct"/>
            <w:vAlign w:val="center"/>
          </w:tcPr>
          <w:p w14:paraId="71F1370B" w14:textId="77777777" w:rsidR="00BC50CB" w:rsidRDefault="00B67BC6">
            <w:r>
              <w:t>经营许可证或生产许可证（</w:t>
            </w:r>
            <w:r>
              <w:rPr>
                <w:rFonts w:hint="eastAsia"/>
              </w:rPr>
              <w:t>若</w:t>
            </w:r>
            <w:r>
              <w:t>需要）</w:t>
            </w:r>
          </w:p>
        </w:tc>
        <w:tc>
          <w:tcPr>
            <w:tcW w:w="1105" w:type="pct"/>
          </w:tcPr>
          <w:p w14:paraId="309418A7" w14:textId="77777777" w:rsidR="00BC50CB" w:rsidRDefault="00BC50CB"/>
        </w:tc>
      </w:tr>
      <w:tr w:rsidR="00BC50CB" w14:paraId="1AAFF20E" w14:textId="77777777">
        <w:tc>
          <w:tcPr>
            <w:tcW w:w="479" w:type="pct"/>
          </w:tcPr>
          <w:p w14:paraId="77BA3510" w14:textId="77777777" w:rsidR="00BC50CB" w:rsidRDefault="00B67BC6">
            <w:r>
              <w:t>9</w:t>
            </w:r>
          </w:p>
        </w:tc>
        <w:tc>
          <w:tcPr>
            <w:tcW w:w="1081" w:type="pct"/>
            <w:vMerge/>
          </w:tcPr>
          <w:p w14:paraId="428EF442" w14:textId="77777777" w:rsidR="00BC50CB" w:rsidRDefault="00BC50CB"/>
        </w:tc>
        <w:tc>
          <w:tcPr>
            <w:tcW w:w="2335" w:type="pct"/>
            <w:vAlign w:val="center"/>
          </w:tcPr>
          <w:p w14:paraId="3D92909D" w14:textId="77777777" w:rsidR="00BC50CB" w:rsidRDefault="00B67BC6">
            <w:r>
              <w:t>医疗器械注册证及注册表（</w:t>
            </w:r>
            <w:r>
              <w:rPr>
                <w:rFonts w:hint="eastAsia"/>
              </w:rPr>
              <w:t>若</w:t>
            </w:r>
            <w:r>
              <w:t>需要）</w:t>
            </w:r>
          </w:p>
        </w:tc>
        <w:tc>
          <w:tcPr>
            <w:tcW w:w="1105" w:type="pct"/>
          </w:tcPr>
          <w:p w14:paraId="5705F5B5" w14:textId="77777777" w:rsidR="00BC50CB" w:rsidRDefault="00BC50CB"/>
        </w:tc>
      </w:tr>
      <w:tr w:rsidR="00BC50CB" w14:paraId="6A5B3247" w14:textId="77777777">
        <w:tc>
          <w:tcPr>
            <w:tcW w:w="479" w:type="pct"/>
          </w:tcPr>
          <w:p w14:paraId="6AE5B9A2" w14:textId="77777777" w:rsidR="00BC50CB" w:rsidRDefault="00B67BC6">
            <w:r>
              <w:t>10</w:t>
            </w:r>
          </w:p>
        </w:tc>
        <w:tc>
          <w:tcPr>
            <w:tcW w:w="1081" w:type="pct"/>
            <w:vMerge/>
          </w:tcPr>
          <w:p w14:paraId="2AECBFF4" w14:textId="77777777" w:rsidR="00BC50CB" w:rsidRDefault="00BC50CB"/>
        </w:tc>
        <w:tc>
          <w:tcPr>
            <w:tcW w:w="2335" w:type="pct"/>
            <w:vAlign w:val="center"/>
          </w:tcPr>
          <w:p w14:paraId="0A0F5EB0" w14:textId="77777777" w:rsidR="00BC50CB" w:rsidRDefault="00B67BC6">
            <w:r>
              <w:t>厂家给经销商</w:t>
            </w:r>
            <w:r>
              <w:rPr>
                <w:rFonts w:hint="eastAsia"/>
              </w:rPr>
              <w:t>的逐级</w:t>
            </w:r>
            <w:r>
              <w:t>授权</w:t>
            </w:r>
            <w:r>
              <w:rPr>
                <w:rFonts w:hint="eastAsia"/>
              </w:rPr>
              <w:t>书</w:t>
            </w:r>
          </w:p>
        </w:tc>
        <w:tc>
          <w:tcPr>
            <w:tcW w:w="1105" w:type="pct"/>
          </w:tcPr>
          <w:p w14:paraId="23360499" w14:textId="77777777" w:rsidR="00BC50CB" w:rsidRDefault="00BC50CB"/>
        </w:tc>
      </w:tr>
      <w:tr w:rsidR="00BC50CB" w14:paraId="22216568" w14:textId="77777777">
        <w:tc>
          <w:tcPr>
            <w:tcW w:w="479" w:type="pct"/>
          </w:tcPr>
          <w:p w14:paraId="47A4BFAF" w14:textId="77777777" w:rsidR="00BC50CB" w:rsidRDefault="00B67BC6">
            <w:r>
              <w:t>11</w:t>
            </w:r>
          </w:p>
        </w:tc>
        <w:tc>
          <w:tcPr>
            <w:tcW w:w="1081" w:type="pct"/>
            <w:vMerge/>
          </w:tcPr>
          <w:p w14:paraId="4C8C0932" w14:textId="77777777" w:rsidR="00BC50CB" w:rsidRDefault="00BC50CB"/>
        </w:tc>
        <w:tc>
          <w:tcPr>
            <w:tcW w:w="2335" w:type="pct"/>
            <w:vAlign w:val="center"/>
          </w:tcPr>
          <w:p w14:paraId="165A7A03" w14:textId="77777777" w:rsidR="00BC50CB" w:rsidRDefault="00B67BC6">
            <w:r>
              <w:t>技术响应表（附件</w:t>
            </w:r>
            <w:r>
              <w:t>4</w:t>
            </w:r>
            <w:r>
              <w:t>）</w:t>
            </w:r>
          </w:p>
        </w:tc>
        <w:tc>
          <w:tcPr>
            <w:tcW w:w="1105" w:type="pct"/>
          </w:tcPr>
          <w:p w14:paraId="4491A2DA" w14:textId="77777777" w:rsidR="00BC50CB" w:rsidRDefault="00B67BC6">
            <w:r w:rsidRPr="00575904">
              <w:rPr>
                <w:rFonts w:hint="eastAsia"/>
                <w:b/>
                <w:color w:val="FF0000"/>
              </w:rPr>
              <w:t>总体要求和采购内容要求均需逐项响应</w:t>
            </w:r>
          </w:p>
        </w:tc>
      </w:tr>
      <w:tr w:rsidR="00BC50CB" w14:paraId="3FAD771D" w14:textId="77777777">
        <w:tc>
          <w:tcPr>
            <w:tcW w:w="479" w:type="pct"/>
          </w:tcPr>
          <w:p w14:paraId="763C02F2" w14:textId="77777777" w:rsidR="00BC50CB" w:rsidRDefault="00B67BC6">
            <w:r>
              <w:t>12</w:t>
            </w:r>
          </w:p>
        </w:tc>
        <w:tc>
          <w:tcPr>
            <w:tcW w:w="1081" w:type="pct"/>
            <w:vMerge/>
          </w:tcPr>
          <w:p w14:paraId="2D4C3C2E" w14:textId="77777777" w:rsidR="00BC50CB" w:rsidRDefault="00BC50CB"/>
        </w:tc>
        <w:tc>
          <w:tcPr>
            <w:tcW w:w="2335" w:type="pct"/>
            <w:vAlign w:val="center"/>
          </w:tcPr>
          <w:p w14:paraId="7749F8A5" w14:textId="77777777" w:rsidR="00BC50CB" w:rsidRDefault="00B67BC6">
            <w:r>
              <w:t>配置清单</w:t>
            </w:r>
          </w:p>
        </w:tc>
        <w:tc>
          <w:tcPr>
            <w:tcW w:w="1105" w:type="pct"/>
          </w:tcPr>
          <w:p w14:paraId="5BDCC63A" w14:textId="77777777" w:rsidR="00BC50CB" w:rsidRDefault="00BC50CB"/>
        </w:tc>
      </w:tr>
      <w:tr w:rsidR="00BC50CB" w14:paraId="55F0EEE4" w14:textId="77777777">
        <w:tc>
          <w:tcPr>
            <w:tcW w:w="479" w:type="pct"/>
          </w:tcPr>
          <w:p w14:paraId="32498001" w14:textId="77777777" w:rsidR="00BC50CB" w:rsidRDefault="00B67BC6">
            <w:r>
              <w:t>13</w:t>
            </w:r>
          </w:p>
        </w:tc>
        <w:tc>
          <w:tcPr>
            <w:tcW w:w="1081" w:type="pct"/>
            <w:vMerge/>
          </w:tcPr>
          <w:p w14:paraId="48C0768A" w14:textId="77777777" w:rsidR="00BC50CB" w:rsidRDefault="00BC50CB"/>
        </w:tc>
        <w:tc>
          <w:tcPr>
            <w:tcW w:w="2335" w:type="pct"/>
            <w:vAlign w:val="center"/>
          </w:tcPr>
          <w:p w14:paraId="1A906440" w14:textId="77777777" w:rsidR="00BC50CB" w:rsidRDefault="00B67BC6">
            <w:r>
              <w:rPr>
                <w:rFonts w:hint="eastAsia"/>
              </w:rPr>
              <w:t>所投</w:t>
            </w:r>
            <w:r>
              <w:t>产品彩页</w:t>
            </w:r>
            <w:r>
              <w:rPr>
                <w:rFonts w:hint="eastAsia"/>
              </w:rPr>
              <w:t>、</w:t>
            </w:r>
            <w:r>
              <w:t>技术参数文件</w:t>
            </w:r>
          </w:p>
        </w:tc>
        <w:tc>
          <w:tcPr>
            <w:tcW w:w="1105" w:type="pct"/>
          </w:tcPr>
          <w:p w14:paraId="3062B61B" w14:textId="77777777" w:rsidR="00BC50CB" w:rsidRDefault="00BC50CB"/>
        </w:tc>
      </w:tr>
      <w:tr w:rsidR="00BC50CB" w14:paraId="510E2F46" w14:textId="77777777">
        <w:tc>
          <w:tcPr>
            <w:tcW w:w="479" w:type="pct"/>
          </w:tcPr>
          <w:p w14:paraId="2B6F9D40" w14:textId="77777777" w:rsidR="00BC50CB" w:rsidRDefault="00B67BC6">
            <w:r>
              <w:rPr>
                <w:rFonts w:hint="eastAsia"/>
              </w:rPr>
              <w:t>14</w:t>
            </w:r>
          </w:p>
        </w:tc>
        <w:tc>
          <w:tcPr>
            <w:tcW w:w="1081" w:type="pct"/>
            <w:vMerge/>
          </w:tcPr>
          <w:p w14:paraId="73F066C1" w14:textId="77777777" w:rsidR="00BC50CB" w:rsidRDefault="00BC50CB"/>
        </w:tc>
        <w:tc>
          <w:tcPr>
            <w:tcW w:w="2335" w:type="pct"/>
            <w:vAlign w:val="center"/>
          </w:tcPr>
          <w:p w14:paraId="68A2F764" w14:textId="77777777" w:rsidR="00BC50CB" w:rsidRDefault="00B67BC6">
            <w:r>
              <w:t>保修方案</w:t>
            </w:r>
            <w:r>
              <w:rPr>
                <w:rFonts w:hint="eastAsia"/>
              </w:rPr>
              <w:t>及出保后保修价格</w:t>
            </w:r>
          </w:p>
        </w:tc>
        <w:tc>
          <w:tcPr>
            <w:tcW w:w="1105" w:type="pct"/>
          </w:tcPr>
          <w:p w14:paraId="5B4DC1BC" w14:textId="77777777" w:rsidR="00BC50CB" w:rsidRDefault="00BC50CB"/>
        </w:tc>
      </w:tr>
      <w:tr w:rsidR="00BC50CB" w14:paraId="2B775CEC" w14:textId="77777777">
        <w:tc>
          <w:tcPr>
            <w:tcW w:w="479" w:type="pct"/>
          </w:tcPr>
          <w:p w14:paraId="6BA3B37F" w14:textId="77777777" w:rsidR="00BC50CB" w:rsidRDefault="00B67BC6">
            <w:r>
              <w:rPr>
                <w:rFonts w:hint="eastAsia"/>
              </w:rPr>
              <w:t>15</w:t>
            </w:r>
          </w:p>
        </w:tc>
        <w:tc>
          <w:tcPr>
            <w:tcW w:w="1081" w:type="pct"/>
            <w:vMerge/>
          </w:tcPr>
          <w:p w14:paraId="022A09CC" w14:textId="77777777" w:rsidR="00BC50CB" w:rsidRDefault="00BC50CB"/>
        </w:tc>
        <w:tc>
          <w:tcPr>
            <w:tcW w:w="2335" w:type="pct"/>
            <w:vAlign w:val="center"/>
          </w:tcPr>
          <w:p w14:paraId="21C697ED" w14:textId="77777777" w:rsidR="00BC50CB" w:rsidRDefault="00B67BC6">
            <w:r>
              <w:t>常用耗材、</w:t>
            </w:r>
            <w:r>
              <w:rPr>
                <w:rFonts w:hint="eastAsia"/>
              </w:rPr>
              <w:t>核心</w:t>
            </w:r>
            <w:r>
              <w:t>配件报价单</w:t>
            </w:r>
            <w:r>
              <w:rPr>
                <w:rFonts w:hint="eastAsia"/>
              </w:rPr>
              <w:t>（附件</w:t>
            </w:r>
            <w:r>
              <w:t>5</w:t>
            </w:r>
            <w:r>
              <w:rPr>
                <w:rFonts w:hint="eastAsia"/>
              </w:rPr>
              <w:t>）</w:t>
            </w:r>
          </w:p>
        </w:tc>
        <w:tc>
          <w:tcPr>
            <w:tcW w:w="1105" w:type="pct"/>
          </w:tcPr>
          <w:p w14:paraId="6FE7D230" w14:textId="77777777" w:rsidR="00BC50CB" w:rsidRDefault="00BC50CB"/>
        </w:tc>
      </w:tr>
      <w:tr w:rsidR="00BC50CB" w14:paraId="74F6E1D6" w14:textId="77777777">
        <w:tc>
          <w:tcPr>
            <w:tcW w:w="479" w:type="pct"/>
          </w:tcPr>
          <w:p w14:paraId="5165F133" w14:textId="77777777" w:rsidR="00BC50CB" w:rsidRDefault="00B67BC6">
            <w:r>
              <w:rPr>
                <w:rFonts w:hint="eastAsia"/>
              </w:rPr>
              <w:t>16</w:t>
            </w:r>
          </w:p>
        </w:tc>
        <w:tc>
          <w:tcPr>
            <w:tcW w:w="1081" w:type="pct"/>
            <w:vMerge/>
          </w:tcPr>
          <w:p w14:paraId="4EE301B3" w14:textId="77777777" w:rsidR="00BC50CB" w:rsidRDefault="00BC50CB"/>
        </w:tc>
        <w:tc>
          <w:tcPr>
            <w:tcW w:w="2335" w:type="pct"/>
            <w:vAlign w:val="center"/>
          </w:tcPr>
          <w:p w14:paraId="75C51780" w14:textId="77777777" w:rsidR="00BC50CB" w:rsidRDefault="00B67BC6">
            <w:r>
              <w:rPr>
                <w:rFonts w:hint="eastAsia"/>
              </w:rPr>
              <w:t>售后</w:t>
            </w:r>
            <w:r>
              <w:t>服务方案</w:t>
            </w:r>
          </w:p>
        </w:tc>
        <w:tc>
          <w:tcPr>
            <w:tcW w:w="1105" w:type="pct"/>
          </w:tcPr>
          <w:p w14:paraId="5E837A47" w14:textId="77777777" w:rsidR="00BC50CB" w:rsidRDefault="00BC50CB"/>
        </w:tc>
      </w:tr>
      <w:tr w:rsidR="00BC50CB" w14:paraId="441CE40E" w14:textId="77777777">
        <w:tc>
          <w:tcPr>
            <w:tcW w:w="479" w:type="pct"/>
          </w:tcPr>
          <w:p w14:paraId="75651D1B" w14:textId="77777777" w:rsidR="00BC50CB" w:rsidRDefault="00B67BC6">
            <w:r>
              <w:rPr>
                <w:rFonts w:hint="eastAsia"/>
              </w:rPr>
              <w:t>17</w:t>
            </w:r>
          </w:p>
        </w:tc>
        <w:tc>
          <w:tcPr>
            <w:tcW w:w="1081" w:type="pct"/>
            <w:vMerge/>
          </w:tcPr>
          <w:p w14:paraId="431A82E1" w14:textId="77777777" w:rsidR="00BC50CB" w:rsidRDefault="00BC50CB"/>
        </w:tc>
        <w:tc>
          <w:tcPr>
            <w:tcW w:w="2335" w:type="pct"/>
            <w:vAlign w:val="center"/>
          </w:tcPr>
          <w:p w14:paraId="6B1BC522" w14:textId="7949F5D8" w:rsidR="00BC50CB" w:rsidRDefault="00B67BC6" w:rsidP="005D5D4F">
            <w:r>
              <w:rPr>
                <w:rFonts w:hAnsi="宋体"/>
                <w:kern w:val="0"/>
                <w:szCs w:val="21"/>
              </w:rPr>
              <w:t>提供</w:t>
            </w:r>
            <w:r w:rsidR="00575904" w:rsidRPr="00575904">
              <w:rPr>
                <w:rFonts w:hAnsi="宋体" w:hint="eastAsia"/>
                <w:kern w:val="0"/>
                <w:szCs w:val="21"/>
              </w:rPr>
              <w:t>相同型号所投产品自</w:t>
            </w:r>
            <w:r w:rsidR="00575904" w:rsidRPr="00575904">
              <w:rPr>
                <w:rFonts w:hAnsi="宋体" w:hint="eastAsia"/>
                <w:kern w:val="0"/>
                <w:szCs w:val="21"/>
              </w:rPr>
              <w:t>202</w:t>
            </w:r>
            <w:r w:rsidR="005D5D4F">
              <w:rPr>
                <w:rFonts w:hAnsi="宋体"/>
                <w:kern w:val="0"/>
                <w:szCs w:val="21"/>
              </w:rPr>
              <w:t>3</w:t>
            </w:r>
            <w:r w:rsidR="00575904" w:rsidRPr="00575904">
              <w:rPr>
                <w:rFonts w:hAnsi="宋体" w:hint="eastAsia"/>
                <w:kern w:val="0"/>
                <w:szCs w:val="21"/>
              </w:rPr>
              <w:t>年</w:t>
            </w:r>
            <w:r w:rsidR="00575904" w:rsidRPr="00575904">
              <w:rPr>
                <w:rFonts w:hAnsi="宋体" w:hint="eastAsia"/>
                <w:kern w:val="0"/>
                <w:szCs w:val="21"/>
              </w:rPr>
              <w:t>1</w:t>
            </w:r>
            <w:r w:rsidR="00575904" w:rsidRPr="00575904">
              <w:rPr>
                <w:rFonts w:hAnsi="宋体" w:hint="eastAsia"/>
                <w:kern w:val="0"/>
                <w:szCs w:val="21"/>
              </w:rPr>
              <w:t>月</w:t>
            </w:r>
            <w:r w:rsidR="00575904" w:rsidRPr="00575904">
              <w:rPr>
                <w:rFonts w:hAnsi="宋体" w:hint="eastAsia"/>
                <w:kern w:val="0"/>
                <w:szCs w:val="21"/>
              </w:rPr>
              <w:t>1</w:t>
            </w:r>
            <w:r w:rsidR="005E3A13">
              <w:rPr>
                <w:rFonts w:hAnsi="宋体" w:hint="eastAsia"/>
                <w:kern w:val="0"/>
                <w:szCs w:val="21"/>
              </w:rPr>
              <w:t>日起（以合同签订</w:t>
            </w:r>
            <w:r w:rsidR="00575904" w:rsidRPr="00575904">
              <w:rPr>
                <w:rFonts w:hAnsi="宋体" w:hint="eastAsia"/>
                <w:kern w:val="0"/>
                <w:szCs w:val="21"/>
              </w:rPr>
              <w:t>时间为准）与不同的医疗机构</w:t>
            </w:r>
            <w:r w:rsidR="00575904" w:rsidRPr="00575904">
              <w:rPr>
                <w:rFonts w:hAnsi="宋体" w:hint="eastAsia"/>
                <w:kern w:val="0"/>
                <w:szCs w:val="21"/>
              </w:rPr>
              <w:t>/</w:t>
            </w:r>
            <w:r w:rsidR="00575904" w:rsidRPr="00575904">
              <w:rPr>
                <w:rFonts w:hAnsi="宋体" w:hint="eastAsia"/>
                <w:kern w:val="0"/>
                <w:szCs w:val="21"/>
              </w:rPr>
              <w:t>科研院所签订的</w:t>
            </w:r>
            <w:r>
              <w:rPr>
                <w:rFonts w:hAnsi="宋体"/>
                <w:kern w:val="0"/>
                <w:szCs w:val="21"/>
              </w:rPr>
              <w:t>合同复印件</w:t>
            </w:r>
          </w:p>
        </w:tc>
        <w:tc>
          <w:tcPr>
            <w:tcW w:w="1105" w:type="pct"/>
          </w:tcPr>
          <w:p w14:paraId="2FB8157B" w14:textId="77777777" w:rsidR="00BC50CB" w:rsidRDefault="00B67BC6">
            <w:pPr>
              <w:rPr>
                <w:b/>
              </w:rPr>
            </w:pPr>
            <w:r>
              <w:rPr>
                <w:rFonts w:hint="eastAsia"/>
                <w:b/>
              </w:rPr>
              <w:t>合同配置及价格清晰可见，否则案例无效</w:t>
            </w:r>
          </w:p>
        </w:tc>
      </w:tr>
      <w:tr w:rsidR="00BC50CB" w14:paraId="22806C8B" w14:textId="77777777">
        <w:tc>
          <w:tcPr>
            <w:tcW w:w="479" w:type="pct"/>
          </w:tcPr>
          <w:p w14:paraId="39D52D9A" w14:textId="77777777" w:rsidR="00BC50CB" w:rsidRDefault="00B67BC6">
            <w:r>
              <w:rPr>
                <w:rFonts w:hint="eastAsia"/>
              </w:rPr>
              <w:t>18</w:t>
            </w:r>
          </w:p>
        </w:tc>
        <w:tc>
          <w:tcPr>
            <w:tcW w:w="1081" w:type="pct"/>
            <w:vMerge/>
          </w:tcPr>
          <w:p w14:paraId="42433062" w14:textId="77777777" w:rsidR="00BC50CB" w:rsidRDefault="00BC50CB"/>
        </w:tc>
        <w:tc>
          <w:tcPr>
            <w:tcW w:w="2335" w:type="pct"/>
            <w:vAlign w:val="center"/>
          </w:tcPr>
          <w:p w14:paraId="26A3E55D" w14:textId="77777777" w:rsidR="00BC50CB" w:rsidRDefault="00B67BC6">
            <w:r>
              <w:t>其他优惠条件</w:t>
            </w:r>
          </w:p>
        </w:tc>
        <w:tc>
          <w:tcPr>
            <w:tcW w:w="1105" w:type="pct"/>
          </w:tcPr>
          <w:p w14:paraId="1A53F8E7" w14:textId="77777777" w:rsidR="00BC50CB" w:rsidRDefault="00BC50CB"/>
        </w:tc>
      </w:tr>
      <w:tr w:rsidR="00BC50CB" w14:paraId="2CC1B592" w14:textId="77777777">
        <w:tc>
          <w:tcPr>
            <w:tcW w:w="479" w:type="pct"/>
          </w:tcPr>
          <w:p w14:paraId="4FD47E6B" w14:textId="77777777" w:rsidR="00BC50CB" w:rsidRDefault="00B67BC6">
            <w:r>
              <w:rPr>
                <w:rFonts w:hint="eastAsia"/>
              </w:rPr>
              <w:t>19</w:t>
            </w:r>
          </w:p>
        </w:tc>
        <w:tc>
          <w:tcPr>
            <w:tcW w:w="1081" w:type="pct"/>
            <w:vAlign w:val="center"/>
          </w:tcPr>
          <w:p w14:paraId="2602B3F4" w14:textId="77777777" w:rsidR="00BC50CB" w:rsidRDefault="00B67BC6">
            <w:r>
              <w:rPr>
                <w:rFonts w:eastAsiaTheme="minorEastAsia" w:hint="eastAsia"/>
                <w:sz w:val="24"/>
                <w:szCs w:val="22"/>
              </w:rPr>
              <w:t>报价文件</w:t>
            </w:r>
          </w:p>
        </w:tc>
        <w:tc>
          <w:tcPr>
            <w:tcW w:w="2335" w:type="pct"/>
            <w:vAlign w:val="center"/>
          </w:tcPr>
          <w:p w14:paraId="50BE4C64" w14:textId="77777777" w:rsidR="00BC50CB" w:rsidRDefault="00B67BC6">
            <w:r>
              <w:t>项目报价单（附件</w:t>
            </w:r>
            <w:r>
              <w:t>6</w:t>
            </w:r>
            <w:r>
              <w:t>）</w:t>
            </w:r>
          </w:p>
        </w:tc>
        <w:tc>
          <w:tcPr>
            <w:tcW w:w="1105" w:type="pct"/>
          </w:tcPr>
          <w:p w14:paraId="2F856D60" w14:textId="77777777" w:rsidR="00BC50CB" w:rsidRDefault="00BC50CB"/>
        </w:tc>
      </w:tr>
    </w:tbl>
    <w:p w14:paraId="4CE1E6B4" w14:textId="77777777" w:rsidR="00BC50CB" w:rsidRDefault="00B67BC6">
      <w:pPr>
        <w:rPr>
          <w:b/>
          <w:bCs/>
          <w:sz w:val="24"/>
        </w:rPr>
      </w:pPr>
      <w:r>
        <w:rPr>
          <w:b/>
        </w:rPr>
        <w:t>注：正本所有文件需加盖公司红章，副本为正本的复印件。</w:t>
      </w:r>
    </w:p>
    <w:p w14:paraId="0F07F996" w14:textId="77777777" w:rsidR="00BC50CB" w:rsidRDefault="00BC50CB">
      <w:pPr>
        <w:rPr>
          <w:b/>
          <w:bCs/>
          <w:sz w:val="32"/>
        </w:rPr>
      </w:pPr>
    </w:p>
    <w:p w14:paraId="69D166E8" w14:textId="7800BDB3" w:rsidR="00BC50CB" w:rsidRDefault="00002A6A" w:rsidP="00002A6A">
      <w:pPr>
        <w:widowControl/>
        <w:jc w:val="left"/>
        <w:rPr>
          <w:b/>
          <w:bCs/>
          <w:sz w:val="32"/>
        </w:rPr>
      </w:pPr>
      <w:r w:rsidRPr="0045150E">
        <w:rPr>
          <w:rFonts w:eastAsia="仿宋"/>
        </w:rPr>
        <w:br w:type="page"/>
      </w:r>
    </w:p>
    <w:p w14:paraId="6AD73544"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sz w:val="30"/>
          <w:szCs w:val="30"/>
        </w:rPr>
        <w:t>1</w:t>
      </w:r>
      <w:r>
        <w:rPr>
          <w:rFonts w:eastAsia="仿宋" w:hAnsi="仿宋"/>
          <w:sz w:val="30"/>
          <w:szCs w:val="30"/>
        </w:rPr>
        <w:t>：响应文件封面</w:t>
      </w:r>
      <w:r>
        <w:rPr>
          <w:rFonts w:eastAsia="仿宋"/>
          <w:sz w:val="30"/>
          <w:szCs w:val="30"/>
        </w:rPr>
        <w:t xml:space="preserve">                         </w:t>
      </w:r>
      <w:r>
        <w:rPr>
          <w:rFonts w:eastAsia="仿宋" w:hAnsi="仿宋"/>
          <w:bCs/>
          <w:sz w:val="30"/>
          <w:szCs w:val="30"/>
        </w:rPr>
        <w:t>正本或副本</w:t>
      </w:r>
    </w:p>
    <w:p w14:paraId="70492929" w14:textId="77777777" w:rsidR="00BC50CB" w:rsidRDefault="00B67BC6">
      <w:pPr>
        <w:ind w:firstLineChars="300" w:firstLine="1320"/>
        <w:rPr>
          <w:sz w:val="44"/>
          <w:szCs w:val="44"/>
        </w:rPr>
      </w:pPr>
      <w:r>
        <w:rPr>
          <w:rFonts w:hAnsi="Calibri"/>
          <w:sz w:val="44"/>
          <w:szCs w:val="44"/>
        </w:rPr>
        <w:t>浙江大学医学院附属妇产科医院</w:t>
      </w:r>
    </w:p>
    <w:p w14:paraId="106582E9" w14:textId="77777777" w:rsidR="00BC50CB" w:rsidRDefault="00B67BC6">
      <w:pPr>
        <w:ind w:firstLineChars="700" w:firstLine="3080"/>
        <w:rPr>
          <w:sz w:val="44"/>
          <w:szCs w:val="44"/>
        </w:rPr>
      </w:pPr>
      <w:r>
        <w:rPr>
          <w:rFonts w:hAnsi="Calibri"/>
          <w:sz w:val="44"/>
          <w:szCs w:val="44"/>
        </w:rPr>
        <w:t>（医疗设备）</w:t>
      </w:r>
    </w:p>
    <w:tbl>
      <w:tblPr>
        <w:tblStyle w:val="13"/>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1704"/>
        <w:gridCol w:w="1704"/>
        <w:gridCol w:w="3501"/>
      </w:tblGrid>
      <w:tr w:rsidR="00BC50CB" w14:paraId="12C12E4F" w14:textId="77777777">
        <w:tc>
          <w:tcPr>
            <w:tcW w:w="8613" w:type="dxa"/>
            <w:gridSpan w:val="4"/>
          </w:tcPr>
          <w:p w14:paraId="49BC9954" w14:textId="0D2A5752" w:rsidR="00BC50CB" w:rsidRDefault="0082488D">
            <w:pPr>
              <w:rPr>
                <w:sz w:val="36"/>
                <w:szCs w:val="36"/>
              </w:rPr>
            </w:pPr>
            <w:r>
              <w:rPr>
                <w:sz w:val="36"/>
                <w:szCs w:val="36"/>
              </w:rPr>
              <w:t>项目</w:t>
            </w:r>
            <w:r>
              <w:rPr>
                <w:rFonts w:hint="eastAsia"/>
                <w:sz w:val="36"/>
                <w:szCs w:val="36"/>
              </w:rPr>
              <w:t>编</w:t>
            </w:r>
            <w:r>
              <w:rPr>
                <w:sz w:val="36"/>
                <w:szCs w:val="36"/>
              </w:rPr>
              <w:t>号：</w:t>
            </w:r>
          </w:p>
        </w:tc>
      </w:tr>
      <w:tr w:rsidR="00BC50CB" w14:paraId="03C0DCE6" w14:textId="77777777">
        <w:tc>
          <w:tcPr>
            <w:tcW w:w="8613" w:type="dxa"/>
            <w:gridSpan w:val="4"/>
          </w:tcPr>
          <w:p w14:paraId="6E69127F" w14:textId="2B4ECD93" w:rsidR="00BC50CB" w:rsidRDefault="0082488D">
            <w:pPr>
              <w:rPr>
                <w:sz w:val="36"/>
                <w:szCs w:val="36"/>
              </w:rPr>
            </w:pPr>
            <w:r>
              <w:rPr>
                <w:sz w:val="36"/>
                <w:szCs w:val="36"/>
              </w:rPr>
              <w:t>项目</w:t>
            </w:r>
            <w:r>
              <w:rPr>
                <w:rFonts w:hint="eastAsia"/>
                <w:sz w:val="36"/>
                <w:szCs w:val="36"/>
              </w:rPr>
              <w:t>号</w:t>
            </w:r>
            <w:r>
              <w:rPr>
                <w:sz w:val="36"/>
                <w:szCs w:val="36"/>
              </w:rPr>
              <w:t>及名称：</w:t>
            </w:r>
          </w:p>
        </w:tc>
      </w:tr>
      <w:tr w:rsidR="00BC50CB" w14:paraId="0680DD16" w14:textId="77777777">
        <w:tc>
          <w:tcPr>
            <w:tcW w:w="1704" w:type="dxa"/>
            <w:vMerge w:val="restart"/>
          </w:tcPr>
          <w:p w14:paraId="22AFD2FD" w14:textId="77777777" w:rsidR="00BC50CB" w:rsidRDefault="00BC50CB">
            <w:pPr>
              <w:rPr>
                <w:sz w:val="28"/>
                <w:szCs w:val="28"/>
              </w:rPr>
            </w:pPr>
          </w:p>
        </w:tc>
        <w:tc>
          <w:tcPr>
            <w:tcW w:w="1704" w:type="dxa"/>
          </w:tcPr>
          <w:p w14:paraId="4ED9FF05" w14:textId="77777777" w:rsidR="00BC50CB" w:rsidRDefault="00BC50CB">
            <w:pPr>
              <w:rPr>
                <w:sz w:val="28"/>
                <w:szCs w:val="28"/>
              </w:rPr>
            </w:pPr>
          </w:p>
        </w:tc>
        <w:tc>
          <w:tcPr>
            <w:tcW w:w="1704" w:type="dxa"/>
            <w:vMerge w:val="restart"/>
          </w:tcPr>
          <w:p w14:paraId="1C363059" w14:textId="77777777" w:rsidR="00BC50CB" w:rsidRDefault="00BC50CB">
            <w:pPr>
              <w:spacing w:line="720" w:lineRule="auto"/>
              <w:rPr>
                <w:sz w:val="84"/>
                <w:szCs w:val="84"/>
              </w:rPr>
            </w:pPr>
          </w:p>
          <w:p w14:paraId="3B09CF24" w14:textId="77777777" w:rsidR="00BC50CB" w:rsidRDefault="00BC50CB">
            <w:pPr>
              <w:spacing w:line="720" w:lineRule="auto"/>
              <w:rPr>
                <w:sz w:val="36"/>
                <w:szCs w:val="36"/>
              </w:rPr>
            </w:pPr>
          </w:p>
          <w:p w14:paraId="0F782D1B" w14:textId="77777777" w:rsidR="00BC50CB" w:rsidRDefault="00B67BC6">
            <w:pPr>
              <w:spacing w:line="720" w:lineRule="auto"/>
              <w:rPr>
                <w:sz w:val="84"/>
                <w:szCs w:val="84"/>
              </w:rPr>
            </w:pPr>
            <w:r>
              <w:rPr>
                <w:sz w:val="84"/>
                <w:szCs w:val="84"/>
              </w:rPr>
              <w:t>响应文件</w:t>
            </w:r>
          </w:p>
        </w:tc>
        <w:tc>
          <w:tcPr>
            <w:tcW w:w="3501" w:type="dxa"/>
            <w:vMerge w:val="restart"/>
          </w:tcPr>
          <w:p w14:paraId="3429949D" w14:textId="77777777" w:rsidR="00BC50CB" w:rsidRDefault="00BC50CB">
            <w:pPr>
              <w:rPr>
                <w:sz w:val="28"/>
                <w:szCs w:val="28"/>
              </w:rPr>
            </w:pPr>
          </w:p>
        </w:tc>
      </w:tr>
      <w:tr w:rsidR="00BC50CB" w14:paraId="21223A56" w14:textId="77777777">
        <w:tc>
          <w:tcPr>
            <w:tcW w:w="1704" w:type="dxa"/>
            <w:vMerge/>
          </w:tcPr>
          <w:p w14:paraId="04093E52" w14:textId="77777777" w:rsidR="00BC50CB" w:rsidRDefault="00BC50CB">
            <w:pPr>
              <w:rPr>
                <w:sz w:val="28"/>
                <w:szCs w:val="28"/>
              </w:rPr>
            </w:pPr>
          </w:p>
        </w:tc>
        <w:tc>
          <w:tcPr>
            <w:tcW w:w="1704" w:type="dxa"/>
          </w:tcPr>
          <w:p w14:paraId="7D2A1966" w14:textId="77777777" w:rsidR="00BC50CB" w:rsidRDefault="00BC50CB">
            <w:pPr>
              <w:rPr>
                <w:sz w:val="28"/>
                <w:szCs w:val="28"/>
              </w:rPr>
            </w:pPr>
          </w:p>
        </w:tc>
        <w:tc>
          <w:tcPr>
            <w:tcW w:w="1704" w:type="dxa"/>
            <w:vMerge/>
          </w:tcPr>
          <w:p w14:paraId="0CC04B66" w14:textId="77777777" w:rsidR="00BC50CB" w:rsidRDefault="00BC50CB">
            <w:pPr>
              <w:rPr>
                <w:sz w:val="28"/>
                <w:szCs w:val="28"/>
              </w:rPr>
            </w:pPr>
          </w:p>
        </w:tc>
        <w:tc>
          <w:tcPr>
            <w:tcW w:w="3501" w:type="dxa"/>
            <w:vMerge/>
          </w:tcPr>
          <w:p w14:paraId="21A30DE9" w14:textId="77777777" w:rsidR="00BC50CB" w:rsidRDefault="00BC50CB">
            <w:pPr>
              <w:rPr>
                <w:sz w:val="28"/>
                <w:szCs w:val="28"/>
              </w:rPr>
            </w:pPr>
          </w:p>
        </w:tc>
      </w:tr>
      <w:tr w:rsidR="00BC50CB" w14:paraId="0FEC901E" w14:textId="77777777">
        <w:tc>
          <w:tcPr>
            <w:tcW w:w="1704" w:type="dxa"/>
            <w:vMerge/>
          </w:tcPr>
          <w:p w14:paraId="19CBCDAD" w14:textId="77777777" w:rsidR="00BC50CB" w:rsidRDefault="00BC50CB">
            <w:pPr>
              <w:rPr>
                <w:sz w:val="28"/>
                <w:szCs w:val="28"/>
              </w:rPr>
            </w:pPr>
          </w:p>
        </w:tc>
        <w:tc>
          <w:tcPr>
            <w:tcW w:w="1704" w:type="dxa"/>
          </w:tcPr>
          <w:p w14:paraId="0A98A106" w14:textId="77777777" w:rsidR="00BC50CB" w:rsidRDefault="00BC50CB">
            <w:pPr>
              <w:rPr>
                <w:sz w:val="28"/>
                <w:szCs w:val="28"/>
              </w:rPr>
            </w:pPr>
          </w:p>
        </w:tc>
        <w:tc>
          <w:tcPr>
            <w:tcW w:w="1704" w:type="dxa"/>
            <w:vMerge/>
          </w:tcPr>
          <w:p w14:paraId="26A85786" w14:textId="77777777" w:rsidR="00BC50CB" w:rsidRDefault="00BC50CB">
            <w:pPr>
              <w:rPr>
                <w:sz w:val="28"/>
                <w:szCs w:val="28"/>
              </w:rPr>
            </w:pPr>
          </w:p>
        </w:tc>
        <w:tc>
          <w:tcPr>
            <w:tcW w:w="3501" w:type="dxa"/>
            <w:vMerge/>
          </w:tcPr>
          <w:p w14:paraId="1299EA40" w14:textId="77777777" w:rsidR="00BC50CB" w:rsidRDefault="00BC50CB">
            <w:pPr>
              <w:rPr>
                <w:sz w:val="28"/>
                <w:szCs w:val="28"/>
              </w:rPr>
            </w:pPr>
          </w:p>
        </w:tc>
      </w:tr>
      <w:tr w:rsidR="00BC50CB" w14:paraId="0BCAB525" w14:textId="77777777">
        <w:tc>
          <w:tcPr>
            <w:tcW w:w="1704" w:type="dxa"/>
            <w:vMerge/>
          </w:tcPr>
          <w:p w14:paraId="390DD93C" w14:textId="77777777" w:rsidR="00BC50CB" w:rsidRDefault="00BC50CB">
            <w:pPr>
              <w:rPr>
                <w:sz w:val="28"/>
                <w:szCs w:val="28"/>
              </w:rPr>
            </w:pPr>
          </w:p>
        </w:tc>
        <w:tc>
          <w:tcPr>
            <w:tcW w:w="1704" w:type="dxa"/>
          </w:tcPr>
          <w:p w14:paraId="427B7907" w14:textId="77777777" w:rsidR="00BC50CB" w:rsidRDefault="00BC50CB">
            <w:pPr>
              <w:rPr>
                <w:sz w:val="28"/>
                <w:szCs w:val="28"/>
              </w:rPr>
            </w:pPr>
          </w:p>
        </w:tc>
        <w:tc>
          <w:tcPr>
            <w:tcW w:w="1704" w:type="dxa"/>
            <w:vMerge/>
          </w:tcPr>
          <w:p w14:paraId="66895DE2" w14:textId="77777777" w:rsidR="00BC50CB" w:rsidRDefault="00BC50CB">
            <w:pPr>
              <w:rPr>
                <w:sz w:val="28"/>
                <w:szCs w:val="28"/>
              </w:rPr>
            </w:pPr>
          </w:p>
        </w:tc>
        <w:tc>
          <w:tcPr>
            <w:tcW w:w="3501" w:type="dxa"/>
            <w:vMerge/>
          </w:tcPr>
          <w:p w14:paraId="7EA22D02" w14:textId="77777777" w:rsidR="00BC50CB" w:rsidRDefault="00BC50CB">
            <w:pPr>
              <w:rPr>
                <w:sz w:val="28"/>
                <w:szCs w:val="28"/>
              </w:rPr>
            </w:pPr>
          </w:p>
        </w:tc>
      </w:tr>
      <w:tr w:rsidR="00BC50CB" w14:paraId="4330E482" w14:textId="77777777">
        <w:tc>
          <w:tcPr>
            <w:tcW w:w="1704" w:type="dxa"/>
            <w:vMerge/>
          </w:tcPr>
          <w:p w14:paraId="01A4C26F" w14:textId="77777777" w:rsidR="00BC50CB" w:rsidRDefault="00BC50CB">
            <w:pPr>
              <w:rPr>
                <w:sz w:val="28"/>
                <w:szCs w:val="28"/>
              </w:rPr>
            </w:pPr>
          </w:p>
        </w:tc>
        <w:tc>
          <w:tcPr>
            <w:tcW w:w="1704" w:type="dxa"/>
          </w:tcPr>
          <w:p w14:paraId="37570D37" w14:textId="77777777" w:rsidR="00BC50CB" w:rsidRDefault="00BC50CB">
            <w:pPr>
              <w:rPr>
                <w:sz w:val="28"/>
                <w:szCs w:val="28"/>
              </w:rPr>
            </w:pPr>
          </w:p>
        </w:tc>
        <w:tc>
          <w:tcPr>
            <w:tcW w:w="1704" w:type="dxa"/>
            <w:vMerge/>
          </w:tcPr>
          <w:p w14:paraId="20D89B11" w14:textId="77777777" w:rsidR="00BC50CB" w:rsidRDefault="00BC50CB">
            <w:pPr>
              <w:rPr>
                <w:sz w:val="28"/>
                <w:szCs w:val="28"/>
              </w:rPr>
            </w:pPr>
          </w:p>
        </w:tc>
        <w:tc>
          <w:tcPr>
            <w:tcW w:w="3501" w:type="dxa"/>
            <w:vMerge/>
          </w:tcPr>
          <w:p w14:paraId="582E3292" w14:textId="77777777" w:rsidR="00BC50CB" w:rsidRDefault="00BC50CB">
            <w:pPr>
              <w:rPr>
                <w:sz w:val="28"/>
                <w:szCs w:val="28"/>
              </w:rPr>
            </w:pPr>
          </w:p>
        </w:tc>
      </w:tr>
      <w:tr w:rsidR="00BC50CB" w14:paraId="349AD5F8" w14:textId="77777777">
        <w:tc>
          <w:tcPr>
            <w:tcW w:w="1704" w:type="dxa"/>
            <w:vMerge/>
          </w:tcPr>
          <w:p w14:paraId="290CB4E1" w14:textId="77777777" w:rsidR="00BC50CB" w:rsidRDefault="00BC50CB">
            <w:pPr>
              <w:rPr>
                <w:sz w:val="28"/>
                <w:szCs w:val="28"/>
              </w:rPr>
            </w:pPr>
          </w:p>
        </w:tc>
        <w:tc>
          <w:tcPr>
            <w:tcW w:w="1704" w:type="dxa"/>
          </w:tcPr>
          <w:p w14:paraId="04313633" w14:textId="77777777" w:rsidR="00BC50CB" w:rsidRDefault="00BC50CB">
            <w:pPr>
              <w:rPr>
                <w:sz w:val="28"/>
                <w:szCs w:val="28"/>
              </w:rPr>
            </w:pPr>
          </w:p>
        </w:tc>
        <w:tc>
          <w:tcPr>
            <w:tcW w:w="1704" w:type="dxa"/>
            <w:vMerge/>
          </w:tcPr>
          <w:p w14:paraId="5599CD6E" w14:textId="77777777" w:rsidR="00BC50CB" w:rsidRDefault="00BC50CB">
            <w:pPr>
              <w:rPr>
                <w:sz w:val="28"/>
                <w:szCs w:val="28"/>
              </w:rPr>
            </w:pPr>
          </w:p>
        </w:tc>
        <w:tc>
          <w:tcPr>
            <w:tcW w:w="3501" w:type="dxa"/>
            <w:vMerge/>
          </w:tcPr>
          <w:p w14:paraId="7581F676" w14:textId="77777777" w:rsidR="00BC50CB" w:rsidRDefault="00BC50CB">
            <w:pPr>
              <w:rPr>
                <w:sz w:val="28"/>
                <w:szCs w:val="28"/>
              </w:rPr>
            </w:pPr>
          </w:p>
        </w:tc>
      </w:tr>
      <w:tr w:rsidR="00BC50CB" w14:paraId="3EA6D547" w14:textId="77777777">
        <w:tc>
          <w:tcPr>
            <w:tcW w:w="1704" w:type="dxa"/>
            <w:vMerge/>
          </w:tcPr>
          <w:p w14:paraId="1914CF5F" w14:textId="77777777" w:rsidR="00BC50CB" w:rsidRDefault="00BC50CB">
            <w:pPr>
              <w:rPr>
                <w:sz w:val="28"/>
                <w:szCs w:val="28"/>
              </w:rPr>
            </w:pPr>
          </w:p>
        </w:tc>
        <w:tc>
          <w:tcPr>
            <w:tcW w:w="1704" w:type="dxa"/>
          </w:tcPr>
          <w:p w14:paraId="05167899" w14:textId="77777777" w:rsidR="00BC50CB" w:rsidRDefault="00BC50CB">
            <w:pPr>
              <w:rPr>
                <w:sz w:val="28"/>
                <w:szCs w:val="28"/>
              </w:rPr>
            </w:pPr>
          </w:p>
        </w:tc>
        <w:tc>
          <w:tcPr>
            <w:tcW w:w="1704" w:type="dxa"/>
            <w:vMerge/>
          </w:tcPr>
          <w:p w14:paraId="1E532411" w14:textId="77777777" w:rsidR="00BC50CB" w:rsidRDefault="00BC50CB">
            <w:pPr>
              <w:rPr>
                <w:sz w:val="28"/>
                <w:szCs w:val="28"/>
              </w:rPr>
            </w:pPr>
          </w:p>
        </w:tc>
        <w:tc>
          <w:tcPr>
            <w:tcW w:w="3501" w:type="dxa"/>
            <w:vMerge/>
          </w:tcPr>
          <w:p w14:paraId="0D6981DD" w14:textId="77777777" w:rsidR="00BC50CB" w:rsidRDefault="00BC50CB">
            <w:pPr>
              <w:rPr>
                <w:sz w:val="28"/>
                <w:szCs w:val="28"/>
              </w:rPr>
            </w:pPr>
          </w:p>
        </w:tc>
      </w:tr>
      <w:tr w:rsidR="00BC50CB" w14:paraId="79F50F21" w14:textId="77777777">
        <w:tc>
          <w:tcPr>
            <w:tcW w:w="1704" w:type="dxa"/>
            <w:vMerge/>
          </w:tcPr>
          <w:p w14:paraId="3FED782B" w14:textId="77777777" w:rsidR="00BC50CB" w:rsidRDefault="00BC50CB">
            <w:pPr>
              <w:rPr>
                <w:sz w:val="28"/>
                <w:szCs w:val="28"/>
              </w:rPr>
            </w:pPr>
          </w:p>
        </w:tc>
        <w:tc>
          <w:tcPr>
            <w:tcW w:w="1704" w:type="dxa"/>
          </w:tcPr>
          <w:p w14:paraId="54D57475" w14:textId="77777777" w:rsidR="00BC50CB" w:rsidRDefault="00BC50CB">
            <w:pPr>
              <w:rPr>
                <w:sz w:val="28"/>
                <w:szCs w:val="28"/>
              </w:rPr>
            </w:pPr>
          </w:p>
        </w:tc>
        <w:tc>
          <w:tcPr>
            <w:tcW w:w="1704" w:type="dxa"/>
            <w:vMerge/>
          </w:tcPr>
          <w:p w14:paraId="2DA81537" w14:textId="77777777" w:rsidR="00BC50CB" w:rsidRDefault="00BC50CB">
            <w:pPr>
              <w:rPr>
                <w:sz w:val="28"/>
                <w:szCs w:val="28"/>
              </w:rPr>
            </w:pPr>
          </w:p>
        </w:tc>
        <w:tc>
          <w:tcPr>
            <w:tcW w:w="3501" w:type="dxa"/>
            <w:vMerge/>
          </w:tcPr>
          <w:p w14:paraId="41B31F77" w14:textId="77777777" w:rsidR="00BC50CB" w:rsidRDefault="00BC50CB">
            <w:pPr>
              <w:rPr>
                <w:sz w:val="28"/>
                <w:szCs w:val="28"/>
              </w:rPr>
            </w:pPr>
          </w:p>
        </w:tc>
      </w:tr>
      <w:tr w:rsidR="00BC50CB" w14:paraId="47906EA6" w14:textId="77777777">
        <w:tc>
          <w:tcPr>
            <w:tcW w:w="1704" w:type="dxa"/>
            <w:vMerge/>
          </w:tcPr>
          <w:p w14:paraId="795C467A" w14:textId="77777777" w:rsidR="00BC50CB" w:rsidRDefault="00BC50CB">
            <w:pPr>
              <w:rPr>
                <w:sz w:val="28"/>
                <w:szCs w:val="28"/>
              </w:rPr>
            </w:pPr>
          </w:p>
        </w:tc>
        <w:tc>
          <w:tcPr>
            <w:tcW w:w="1704" w:type="dxa"/>
          </w:tcPr>
          <w:p w14:paraId="3D21B280" w14:textId="77777777" w:rsidR="00BC50CB" w:rsidRDefault="00BC50CB">
            <w:pPr>
              <w:rPr>
                <w:sz w:val="28"/>
                <w:szCs w:val="28"/>
              </w:rPr>
            </w:pPr>
          </w:p>
        </w:tc>
        <w:tc>
          <w:tcPr>
            <w:tcW w:w="1704" w:type="dxa"/>
            <w:vMerge/>
          </w:tcPr>
          <w:p w14:paraId="1168E1AB" w14:textId="77777777" w:rsidR="00BC50CB" w:rsidRDefault="00BC50CB">
            <w:pPr>
              <w:rPr>
                <w:sz w:val="28"/>
                <w:szCs w:val="28"/>
              </w:rPr>
            </w:pPr>
          </w:p>
        </w:tc>
        <w:tc>
          <w:tcPr>
            <w:tcW w:w="3501" w:type="dxa"/>
            <w:vMerge/>
          </w:tcPr>
          <w:p w14:paraId="2E801A77" w14:textId="77777777" w:rsidR="00BC50CB" w:rsidRDefault="00BC50CB">
            <w:pPr>
              <w:rPr>
                <w:sz w:val="28"/>
                <w:szCs w:val="28"/>
              </w:rPr>
            </w:pPr>
          </w:p>
        </w:tc>
      </w:tr>
      <w:tr w:rsidR="00BC50CB" w14:paraId="02B68A5A" w14:textId="77777777">
        <w:tc>
          <w:tcPr>
            <w:tcW w:w="1704" w:type="dxa"/>
            <w:vMerge/>
          </w:tcPr>
          <w:p w14:paraId="223ACF14" w14:textId="77777777" w:rsidR="00BC50CB" w:rsidRDefault="00BC50CB">
            <w:pPr>
              <w:rPr>
                <w:sz w:val="28"/>
                <w:szCs w:val="28"/>
              </w:rPr>
            </w:pPr>
          </w:p>
        </w:tc>
        <w:tc>
          <w:tcPr>
            <w:tcW w:w="1704" w:type="dxa"/>
          </w:tcPr>
          <w:p w14:paraId="7D16797F" w14:textId="77777777" w:rsidR="00BC50CB" w:rsidRDefault="00BC50CB">
            <w:pPr>
              <w:rPr>
                <w:sz w:val="28"/>
                <w:szCs w:val="28"/>
              </w:rPr>
            </w:pPr>
          </w:p>
        </w:tc>
        <w:tc>
          <w:tcPr>
            <w:tcW w:w="1704" w:type="dxa"/>
            <w:vMerge/>
          </w:tcPr>
          <w:p w14:paraId="0C29E633" w14:textId="77777777" w:rsidR="00BC50CB" w:rsidRDefault="00BC50CB">
            <w:pPr>
              <w:rPr>
                <w:sz w:val="28"/>
                <w:szCs w:val="28"/>
              </w:rPr>
            </w:pPr>
          </w:p>
        </w:tc>
        <w:tc>
          <w:tcPr>
            <w:tcW w:w="3501" w:type="dxa"/>
            <w:vMerge/>
          </w:tcPr>
          <w:p w14:paraId="42D83BD7" w14:textId="77777777" w:rsidR="00BC50CB" w:rsidRDefault="00BC50CB">
            <w:pPr>
              <w:rPr>
                <w:sz w:val="28"/>
                <w:szCs w:val="28"/>
              </w:rPr>
            </w:pPr>
          </w:p>
        </w:tc>
      </w:tr>
      <w:tr w:rsidR="00BC50CB" w14:paraId="5F3C224B" w14:textId="77777777">
        <w:tc>
          <w:tcPr>
            <w:tcW w:w="1704" w:type="dxa"/>
            <w:vMerge/>
          </w:tcPr>
          <w:p w14:paraId="3474C274" w14:textId="77777777" w:rsidR="00BC50CB" w:rsidRDefault="00BC50CB">
            <w:pPr>
              <w:rPr>
                <w:sz w:val="28"/>
                <w:szCs w:val="28"/>
              </w:rPr>
            </w:pPr>
          </w:p>
        </w:tc>
        <w:tc>
          <w:tcPr>
            <w:tcW w:w="1704" w:type="dxa"/>
          </w:tcPr>
          <w:p w14:paraId="73CEE26A" w14:textId="77777777" w:rsidR="00BC50CB" w:rsidRDefault="00BC50CB">
            <w:pPr>
              <w:rPr>
                <w:sz w:val="28"/>
                <w:szCs w:val="28"/>
              </w:rPr>
            </w:pPr>
          </w:p>
        </w:tc>
        <w:tc>
          <w:tcPr>
            <w:tcW w:w="1704" w:type="dxa"/>
            <w:vMerge/>
          </w:tcPr>
          <w:p w14:paraId="72A6E3C1" w14:textId="77777777" w:rsidR="00BC50CB" w:rsidRDefault="00BC50CB">
            <w:pPr>
              <w:rPr>
                <w:sz w:val="28"/>
                <w:szCs w:val="28"/>
              </w:rPr>
            </w:pPr>
          </w:p>
        </w:tc>
        <w:tc>
          <w:tcPr>
            <w:tcW w:w="3501" w:type="dxa"/>
            <w:vMerge/>
          </w:tcPr>
          <w:p w14:paraId="0785C7B2" w14:textId="77777777" w:rsidR="00BC50CB" w:rsidRDefault="00BC50CB">
            <w:pPr>
              <w:rPr>
                <w:sz w:val="28"/>
                <w:szCs w:val="28"/>
              </w:rPr>
            </w:pPr>
          </w:p>
        </w:tc>
      </w:tr>
      <w:tr w:rsidR="00BC50CB" w14:paraId="7C02CCE9" w14:textId="77777777">
        <w:tc>
          <w:tcPr>
            <w:tcW w:w="1704" w:type="dxa"/>
            <w:vMerge/>
          </w:tcPr>
          <w:p w14:paraId="604F9998" w14:textId="77777777" w:rsidR="00BC50CB" w:rsidRDefault="00BC50CB">
            <w:pPr>
              <w:rPr>
                <w:sz w:val="28"/>
                <w:szCs w:val="28"/>
              </w:rPr>
            </w:pPr>
          </w:p>
        </w:tc>
        <w:tc>
          <w:tcPr>
            <w:tcW w:w="1704" w:type="dxa"/>
          </w:tcPr>
          <w:p w14:paraId="581369FE" w14:textId="77777777" w:rsidR="00BC50CB" w:rsidRDefault="00BC50CB">
            <w:pPr>
              <w:rPr>
                <w:sz w:val="28"/>
                <w:szCs w:val="28"/>
              </w:rPr>
            </w:pPr>
          </w:p>
        </w:tc>
        <w:tc>
          <w:tcPr>
            <w:tcW w:w="1704" w:type="dxa"/>
            <w:vMerge/>
          </w:tcPr>
          <w:p w14:paraId="5D15543A" w14:textId="77777777" w:rsidR="00BC50CB" w:rsidRDefault="00BC50CB">
            <w:pPr>
              <w:rPr>
                <w:sz w:val="28"/>
                <w:szCs w:val="28"/>
              </w:rPr>
            </w:pPr>
          </w:p>
        </w:tc>
        <w:tc>
          <w:tcPr>
            <w:tcW w:w="3501" w:type="dxa"/>
            <w:vMerge/>
          </w:tcPr>
          <w:p w14:paraId="03D27EA6" w14:textId="77777777" w:rsidR="00BC50CB" w:rsidRDefault="00BC50CB">
            <w:pPr>
              <w:rPr>
                <w:sz w:val="28"/>
                <w:szCs w:val="28"/>
              </w:rPr>
            </w:pPr>
          </w:p>
        </w:tc>
      </w:tr>
      <w:tr w:rsidR="00BC50CB" w14:paraId="4A43C828" w14:textId="77777777">
        <w:tc>
          <w:tcPr>
            <w:tcW w:w="1704" w:type="dxa"/>
            <w:vMerge/>
          </w:tcPr>
          <w:p w14:paraId="560B4E4F" w14:textId="77777777" w:rsidR="00BC50CB" w:rsidRDefault="00BC50CB">
            <w:pPr>
              <w:rPr>
                <w:sz w:val="28"/>
                <w:szCs w:val="28"/>
              </w:rPr>
            </w:pPr>
          </w:p>
        </w:tc>
        <w:tc>
          <w:tcPr>
            <w:tcW w:w="1704" w:type="dxa"/>
          </w:tcPr>
          <w:p w14:paraId="3F8B6E63" w14:textId="77777777" w:rsidR="00BC50CB" w:rsidRDefault="00BC50CB">
            <w:pPr>
              <w:rPr>
                <w:sz w:val="28"/>
                <w:szCs w:val="28"/>
              </w:rPr>
            </w:pPr>
          </w:p>
        </w:tc>
        <w:tc>
          <w:tcPr>
            <w:tcW w:w="1704" w:type="dxa"/>
            <w:vMerge/>
          </w:tcPr>
          <w:p w14:paraId="3AD41A37" w14:textId="77777777" w:rsidR="00BC50CB" w:rsidRDefault="00BC50CB">
            <w:pPr>
              <w:rPr>
                <w:sz w:val="28"/>
                <w:szCs w:val="28"/>
              </w:rPr>
            </w:pPr>
          </w:p>
        </w:tc>
        <w:tc>
          <w:tcPr>
            <w:tcW w:w="3501" w:type="dxa"/>
            <w:vMerge/>
          </w:tcPr>
          <w:p w14:paraId="0BCC4BF1" w14:textId="77777777" w:rsidR="00BC50CB" w:rsidRDefault="00BC50CB">
            <w:pPr>
              <w:rPr>
                <w:sz w:val="28"/>
                <w:szCs w:val="28"/>
              </w:rPr>
            </w:pPr>
          </w:p>
        </w:tc>
      </w:tr>
      <w:tr w:rsidR="00BC50CB" w14:paraId="43F524D4" w14:textId="77777777">
        <w:tc>
          <w:tcPr>
            <w:tcW w:w="8613" w:type="dxa"/>
            <w:gridSpan w:val="4"/>
          </w:tcPr>
          <w:p w14:paraId="36920070" w14:textId="77777777" w:rsidR="00BC50CB" w:rsidRDefault="00B67BC6">
            <w:pPr>
              <w:rPr>
                <w:sz w:val="36"/>
                <w:szCs w:val="36"/>
              </w:rPr>
            </w:pPr>
            <w:r>
              <w:rPr>
                <w:sz w:val="36"/>
                <w:szCs w:val="36"/>
              </w:rPr>
              <w:t>供应商全称：</w:t>
            </w:r>
          </w:p>
        </w:tc>
      </w:tr>
      <w:tr w:rsidR="00BC50CB" w14:paraId="2B7955F4" w14:textId="77777777">
        <w:tc>
          <w:tcPr>
            <w:tcW w:w="8613" w:type="dxa"/>
            <w:gridSpan w:val="4"/>
          </w:tcPr>
          <w:p w14:paraId="05616420" w14:textId="77777777" w:rsidR="00BC50CB" w:rsidRDefault="00BC50CB">
            <w:pPr>
              <w:rPr>
                <w:strike/>
                <w:color w:val="FF0000"/>
                <w:sz w:val="36"/>
                <w:szCs w:val="36"/>
              </w:rPr>
            </w:pPr>
          </w:p>
        </w:tc>
      </w:tr>
      <w:tr w:rsidR="00BC50CB" w14:paraId="24F97FC8" w14:textId="77777777">
        <w:tc>
          <w:tcPr>
            <w:tcW w:w="8613" w:type="dxa"/>
            <w:gridSpan w:val="4"/>
          </w:tcPr>
          <w:p w14:paraId="6A4ED361" w14:textId="77777777" w:rsidR="00BC50CB" w:rsidRDefault="00B67BC6">
            <w:pPr>
              <w:rPr>
                <w:sz w:val="36"/>
                <w:szCs w:val="36"/>
              </w:rPr>
            </w:pPr>
            <w:r>
              <w:rPr>
                <w:sz w:val="36"/>
                <w:szCs w:val="36"/>
              </w:rPr>
              <w:t>时</w:t>
            </w:r>
            <w:r>
              <w:rPr>
                <w:sz w:val="36"/>
                <w:szCs w:val="36"/>
              </w:rPr>
              <w:t xml:space="preserve">      </w:t>
            </w:r>
            <w:r>
              <w:rPr>
                <w:sz w:val="36"/>
                <w:szCs w:val="36"/>
              </w:rPr>
              <w:t>间：</w:t>
            </w:r>
          </w:p>
        </w:tc>
      </w:tr>
    </w:tbl>
    <w:p w14:paraId="4C5D3A5B" w14:textId="77777777" w:rsidR="00BC50CB" w:rsidRDefault="00BC50CB">
      <w:pPr>
        <w:rPr>
          <w:szCs w:val="22"/>
        </w:rPr>
      </w:pPr>
    </w:p>
    <w:p w14:paraId="414E85D7" w14:textId="3E4C4DA3" w:rsidR="00BC50CB" w:rsidRDefault="00002A6A" w:rsidP="00002A6A">
      <w:pPr>
        <w:widowControl/>
        <w:jc w:val="left"/>
        <w:rPr>
          <w:szCs w:val="22"/>
        </w:rPr>
      </w:pPr>
      <w:r w:rsidRPr="0045150E">
        <w:rPr>
          <w:rFonts w:eastAsia="仿宋"/>
        </w:rPr>
        <w:br w:type="page"/>
      </w:r>
    </w:p>
    <w:p w14:paraId="3AC372D4"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sz w:val="30"/>
          <w:szCs w:val="30"/>
        </w:rPr>
        <w:t>2</w:t>
      </w:r>
      <w:r>
        <w:rPr>
          <w:rFonts w:eastAsia="仿宋" w:hAnsi="仿宋"/>
          <w:sz w:val="30"/>
          <w:szCs w:val="30"/>
        </w:rPr>
        <w:t>：</w:t>
      </w:r>
    </w:p>
    <w:p w14:paraId="35CEBCF3" w14:textId="77777777" w:rsidR="00BC50CB" w:rsidRDefault="00B67BC6">
      <w:pPr>
        <w:snapToGrid w:val="0"/>
        <w:spacing w:before="50" w:after="50"/>
        <w:jc w:val="center"/>
        <w:rPr>
          <w:rFonts w:eastAsia="仿宋"/>
          <w:b/>
          <w:sz w:val="36"/>
          <w:szCs w:val="36"/>
        </w:rPr>
      </w:pPr>
      <w:r>
        <w:rPr>
          <w:rFonts w:eastAsia="仿宋" w:hAnsi="仿宋"/>
          <w:b/>
          <w:sz w:val="36"/>
          <w:szCs w:val="36"/>
        </w:rPr>
        <w:t>声</w:t>
      </w:r>
      <w:r>
        <w:rPr>
          <w:rFonts w:eastAsia="仿宋"/>
          <w:b/>
          <w:sz w:val="36"/>
          <w:szCs w:val="36"/>
        </w:rPr>
        <w:t xml:space="preserve"> </w:t>
      </w:r>
      <w:r>
        <w:rPr>
          <w:rFonts w:eastAsia="仿宋" w:hAnsi="仿宋"/>
          <w:b/>
          <w:sz w:val="36"/>
          <w:szCs w:val="36"/>
        </w:rPr>
        <w:t>明</w:t>
      </w:r>
      <w:r>
        <w:rPr>
          <w:rFonts w:eastAsia="仿宋"/>
          <w:b/>
          <w:sz w:val="36"/>
          <w:szCs w:val="36"/>
        </w:rPr>
        <w:t xml:space="preserve"> </w:t>
      </w:r>
      <w:r>
        <w:rPr>
          <w:rFonts w:eastAsia="仿宋" w:hAnsi="仿宋"/>
          <w:b/>
          <w:sz w:val="36"/>
          <w:szCs w:val="36"/>
        </w:rPr>
        <w:t>书</w:t>
      </w:r>
    </w:p>
    <w:p w14:paraId="4C761E56" w14:textId="77777777" w:rsidR="00BC50CB" w:rsidRDefault="00B67BC6">
      <w:pPr>
        <w:snapToGrid w:val="0"/>
        <w:spacing w:beforeLines="50" w:before="156" w:after="50" w:line="460" w:lineRule="exact"/>
        <w:rPr>
          <w:rFonts w:eastAsiaTheme="minorEastAsia"/>
          <w:sz w:val="28"/>
          <w:szCs w:val="28"/>
        </w:rPr>
      </w:pPr>
      <w:r>
        <w:rPr>
          <w:rFonts w:eastAsiaTheme="minorEastAsia" w:hAnsiTheme="minorEastAsia"/>
          <w:sz w:val="28"/>
          <w:szCs w:val="28"/>
        </w:rPr>
        <w:t>致浙江大学医学院附属妇产科医院：</w:t>
      </w:r>
    </w:p>
    <w:p w14:paraId="3D3C1DC5"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hAnsiTheme="minorEastAsia"/>
          <w:sz w:val="28"/>
          <w:szCs w:val="28"/>
          <w:u w:val="single"/>
        </w:rPr>
        <w:t>（供应商名称）</w:t>
      </w:r>
      <w:r>
        <w:rPr>
          <w:rFonts w:eastAsiaTheme="minorEastAsia" w:hAnsiTheme="minorEastAsia"/>
          <w:sz w:val="28"/>
          <w:szCs w:val="28"/>
        </w:rPr>
        <w:t>系中华人民共和国合法企业，经营地址</w:t>
      </w:r>
      <w:r>
        <w:rPr>
          <w:rFonts w:eastAsiaTheme="minorEastAsia"/>
          <w:sz w:val="28"/>
          <w:szCs w:val="28"/>
          <w:u w:val="single"/>
        </w:rPr>
        <w:t xml:space="preserve">                            </w:t>
      </w:r>
      <w:r>
        <w:rPr>
          <w:rFonts w:eastAsiaTheme="minorEastAsia" w:hAnsiTheme="minorEastAsia"/>
          <w:sz w:val="28"/>
          <w:szCs w:val="28"/>
        </w:rPr>
        <w:t>。</w:t>
      </w:r>
    </w:p>
    <w:p w14:paraId="6E994F79" w14:textId="3FB8FF2B"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hAnsiTheme="minorEastAsia"/>
          <w:sz w:val="28"/>
          <w:szCs w:val="28"/>
        </w:rPr>
        <w:t>我</w:t>
      </w:r>
      <w:r>
        <w:rPr>
          <w:rFonts w:eastAsiaTheme="minorEastAsia" w:hAnsiTheme="minorEastAsia"/>
          <w:sz w:val="28"/>
          <w:szCs w:val="28"/>
          <w:u w:val="single"/>
        </w:rPr>
        <w:t>（姓名）</w:t>
      </w:r>
      <w:r>
        <w:rPr>
          <w:rFonts w:eastAsiaTheme="minorEastAsia" w:hAnsiTheme="minorEastAsia"/>
          <w:sz w:val="28"/>
          <w:szCs w:val="28"/>
        </w:rPr>
        <w:t>系</w:t>
      </w:r>
      <w:r>
        <w:rPr>
          <w:rFonts w:eastAsiaTheme="minorEastAsia" w:hAnsiTheme="minorEastAsia"/>
          <w:sz w:val="28"/>
          <w:szCs w:val="28"/>
          <w:u w:val="single"/>
        </w:rPr>
        <w:t>（供应商名称）</w:t>
      </w:r>
      <w:r>
        <w:rPr>
          <w:rFonts w:eastAsiaTheme="minorEastAsia" w:hAnsiTheme="minorEastAsia"/>
          <w:sz w:val="28"/>
          <w:szCs w:val="28"/>
        </w:rPr>
        <w:t>的法定代表人，我方愿意参加贵方组织的</w:t>
      </w:r>
      <w:r>
        <w:rPr>
          <w:rFonts w:eastAsiaTheme="minorEastAsia" w:hAnsiTheme="minorEastAsia"/>
          <w:sz w:val="28"/>
          <w:szCs w:val="28"/>
          <w:u w:val="single"/>
        </w:rPr>
        <w:t>（采购项目名称）（</w:t>
      </w:r>
      <w:r w:rsidR="00575904">
        <w:rPr>
          <w:rFonts w:eastAsiaTheme="minorEastAsia" w:hAnsiTheme="minorEastAsia" w:hint="eastAsia"/>
          <w:sz w:val="28"/>
          <w:szCs w:val="28"/>
          <w:u w:val="single"/>
        </w:rPr>
        <w:t>项目</w:t>
      </w:r>
      <w:r>
        <w:rPr>
          <w:rFonts w:eastAsiaTheme="minorEastAsia" w:hAnsiTheme="minorEastAsia"/>
          <w:sz w:val="28"/>
          <w:szCs w:val="28"/>
          <w:u w:val="single"/>
        </w:rPr>
        <w:t>编号为</w:t>
      </w:r>
      <w:r>
        <w:rPr>
          <w:rFonts w:eastAsiaTheme="minorEastAsia"/>
          <w:sz w:val="28"/>
          <w:szCs w:val="28"/>
          <w:u w:val="single"/>
        </w:rPr>
        <w:t xml:space="preserve"> </w:t>
      </w:r>
      <w:r>
        <w:rPr>
          <w:rFonts w:eastAsiaTheme="minorEastAsia" w:hAnsiTheme="minorEastAsia"/>
          <w:sz w:val="28"/>
          <w:szCs w:val="28"/>
          <w:u w:val="single"/>
        </w:rPr>
        <w:t>）</w:t>
      </w:r>
      <w:r>
        <w:rPr>
          <w:rFonts w:eastAsiaTheme="minorEastAsia" w:hAnsiTheme="minorEastAsia"/>
          <w:sz w:val="28"/>
          <w:szCs w:val="28"/>
        </w:rPr>
        <w:t>的采购项目，为此，我方就本次项目有关事项郑重声明如下：</w:t>
      </w:r>
    </w:p>
    <w:p w14:paraId="2C15AE70"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1</w:t>
      </w:r>
      <w:r>
        <w:rPr>
          <w:rFonts w:eastAsiaTheme="minorEastAsia" w:hAnsiTheme="minorEastAsia"/>
          <w:sz w:val="28"/>
          <w:szCs w:val="28"/>
        </w:rPr>
        <w:t>、我方已详细审查全部采购文件，同意采购文件的各项要求。</w:t>
      </w:r>
    </w:p>
    <w:p w14:paraId="38160D88"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2</w:t>
      </w:r>
      <w:r>
        <w:rPr>
          <w:rFonts w:eastAsiaTheme="minorEastAsia" w:hAnsiTheme="minorEastAsia"/>
          <w:sz w:val="28"/>
          <w:szCs w:val="28"/>
        </w:rPr>
        <w:t>、我方向贵方提交的所有响应文件、资料都是准确的和真实的。</w:t>
      </w:r>
    </w:p>
    <w:p w14:paraId="11FE60AD"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3</w:t>
      </w:r>
      <w:r>
        <w:rPr>
          <w:rFonts w:eastAsiaTheme="minorEastAsia" w:hAnsiTheme="minorEastAsia"/>
          <w:sz w:val="28"/>
          <w:szCs w:val="28"/>
        </w:rPr>
        <w:t>、若成交，我方将按采购文件规定履行合同责任和义务。</w:t>
      </w:r>
    </w:p>
    <w:p w14:paraId="5635BABE"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4</w:t>
      </w:r>
      <w:r>
        <w:rPr>
          <w:rFonts w:eastAsiaTheme="minorEastAsia" w:hAnsiTheme="minorEastAsia"/>
          <w:sz w:val="28"/>
          <w:szCs w:val="28"/>
        </w:rPr>
        <w:t>、我方不是采购人的附属机构；在获知本项目采购信息后，与采购人聘请的为此项目提供咨询服务的公司及其附属机构没有任何联系。</w:t>
      </w:r>
    </w:p>
    <w:p w14:paraId="3CCFE0AE"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5</w:t>
      </w:r>
      <w:r>
        <w:rPr>
          <w:rFonts w:eastAsiaTheme="minorEastAsia" w:hAnsiTheme="minorEastAsia"/>
          <w:sz w:val="28"/>
          <w:szCs w:val="28"/>
        </w:rPr>
        <w:t>、响应文件自提交之日起有效期为</w:t>
      </w:r>
      <w:r>
        <w:rPr>
          <w:rFonts w:eastAsiaTheme="minorEastAsia"/>
          <w:sz w:val="28"/>
          <w:szCs w:val="28"/>
        </w:rPr>
        <w:t>90</w:t>
      </w:r>
      <w:r>
        <w:rPr>
          <w:rFonts w:eastAsiaTheme="minorEastAsia" w:hAnsiTheme="minorEastAsia"/>
          <w:sz w:val="28"/>
          <w:szCs w:val="28"/>
        </w:rPr>
        <w:t>天。</w:t>
      </w:r>
    </w:p>
    <w:p w14:paraId="7499F6FC" w14:textId="77777777" w:rsidR="00BC50CB" w:rsidRDefault="00B67BC6">
      <w:pPr>
        <w:snapToGrid w:val="0"/>
        <w:spacing w:line="460" w:lineRule="exact"/>
        <w:ind w:firstLineChars="196" w:firstLine="549"/>
        <w:rPr>
          <w:rFonts w:eastAsiaTheme="minorEastAsia"/>
          <w:sz w:val="28"/>
          <w:szCs w:val="28"/>
        </w:rPr>
      </w:pPr>
      <w:r>
        <w:rPr>
          <w:rFonts w:eastAsiaTheme="minorEastAsia"/>
          <w:sz w:val="28"/>
          <w:szCs w:val="28"/>
        </w:rPr>
        <w:t>6</w:t>
      </w:r>
      <w:r>
        <w:rPr>
          <w:rFonts w:eastAsiaTheme="minorEastAsia" w:hAnsiTheme="minorEastAsia"/>
          <w:sz w:val="28"/>
          <w:szCs w:val="28"/>
        </w:rPr>
        <w:t>、我方参与本项目前</w:t>
      </w:r>
      <w:r>
        <w:rPr>
          <w:rFonts w:eastAsiaTheme="minorEastAsia"/>
          <w:sz w:val="28"/>
          <w:szCs w:val="28"/>
        </w:rPr>
        <w:t>3</w:t>
      </w:r>
      <w:r>
        <w:rPr>
          <w:rFonts w:eastAsiaTheme="minorEastAsia" w:hAnsiTheme="minorEastAsia"/>
          <w:sz w:val="28"/>
          <w:szCs w:val="28"/>
        </w:rPr>
        <w:t>年内的经营活动中没有重大违法记录。</w:t>
      </w:r>
    </w:p>
    <w:p w14:paraId="3E4CBE66"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7</w:t>
      </w:r>
      <w:r>
        <w:rPr>
          <w:rFonts w:eastAsiaTheme="minorEastAsia" w:hAnsiTheme="minorEastAsia"/>
          <w:sz w:val="28"/>
          <w:szCs w:val="28"/>
        </w:rPr>
        <w:t>、我方通过</w:t>
      </w:r>
      <w:r>
        <w:rPr>
          <w:rFonts w:eastAsiaTheme="minorEastAsia"/>
          <w:sz w:val="28"/>
          <w:szCs w:val="28"/>
        </w:rPr>
        <w:t>“</w:t>
      </w:r>
      <w:r>
        <w:rPr>
          <w:rFonts w:eastAsiaTheme="minorEastAsia" w:hAnsiTheme="minorEastAsia"/>
          <w:sz w:val="28"/>
          <w:szCs w:val="28"/>
        </w:rPr>
        <w:t>信用中国</w:t>
      </w:r>
      <w:r>
        <w:rPr>
          <w:rFonts w:eastAsiaTheme="minorEastAsia"/>
          <w:sz w:val="28"/>
          <w:szCs w:val="28"/>
        </w:rPr>
        <w:t>”</w:t>
      </w:r>
      <w:r>
        <w:rPr>
          <w:rFonts w:eastAsiaTheme="minorEastAsia" w:hAnsiTheme="minorEastAsia"/>
          <w:sz w:val="28"/>
          <w:szCs w:val="28"/>
        </w:rPr>
        <w:t>网站（</w:t>
      </w:r>
      <w:r>
        <w:rPr>
          <w:rFonts w:eastAsiaTheme="minorEastAsia"/>
          <w:sz w:val="28"/>
          <w:szCs w:val="28"/>
        </w:rPr>
        <w:t>www.creditchina.gov.cn</w:t>
      </w:r>
      <w:r>
        <w:rPr>
          <w:rFonts w:eastAsiaTheme="minorEastAsia" w:hAnsiTheme="minorEastAsia"/>
          <w:sz w:val="28"/>
          <w:szCs w:val="28"/>
        </w:rPr>
        <w:t>）查询，未被列入失信被执行人、重大税收违法案件当事人名单、政府采购严重违法失信行为记录名单。</w:t>
      </w:r>
    </w:p>
    <w:p w14:paraId="31E300BC" w14:textId="77777777" w:rsidR="00BC50CB" w:rsidRDefault="00B67BC6">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8</w:t>
      </w:r>
      <w:r>
        <w:rPr>
          <w:rFonts w:eastAsiaTheme="minorEastAsia" w:hAnsiTheme="minorEastAsia"/>
          <w:sz w:val="28"/>
          <w:szCs w:val="28"/>
        </w:rPr>
        <w:t>、以上事项如有虚假或隐瞒，我方愿意承担一切后果，并不再寻求任何旨在减轻或免除法律责任的辩解。</w:t>
      </w:r>
    </w:p>
    <w:p w14:paraId="4BDF94D6" w14:textId="77777777" w:rsidR="00BC50CB" w:rsidRDefault="00BC50CB">
      <w:pPr>
        <w:snapToGrid w:val="0"/>
        <w:spacing w:beforeLines="50" w:before="156" w:after="50" w:line="460" w:lineRule="exact"/>
        <w:ind w:firstLineChars="200" w:firstLine="560"/>
        <w:rPr>
          <w:rFonts w:eastAsiaTheme="minorEastAsia"/>
          <w:sz w:val="28"/>
          <w:szCs w:val="28"/>
        </w:rPr>
      </w:pPr>
    </w:p>
    <w:p w14:paraId="1B9AE34F" w14:textId="77777777" w:rsidR="00BC50CB" w:rsidRDefault="00B67BC6">
      <w:pPr>
        <w:snapToGrid w:val="0"/>
        <w:spacing w:beforeLines="50" w:before="156" w:after="50" w:line="460" w:lineRule="exact"/>
        <w:ind w:right="600" w:firstLineChars="50" w:firstLine="140"/>
        <w:rPr>
          <w:rFonts w:eastAsiaTheme="minorEastAsia"/>
          <w:sz w:val="28"/>
          <w:szCs w:val="28"/>
          <w:u w:val="single"/>
        </w:rPr>
      </w:pPr>
      <w:r>
        <w:rPr>
          <w:rFonts w:eastAsiaTheme="minorEastAsia" w:hAnsi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eastAsiaTheme="minorEastAsia" w:hAnsiTheme="minorEastAsia"/>
          <w:sz w:val="28"/>
          <w:szCs w:val="28"/>
        </w:rPr>
        <w:t>日</w:t>
      </w:r>
      <w:r>
        <w:rPr>
          <w:rFonts w:eastAsiaTheme="minorEastAsia"/>
          <w:sz w:val="28"/>
          <w:szCs w:val="28"/>
        </w:rPr>
        <w:t xml:space="preserve"> </w:t>
      </w:r>
      <w:r>
        <w:rPr>
          <w:rFonts w:eastAsiaTheme="minorEastAsia" w:hAnsiTheme="minorEastAsia"/>
          <w:sz w:val="28"/>
          <w:szCs w:val="28"/>
        </w:rPr>
        <w:t>期：</w:t>
      </w:r>
      <w:r>
        <w:rPr>
          <w:rFonts w:eastAsiaTheme="minorEastAsia"/>
          <w:sz w:val="28"/>
          <w:szCs w:val="28"/>
          <w:u w:val="single"/>
        </w:rPr>
        <w:t xml:space="preserve">          </w:t>
      </w:r>
    </w:p>
    <w:p w14:paraId="289698C3" w14:textId="77777777" w:rsidR="00BC50CB" w:rsidRDefault="00BC50CB">
      <w:pPr>
        <w:snapToGrid w:val="0"/>
        <w:spacing w:beforeLines="50" w:before="156" w:line="460" w:lineRule="exact"/>
        <w:ind w:firstLine="200"/>
        <w:rPr>
          <w:rFonts w:eastAsiaTheme="minorEastAsia"/>
          <w:sz w:val="28"/>
          <w:szCs w:val="28"/>
          <w:u w:val="single"/>
        </w:rPr>
      </w:pPr>
    </w:p>
    <w:p w14:paraId="6144D509" w14:textId="77777777" w:rsidR="00BC50CB" w:rsidRDefault="00B67BC6">
      <w:pPr>
        <w:snapToGrid w:val="0"/>
        <w:spacing w:beforeLines="50" w:before="156" w:after="50" w:line="460" w:lineRule="exact"/>
        <w:ind w:firstLineChars="50" w:firstLine="140"/>
        <w:rPr>
          <w:rFonts w:eastAsiaTheme="minorEastAsia"/>
          <w:sz w:val="28"/>
          <w:szCs w:val="28"/>
        </w:rPr>
      </w:pPr>
      <w:r>
        <w:rPr>
          <w:rFonts w:eastAsiaTheme="minorEastAsia" w:hAnsiTheme="minorEastAsia" w:hint="eastAsia"/>
          <w:sz w:val="28"/>
          <w:szCs w:val="28"/>
        </w:rPr>
        <w:t>供应商</w:t>
      </w:r>
      <w:r>
        <w:rPr>
          <w:rFonts w:eastAsiaTheme="minorEastAsia" w:hAnsi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14:paraId="656B4A73"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hAnsi="仿宋" w:hint="eastAsia"/>
          <w:sz w:val="30"/>
          <w:szCs w:val="30"/>
        </w:rPr>
        <w:t>3</w:t>
      </w:r>
      <w:r>
        <w:rPr>
          <w:rFonts w:eastAsia="仿宋" w:hAnsi="仿宋"/>
          <w:sz w:val="30"/>
          <w:szCs w:val="30"/>
        </w:rPr>
        <w:t>：</w:t>
      </w:r>
    </w:p>
    <w:p w14:paraId="2C51D996" w14:textId="77777777" w:rsidR="00BC50CB" w:rsidRDefault="00B67BC6">
      <w:pPr>
        <w:snapToGrid w:val="0"/>
        <w:spacing w:before="50" w:after="50"/>
        <w:jc w:val="center"/>
        <w:rPr>
          <w:rFonts w:eastAsia="仿宋"/>
          <w:b/>
          <w:sz w:val="36"/>
          <w:szCs w:val="36"/>
        </w:rPr>
      </w:pPr>
      <w:r>
        <w:rPr>
          <w:rFonts w:eastAsia="仿宋" w:hAnsi="仿宋"/>
          <w:b/>
          <w:sz w:val="36"/>
          <w:szCs w:val="36"/>
        </w:rPr>
        <w:t>法定代表人授权委托书</w:t>
      </w:r>
    </w:p>
    <w:p w14:paraId="2559131F" w14:textId="77777777" w:rsidR="00BC50CB" w:rsidRDefault="00BC50CB">
      <w:pPr>
        <w:snapToGrid w:val="0"/>
        <w:spacing w:beforeLines="50" w:before="156" w:after="50"/>
        <w:rPr>
          <w:rFonts w:eastAsia="仿宋"/>
          <w:b/>
          <w:sz w:val="30"/>
          <w:szCs w:val="30"/>
        </w:rPr>
      </w:pPr>
    </w:p>
    <w:p w14:paraId="5B1952FA" w14:textId="77777777" w:rsidR="00BC50CB" w:rsidRDefault="00B67BC6">
      <w:pPr>
        <w:snapToGrid w:val="0"/>
        <w:spacing w:beforeLines="50" w:before="156" w:after="50" w:line="460" w:lineRule="exact"/>
        <w:rPr>
          <w:rFonts w:eastAsia="仿宋"/>
          <w:b/>
          <w:bCs/>
          <w:sz w:val="30"/>
          <w:szCs w:val="30"/>
        </w:rPr>
      </w:pPr>
      <w:r>
        <w:rPr>
          <w:rFonts w:eastAsia="仿宋" w:hAnsi="仿宋"/>
          <w:bCs/>
          <w:sz w:val="30"/>
          <w:szCs w:val="30"/>
        </w:rPr>
        <w:t>浙江大学医学院附属妇产科医院：</w:t>
      </w:r>
    </w:p>
    <w:p w14:paraId="65BB55E4" w14:textId="2BA937D5" w:rsidR="00BC50CB" w:rsidRDefault="00B67BC6">
      <w:pPr>
        <w:snapToGrid w:val="0"/>
        <w:spacing w:beforeLines="50" w:before="156" w:after="50" w:line="460" w:lineRule="exact"/>
        <w:ind w:firstLineChars="300" w:firstLine="900"/>
        <w:rPr>
          <w:rFonts w:eastAsia="仿宋"/>
          <w:sz w:val="30"/>
          <w:szCs w:val="30"/>
        </w:rPr>
      </w:pPr>
      <w:r>
        <w:rPr>
          <w:rFonts w:eastAsia="仿宋" w:hAnsi="仿宋"/>
          <w:sz w:val="30"/>
          <w:szCs w:val="30"/>
        </w:rPr>
        <w:t>我</w:t>
      </w:r>
      <w:r>
        <w:rPr>
          <w:rFonts w:eastAsia="仿宋"/>
          <w:sz w:val="30"/>
          <w:szCs w:val="30"/>
          <w:u w:val="single"/>
        </w:rPr>
        <w:t xml:space="preserve">    </w:t>
      </w:r>
      <w:r>
        <w:rPr>
          <w:rFonts w:eastAsia="仿宋" w:hAnsi="仿宋"/>
          <w:sz w:val="30"/>
          <w:szCs w:val="30"/>
        </w:rPr>
        <w:t>（姓名）系</w:t>
      </w:r>
      <w:r>
        <w:rPr>
          <w:rFonts w:eastAsia="仿宋"/>
          <w:sz w:val="30"/>
          <w:szCs w:val="30"/>
          <w:u w:val="single"/>
        </w:rPr>
        <w:t xml:space="preserve">    </w:t>
      </w:r>
      <w:r>
        <w:rPr>
          <w:rFonts w:eastAsia="仿宋" w:hAnsi="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eastAsia="仿宋" w:hAnsi="仿宋"/>
          <w:sz w:val="30"/>
          <w:szCs w:val="30"/>
        </w:rPr>
        <w:t>（姓名）为授权代表，以我方的名义参加项目编号：</w:t>
      </w:r>
      <w:r>
        <w:rPr>
          <w:rFonts w:eastAsia="仿宋"/>
          <w:sz w:val="30"/>
          <w:szCs w:val="30"/>
          <w:u w:val="single"/>
        </w:rPr>
        <w:t xml:space="preserve">           </w:t>
      </w:r>
      <w:r>
        <w:rPr>
          <w:rFonts w:eastAsia="仿宋" w:hAnsi="仿宋"/>
          <w:sz w:val="30"/>
          <w:szCs w:val="30"/>
        </w:rPr>
        <w:t>项目</w:t>
      </w:r>
      <w:r w:rsidR="00575904">
        <w:rPr>
          <w:rFonts w:eastAsia="仿宋" w:hAnsi="仿宋" w:hint="eastAsia"/>
          <w:sz w:val="30"/>
          <w:szCs w:val="30"/>
        </w:rPr>
        <w:t>号</w:t>
      </w:r>
      <w:r w:rsidR="00575904">
        <w:rPr>
          <w:rFonts w:eastAsia="仿宋" w:hAnsi="仿宋"/>
          <w:sz w:val="30"/>
          <w:szCs w:val="30"/>
        </w:rPr>
        <w:t>及</w:t>
      </w:r>
      <w:r>
        <w:rPr>
          <w:rFonts w:eastAsia="仿宋" w:hAnsi="仿宋"/>
          <w:sz w:val="30"/>
          <w:szCs w:val="30"/>
        </w:rPr>
        <w:t>名称</w:t>
      </w:r>
      <w:r>
        <w:rPr>
          <w:rFonts w:eastAsia="仿宋" w:hAnsi="仿宋"/>
          <w:sz w:val="30"/>
          <w:szCs w:val="30"/>
          <w:u w:val="single"/>
        </w:rPr>
        <w:t>：</w:t>
      </w:r>
      <w:r>
        <w:rPr>
          <w:rFonts w:eastAsia="仿宋"/>
          <w:sz w:val="30"/>
          <w:szCs w:val="30"/>
          <w:u w:val="single"/>
        </w:rPr>
        <w:t xml:space="preserve">      </w:t>
      </w:r>
      <w:r>
        <w:rPr>
          <w:rFonts w:eastAsia="仿宋" w:hAnsi="仿宋"/>
          <w:sz w:val="30"/>
          <w:szCs w:val="30"/>
        </w:rPr>
        <w:t>项目的活动，并代表我方全权办理针对上述项目的具体事务签署相关文件。我方对授权代表的签名事项负全部责任。</w:t>
      </w:r>
    </w:p>
    <w:p w14:paraId="460A8AB7" w14:textId="77777777" w:rsidR="00BC50CB" w:rsidRDefault="00B67BC6">
      <w:pPr>
        <w:snapToGrid w:val="0"/>
        <w:spacing w:beforeLines="50" w:before="156" w:after="50" w:line="460" w:lineRule="exact"/>
        <w:ind w:firstLine="480"/>
        <w:rPr>
          <w:rFonts w:eastAsia="仿宋"/>
          <w:sz w:val="30"/>
          <w:szCs w:val="30"/>
        </w:rPr>
      </w:pPr>
      <w:r>
        <w:rPr>
          <w:rFonts w:eastAsia="仿宋" w:hAnsi="仿宋"/>
          <w:sz w:val="30"/>
          <w:szCs w:val="30"/>
        </w:rPr>
        <w:t>在撤销授权的书面通知以前，本授权书一直有效。授权代表在授权书有效期内签署的所有文件不因授权的撤销而失效。</w:t>
      </w:r>
    </w:p>
    <w:p w14:paraId="634C8C61" w14:textId="77777777" w:rsidR="00BC50CB" w:rsidRDefault="00B67BC6">
      <w:pPr>
        <w:snapToGrid w:val="0"/>
        <w:spacing w:beforeLines="50" w:before="156" w:after="50" w:line="460" w:lineRule="exact"/>
        <w:ind w:firstLine="480"/>
        <w:rPr>
          <w:rFonts w:eastAsia="仿宋"/>
          <w:sz w:val="30"/>
          <w:szCs w:val="30"/>
        </w:rPr>
      </w:pPr>
      <w:r>
        <w:rPr>
          <w:rFonts w:eastAsia="仿宋" w:hAnsi="仿宋"/>
          <w:sz w:val="30"/>
          <w:szCs w:val="30"/>
        </w:rPr>
        <w:t>授权代表无转委托权，特此委托。</w:t>
      </w:r>
    </w:p>
    <w:p w14:paraId="3C8F922B" w14:textId="77777777" w:rsidR="00BC50CB" w:rsidRDefault="00BC50CB">
      <w:pPr>
        <w:snapToGrid w:val="0"/>
        <w:spacing w:beforeLines="50" w:before="156" w:after="50" w:line="460" w:lineRule="exact"/>
        <w:ind w:firstLine="480"/>
        <w:rPr>
          <w:rFonts w:eastAsia="仿宋"/>
          <w:sz w:val="30"/>
          <w:szCs w:val="30"/>
        </w:rPr>
      </w:pPr>
    </w:p>
    <w:p w14:paraId="4C95BDBB" w14:textId="77777777" w:rsidR="00BC50CB" w:rsidRDefault="00BC50CB">
      <w:pPr>
        <w:snapToGrid w:val="0"/>
        <w:spacing w:beforeLines="50" w:before="156" w:after="50" w:line="460" w:lineRule="exact"/>
        <w:ind w:firstLine="480"/>
        <w:rPr>
          <w:rFonts w:eastAsia="仿宋"/>
          <w:sz w:val="30"/>
          <w:szCs w:val="30"/>
        </w:rPr>
      </w:pPr>
    </w:p>
    <w:p w14:paraId="75A40495"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授权代表签名：</w:t>
      </w:r>
      <w:r>
        <w:rPr>
          <w:rFonts w:eastAsia="仿宋"/>
          <w:sz w:val="30"/>
          <w:szCs w:val="30"/>
          <w:u w:val="single"/>
        </w:rPr>
        <w:t xml:space="preserve">          </w:t>
      </w:r>
      <w:r>
        <w:rPr>
          <w:rFonts w:eastAsia="仿宋"/>
          <w:sz w:val="30"/>
          <w:szCs w:val="30"/>
        </w:rPr>
        <w:t xml:space="preserve">     </w:t>
      </w:r>
      <w:r>
        <w:rPr>
          <w:rFonts w:eastAsia="仿宋" w:hAnsi="仿宋"/>
          <w:sz w:val="30"/>
          <w:szCs w:val="30"/>
        </w:rPr>
        <w:t>职务：</w:t>
      </w:r>
      <w:r>
        <w:rPr>
          <w:rFonts w:eastAsia="仿宋"/>
          <w:sz w:val="30"/>
          <w:szCs w:val="30"/>
          <w:u w:val="single"/>
        </w:rPr>
        <w:t xml:space="preserve">          </w:t>
      </w:r>
      <w:r>
        <w:rPr>
          <w:rFonts w:eastAsia="仿宋"/>
          <w:sz w:val="30"/>
          <w:szCs w:val="30"/>
        </w:rPr>
        <w:t xml:space="preserve">  </w:t>
      </w:r>
    </w:p>
    <w:p w14:paraId="76FDCCC8"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授权代表身份证号码：</w:t>
      </w:r>
      <w:r>
        <w:rPr>
          <w:rFonts w:eastAsia="仿宋"/>
          <w:sz w:val="30"/>
          <w:szCs w:val="30"/>
          <w:u w:val="single"/>
        </w:rPr>
        <w:t xml:space="preserve">                         </w:t>
      </w:r>
      <w:r>
        <w:rPr>
          <w:rFonts w:eastAsia="仿宋"/>
          <w:sz w:val="30"/>
          <w:szCs w:val="30"/>
        </w:rPr>
        <w:t xml:space="preserve"> </w:t>
      </w:r>
    </w:p>
    <w:p w14:paraId="638C3F22"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授权代表联系手机：</w:t>
      </w:r>
      <w:r>
        <w:rPr>
          <w:rFonts w:eastAsia="仿宋"/>
          <w:sz w:val="30"/>
          <w:szCs w:val="30"/>
          <w:u w:val="single"/>
        </w:rPr>
        <w:t xml:space="preserve">                         </w:t>
      </w:r>
      <w:r>
        <w:rPr>
          <w:rFonts w:eastAsia="仿宋"/>
          <w:sz w:val="30"/>
          <w:szCs w:val="30"/>
        </w:rPr>
        <w:t xml:space="preserve"> </w:t>
      </w:r>
    </w:p>
    <w:p w14:paraId="07DB8B6B"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eastAsia="仿宋" w:hAnsi="仿宋"/>
          <w:sz w:val="30"/>
          <w:szCs w:val="30"/>
        </w:rPr>
        <w:t>职务：</w:t>
      </w:r>
      <w:r>
        <w:rPr>
          <w:rFonts w:eastAsia="仿宋"/>
          <w:sz w:val="30"/>
          <w:szCs w:val="30"/>
          <w:u w:val="single"/>
        </w:rPr>
        <w:t xml:space="preserve">           </w:t>
      </w:r>
    </w:p>
    <w:p w14:paraId="05601AB2" w14:textId="77777777" w:rsidR="00BC50CB" w:rsidRDefault="00BC50CB">
      <w:pPr>
        <w:snapToGrid w:val="0"/>
        <w:spacing w:beforeLines="50" w:before="156" w:after="50" w:line="460" w:lineRule="exact"/>
        <w:rPr>
          <w:rFonts w:eastAsia="仿宋"/>
          <w:sz w:val="30"/>
          <w:szCs w:val="30"/>
        </w:rPr>
      </w:pPr>
    </w:p>
    <w:p w14:paraId="22466F64" w14:textId="77777777" w:rsidR="00BC50CB" w:rsidRDefault="00B67BC6">
      <w:pPr>
        <w:snapToGrid w:val="0"/>
        <w:spacing w:beforeLines="50" w:before="156" w:after="50" w:line="460" w:lineRule="exact"/>
        <w:rPr>
          <w:rFonts w:eastAsia="仿宋"/>
          <w:sz w:val="30"/>
          <w:szCs w:val="30"/>
        </w:rPr>
      </w:pPr>
      <w:r>
        <w:rPr>
          <w:rFonts w:eastAsia="仿宋"/>
          <w:sz w:val="30"/>
          <w:szCs w:val="30"/>
        </w:rPr>
        <w:t xml:space="preserve">                                     </w:t>
      </w:r>
    </w:p>
    <w:p w14:paraId="58745391" w14:textId="77777777" w:rsidR="00BC50CB" w:rsidRDefault="00BC50CB">
      <w:pPr>
        <w:snapToGrid w:val="0"/>
        <w:spacing w:beforeLines="50" w:before="156" w:after="50" w:line="460" w:lineRule="exact"/>
        <w:ind w:firstLineChars="2050" w:firstLine="6150"/>
        <w:rPr>
          <w:rFonts w:eastAsia="仿宋"/>
          <w:sz w:val="30"/>
          <w:szCs w:val="30"/>
        </w:rPr>
      </w:pPr>
    </w:p>
    <w:p w14:paraId="3C7A81C7" w14:textId="77777777" w:rsidR="00BC50CB" w:rsidRDefault="00B67BC6">
      <w:pPr>
        <w:snapToGrid w:val="0"/>
        <w:spacing w:beforeLines="50" w:before="156" w:after="50" w:line="460" w:lineRule="exact"/>
        <w:rPr>
          <w:rFonts w:eastAsia="仿宋"/>
          <w:sz w:val="30"/>
          <w:szCs w:val="30"/>
          <w:u w:val="single"/>
        </w:rPr>
      </w:pPr>
      <w:r>
        <w:rPr>
          <w:rFonts w:eastAsia="仿宋" w:hAnsi="仿宋"/>
          <w:sz w:val="30"/>
          <w:szCs w:val="30"/>
        </w:rPr>
        <w:t>供应商全称（公章）：</w:t>
      </w:r>
      <w:r>
        <w:rPr>
          <w:rFonts w:eastAsia="仿宋"/>
          <w:sz w:val="30"/>
          <w:szCs w:val="30"/>
          <w:u w:val="single"/>
        </w:rPr>
        <w:t xml:space="preserve">           </w:t>
      </w:r>
      <w:r>
        <w:rPr>
          <w:rFonts w:eastAsia="仿宋"/>
          <w:sz w:val="30"/>
          <w:szCs w:val="30"/>
        </w:rPr>
        <w:t xml:space="preserve">         </w:t>
      </w:r>
      <w:r>
        <w:rPr>
          <w:rFonts w:eastAsia="仿宋" w:hAnsi="仿宋"/>
          <w:sz w:val="30"/>
          <w:szCs w:val="30"/>
        </w:rPr>
        <w:t>日</w:t>
      </w:r>
      <w:r>
        <w:rPr>
          <w:rFonts w:eastAsia="仿宋"/>
          <w:sz w:val="30"/>
          <w:szCs w:val="30"/>
        </w:rPr>
        <w:t xml:space="preserve">  </w:t>
      </w:r>
      <w:r>
        <w:rPr>
          <w:rFonts w:eastAsia="仿宋" w:hAnsi="仿宋"/>
          <w:sz w:val="30"/>
          <w:szCs w:val="30"/>
        </w:rPr>
        <w:t>期：</w:t>
      </w:r>
      <w:r>
        <w:rPr>
          <w:rFonts w:eastAsia="仿宋"/>
          <w:sz w:val="30"/>
          <w:szCs w:val="30"/>
          <w:u w:val="single"/>
        </w:rPr>
        <w:t xml:space="preserve">     </w:t>
      </w:r>
    </w:p>
    <w:p w14:paraId="39780EEB" w14:textId="6AD41F6A" w:rsidR="00BC50CB" w:rsidRDefault="00002A6A" w:rsidP="00002A6A">
      <w:pPr>
        <w:widowControl/>
        <w:jc w:val="left"/>
        <w:rPr>
          <w:szCs w:val="21"/>
        </w:rPr>
      </w:pPr>
      <w:r w:rsidRPr="0045150E">
        <w:rPr>
          <w:rFonts w:eastAsia="仿宋"/>
        </w:rPr>
        <w:br w:type="page"/>
      </w:r>
    </w:p>
    <w:p w14:paraId="4BB26E53"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hAnsi="仿宋" w:hint="eastAsia"/>
          <w:sz w:val="30"/>
          <w:szCs w:val="30"/>
        </w:rPr>
        <w:t>4</w:t>
      </w:r>
      <w:r>
        <w:rPr>
          <w:rFonts w:eastAsia="仿宋" w:hAnsi="仿宋"/>
          <w:sz w:val="30"/>
          <w:szCs w:val="30"/>
        </w:rPr>
        <w:t>：</w:t>
      </w:r>
    </w:p>
    <w:p w14:paraId="06968B30" w14:textId="77777777" w:rsidR="00BC50CB" w:rsidRDefault="00B67BC6">
      <w:pPr>
        <w:jc w:val="center"/>
        <w:rPr>
          <w:b/>
          <w:sz w:val="36"/>
          <w:szCs w:val="36"/>
        </w:rPr>
      </w:pPr>
      <w:r>
        <w:rPr>
          <w:b/>
          <w:sz w:val="36"/>
          <w:szCs w:val="36"/>
        </w:rPr>
        <w:t>技术响应表</w:t>
      </w:r>
    </w:p>
    <w:p w14:paraId="256BE43C" w14:textId="77777777" w:rsidR="00BC50CB" w:rsidRDefault="00B67BC6">
      <w:pPr>
        <w:rPr>
          <w:sz w:val="32"/>
          <w:szCs w:val="32"/>
          <w:u w:val="single"/>
        </w:rPr>
      </w:pPr>
      <w:r>
        <w:rPr>
          <w:sz w:val="32"/>
          <w:szCs w:val="32"/>
        </w:rPr>
        <w:t>供应商全称（公章）：</w:t>
      </w:r>
      <w:r>
        <w:rPr>
          <w:sz w:val="32"/>
          <w:szCs w:val="32"/>
          <w:u w:val="single"/>
        </w:rPr>
        <w:t xml:space="preserve">                        </w:t>
      </w:r>
    </w:p>
    <w:p w14:paraId="53C26C0A" w14:textId="77777777" w:rsidR="00BC50CB" w:rsidRDefault="00BC50CB">
      <w:pPr>
        <w:rPr>
          <w:sz w:val="32"/>
          <w:szCs w:val="32"/>
          <w:u w:val="single"/>
        </w:rPr>
      </w:pPr>
    </w:p>
    <w:tbl>
      <w:tblPr>
        <w:tblStyle w:val="af5"/>
        <w:tblW w:w="8931" w:type="dxa"/>
        <w:tblInd w:w="-176" w:type="dxa"/>
        <w:tblLook w:val="04A0" w:firstRow="1" w:lastRow="0" w:firstColumn="1" w:lastColumn="0" w:noHBand="0" w:noVBand="1"/>
      </w:tblPr>
      <w:tblGrid>
        <w:gridCol w:w="3545"/>
        <w:gridCol w:w="3430"/>
        <w:gridCol w:w="1956"/>
      </w:tblGrid>
      <w:tr w:rsidR="00BC50CB" w14:paraId="6C60CF19"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F3F8C" w14:textId="77777777" w:rsidR="00BC50CB" w:rsidRDefault="00B67BC6">
            <w:pPr>
              <w:rPr>
                <w:rFonts w:eastAsiaTheme="minorEastAsia"/>
                <w:b/>
                <w:sz w:val="28"/>
                <w:szCs w:val="28"/>
              </w:rPr>
            </w:pPr>
            <w:r>
              <w:rPr>
                <w:rFonts w:hAnsi="宋体"/>
                <w:b/>
                <w:sz w:val="28"/>
                <w:szCs w:val="28"/>
              </w:rPr>
              <w:t>采购文件要求</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B6B69" w14:textId="77777777" w:rsidR="00BC50CB" w:rsidRDefault="00B67BC6">
            <w:pPr>
              <w:rPr>
                <w:rFonts w:eastAsiaTheme="minorEastAsia"/>
                <w:b/>
                <w:sz w:val="28"/>
                <w:szCs w:val="28"/>
              </w:rPr>
            </w:pPr>
            <w:r>
              <w:rPr>
                <w:rFonts w:hAnsi="宋体"/>
                <w:b/>
                <w:sz w:val="28"/>
                <w:szCs w:val="28"/>
              </w:rPr>
              <w:t>响应情况</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8780C" w14:textId="77777777" w:rsidR="00BC50CB" w:rsidRDefault="00B67BC6">
            <w:pPr>
              <w:rPr>
                <w:rFonts w:eastAsiaTheme="minorEastAsia"/>
                <w:b/>
                <w:sz w:val="28"/>
                <w:szCs w:val="28"/>
              </w:rPr>
            </w:pPr>
            <w:r>
              <w:rPr>
                <w:rFonts w:hAnsi="宋体"/>
                <w:b/>
                <w:sz w:val="28"/>
                <w:szCs w:val="28"/>
              </w:rPr>
              <w:t>偏离情况</w:t>
            </w:r>
          </w:p>
        </w:tc>
      </w:tr>
      <w:tr w:rsidR="0082488D" w14:paraId="1B24D7D9"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94B1B" w14:textId="1C4731D5" w:rsidR="0082488D" w:rsidRDefault="0082488D" w:rsidP="0082488D">
            <w:pPr>
              <w:rPr>
                <w:rFonts w:hAnsi="宋体"/>
                <w:b/>
                <w:sz w:val="28"/>
                <w:szCs w:val="28"/>
              </w:rPr>
            </w:pPr>
            <w:r>
              <w:rPr>
                <w:rFonts w:hint="eastAsia"/>
                <w:b/>
                <w:sz w:val="32"/>
                <w:szCs w:val="32"/>
              </w:rPr>
              <w:t>一</w:t>
            </w:r>
            <w:r>
              <w:rPr>
                <w:b/>
                <w:sz w:val="32"/>
                <w:szCs w:val="32"/>
              </w:rPr>
              <w:t>、总体要求：</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33608" w14:textId="77777777" w:rsidR="0082488D" w:rsidRDefault="0082488D">
            <w:pPr>
              <w:rPr>
                <w:rFonts w:hAnsi="宋体"/>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CA7F9" w14:textId="77777777" w:rsidR="0082488D" w:rsidRDefault="0082488D">
            <w:pPr>
              <w:rPr>
                <w:rFonts w:hAnsi="宋体"/>
                <w:b/>
                <w:sz w:val="28"/>
                <w:szCs w:val="28"/>
              </w:rPr>
            </w:pPr>
          </w:p>
        </w:tc>
      </w:tr>
      <w:tr w:rsidR="0082488D" w14:paraId="7BBBF9FE"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62B35" w14:textId="7DA3CD65" w:rsidR="0082488D" w:rsidRDefault="0082488D" w:rsidP="00EF6DED">
            <w:pPr>
              <w:rPr>
                <w:b/>
                <w:sz w:val="28"/>
                <w:szCs w:val="28"/>
              </w:rPr>
            </w:pPr>
            <w:r w:rsidRPr="0082488D">
              <w:rPr>
                <w:rFonts w:hint="eastAsia"/>
                <w:sz w:val="24"/>
              </w:rPr>
              <w:t>1</w:t>
            </w:r>
            <w:r w:rsidRPr="0082488D">
              <w:rPr>
                <w:rFonts w:hint="eastAsia"/>
                <w:sz w:val="24"/>
              </w:rPr>
              <w:t>、</w:t>
            </w:r>
            <w:r w:rsidRPr="005F1422">
              <w:rPr>
                <w:b/>
                <w:sz w:val="24"/>
              </w:rPr>
              <w:t>产品保修</w:t>
            </w:r>
            <w:r w:rsidRPr="005F1422">
              <w:rPr>
                <w:b/>
                <w:sz w:val="24"/>
              </w:rPr>
              <w:t>≥</w:t>
            </w:r>
            <w:r w:rsidR="00EF6DED">
              <w:rPr>
                <w:b/>
                <w:sz w:val="24"/>
                <w:highlight w:val="yellow"/>
              </w:rPr>
              <w:t>3</w:t>
            </w:r>
            <w:r w:rsidRPr="00A40472">
              <w:rPr>
                <w:b/>
                <w:sz w:val="24"/>
                <w:highlight w:val="yellow"/>
              </w:rPr>
              <w:t>年</w:t>
            </w:r>
            <w:r w:rsidRPr="005F1422">
              <w:rPr>
                <w:sz w:val="24"/>
              </w:rPr>
              <w:t>，且</w:t>
            </w:r>
            <w:r w:rsidRPr="005F1422">
              <w:rPr>
                <w:sz w:val="24"/>
              </w:rPr>
              <w:t>24</w:t>
            </w:r>
            <w:r w:rsidRPr="005F1422">
              <w:rPr>
                <w:sz w:val="24"/>
              </w:rPr>
              <w:t>小时内响应维修。</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9E4E7" w14:textId="3B79D483"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3A377" w14:textId="77777777" w:rsidR="0082488D" w:rsidRDefault="0082488D" w:rsidP="0082488D">
            <w:pPr>
              <w:rPr>
                <w:b/>
                <w:sz w:val="28"/>
                <w:szCs w:val="28"/>
              </w:rPr>
            </w:pPr>
          </w:p>
        </w:tc>
      </w:tr>
      <w:tr w:rsidR="0082488D" w14:paraId="4716DBF3"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BA4EA" w14:textId="4731BF1F" w:rsidR="0082488D" w:rsidRDefault="0082488D" w:rsidP="0082488D">
            <w:pPr>
              <w:rPr>
                <w:b/>
                <w:sz w:val="28"/>
                <w:szCs w:val="28"/>
              </w:rPr>
            </w:pPr>
            <w:r>
              <w:rPr>
                <w:sz w:val="24"/>
              </w:rPr>
              <w:t>2</w:t>
            </w:r>
            <w:r>
              <w:rPr>
                <w:rFonts w:hint="eastAsia"/>
                <w:sz w:val="24"/>
              </w:rPr>
              <w:t>、</w:t>
            </w:r>
            <w:r w:rsidRPr="005F1422">
              <w:rPr>
                <w:sz w:val="24"/>
              </w:rPr>
              <w:t>详细列出功能软件和硬件，如不作特殊说明，则视同包含该型号产品厂方最新发布的所有功能软件和所有选配件。</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D3803" w14:textId="4BDA717E"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A4F7B" w14:textId="77777777" w:rsidR="0082488D" w:rsidRDefault="0082488D" w:rsidP="0082488D">
            <w:pPr>
              <w:rPr>
                <w:b/>
                <w:sz w:val="28"/>
                <w:szCs w:val="28"/>
              </w:rPr>
            </w:pPr>
          </w:p>
        </w:tc>
      </w:tr>
      <w:tr w:rsidR="0082488D" w14:paraId="5F5EC0BE"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CE558" w14:textId="28218A99" w:rsidR="0082488D" w:rsidRDefault="0082488D" w:rsidP="0082488D">
            <w:pPr>
              <w:rPr>
                <w:b/>
                <w:sz w:val="28"/>
                <w:szCs w:val="28"/>
              </w:rPr>
            </w:pPr>
            <w:r>
              <w:rPr>
                <w:rFonts w:ascii="宋体" w:hAnsi="宋体" w:hint="eastAsia"/>
                <w:sz w:val="24"/>
              </w:rPr>
              <w:t>3、</w:t>
            </w:r>
            <w:r w:rsidRPr="005F1422">
              <w:rPr>
                <w:rFonts w:ascii="宋体" w:hAnsi="宋体" w:hint="eastAsia"/>
                <w:sz w:val="24"/>
              </w:rPr>
              <w:t>▲承诺中标后</w:t>
            </w:r>
            <w:r w:rsidRPr="005F1422">
              <w:rPr>
                <w:sz w:val="24"/>
              </w:rPr>
              <w:t>提供电子版的仪器使用说明书和维修手册以及简易操作手册。</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AFAF5" w14:textId="1640C8B1"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383D0" w14:textId="77777777" w:rsidR="0082488D" w:rsidRDefault="0082488D" w:rsidP="0082488D">
            <w:pPr>
              <w:rPr>
                <w:b/>
                <w:sz w:val="28"/>
                <w:szCs w:val="28"/>
              </w:rPr>
            </w:pPr>
          </w:p>
        </w:tc>
      </w:tr>
      <w:tr w:rsidR="0082488D" w14:paraId="733652D3"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EEC9D" w14:textId="7CFB3E29" w:rsidR="0082488D" w:rsidRDefault="0082488D" w:rsidP="0082488D">
            <w:pPr>
              <w:rPr>
                <w:b/>
                <w:sz w:val="28"/>
                <w:szCs w:val="28"/>
              </w:rPr>
            </w:pPr>
            <w:r>
              <w:rPr>
                <w:sz w:val="24"/>
              </w:rPr>
              <w:t>4</w:t>
            </w:r>
            <w:r>
              <w:rPr>
                <w:rFonts w:hint="eastAsia"/>
                <w:sz w:val="24"/>
              </w:rPr>
              <w:t>、</w:t>
            </w:r>
            <w:r w:rsidRPr="005F1422">
              <w:rPr>
                <w:sz w:val="24"/>
              </w:rPr>
              <w:t>涉及设备安全问题，要考察设备的安全资质，注意安装条件，由供货商承担相关的安全检测费用。</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CE197" w14:textId="4E5FE094"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D26DB" w14:textId="77777777" w:rsidR="0082488D" w:rsidRDefault="0082488D" w:rsidP="0082488D">
            <w:pPr>
              <w:rPr>
                <w:b/>
                <w:sz w:val="28"/>
                <w:szCs w:val="28"/>
              </w:rPr>
            </w:pPr>
          </w:p>
        </w:tc>
      </w:tr>
      <w:tr w:rsidR="0082488D" w14:paraId="36EF2467"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A4AC8" w14:textId="26EBE2A8" w:rsidR="0082488D" w:rsidRDefault="0082488D" w:rsidP="0082488D">
            <w:pPr>
              <w:rPr>
                <w:b/>
                <w:sz w:val="28"/>
                <w:szCs w:val="28"/>
              </w:rPr>
            </w:pPr>
            <w:r>
              <w:rPr>
                <w:sz w:val="24"/>
              </w:rPr>
              <w:t>5</w:t>
            </w:r>
            <w:r>
              <w:rPr>
                <w:rFonts w:hint="eastAsia"/>
                <w:sz w:val="24"/>
              </w:rPr>
              <w:t>、</w:t>
            </w:r>
            <w:r w:rsidRPr="005F1422">
              <w:rPr>
                <w:sz w:val="24"/>
              </w:rPr>
              <w:t>设备过保后，厂家承诺先维修后付款。</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50ABD" w14:textId="77777777"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04010" w14:textId="77777777" w:rsidR="0082488D" w:rsidRDefault="0082488D" w:rsidP="0082488D">
            <w:pPr>
              <w:rPr>
                <w:b/>
                <w:sz w:val="28"/>
                <w:szCs w:val="28"/>
              </w:rPr>
            </w:pPr>
          </w:p>
        </w:tc>
      </w:tr>
      <w:tr w:rsidR="0082488D" w14:paraId="4E2F6514"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04373" w14:textId="6F868177" w:rsidR="0082488D" w:rsidRDefault="0082488D" w:rsidP="0082488D">
            <w:pPr>
              <w:rPr>
                <w:b/>
                <w:sz w:val="28"/>
                <w:szCs w:val="28"/>
              </w:rPr>
            </w:pPr>
            <w:r>
              <w:rPr>
                <w:sz w:val="24"/>
              </w:rPr>
              <w:t>6</w:t>
            </w:r>
            <w:r>
              <w:rPr>
                <w:rFonts w:hint="eastAsia"/>
                <w:sz w:val="24"/>
              </w:rPr>
              <w:t>、</w:t>
            </w:r>
            <w:r w:rsidRPr="005F1422">
              <w:rPr>
                <w:rFonts w:hint="eastAsia"/>
                <w:sz w:val="24"/>
              </w:rPr>
              <w:t>卖方提供的所有货物必须是全新未使用过的货物；货物生产日期（以产品标签、标识为准）：货物到达医院指定地点之日前</w:t>
            </w:r>
            <w:r w:rsidRPr="005F1422">
              <w:rPr>
                <w:rFonts w:hint="eastAsia"/>
                <w:sz w:val="24"/>
              </w:rPr>
              <w:t>6</w:t>
            </w:r>
            <w:r w:rsidRPr="005F1422">
              <w:rPr>
                <w:rFonts w:hint="eastAsia"/>
                <w:sz w:val="24"/>
              </w:rPr>
              <w:t>个月内（国产产品）、</w:t>
            </w:r>
            <w:r w:rsidRPr="005F1422">
              <w:rPr>
                <w:rFonts w:hint="eastAsia"/>
                <w:sz w:val="24"/>
              </w:rPr>
              <w:t>12</w:t>
            </w:r>
            <w:r w:rsidRPr="005F1422">
              <w:rPr>
                <w:rFonts w:hint="eastAsia"/>
                <w:sz w:val="24"/>
              </w:rPr>
              <w:t>个月内（进口产品）。</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3BD88" w14:textId="77777777"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8E215" w14:textId="77777777" w:rsidR="0082488D" w:rsidRDefault="0082488D" w:rsidP="0082488D">
            <w:pPr>
              <w:rPr>
                <w:b/>
                <w:sz w:val="28"/>
                <w:szCs w:val="28"/>
              </w:rPr>
            </w:pPr>
          </w:p>
        </w:tc>
      </w:tr>
      <w:tr w:rsidR="0082488D" w14:paraId="7EB8D98A"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BBC62" w14:textId="25908075" w:rsidR="0082488D" w:rsidRDefault="0082488D" w:rsidP="0082488D">
            <w:pPr>
              <w:rPr>
                <w:b/>
                <w:sz w:val="28"/>
                <w:szCs w:val="28"/>
              </w:rPr>
            </w:pPr>
            <w:r>
              <w:rPr>
                <w:sz w:val="24"/>
              </w:rPr>
              <w:t>7</w:t>
            </w:r>
            <w:r>
              <w:rPr>
                <w:rFonts w:hint="eastAsia"/>
                <w:sz w:val="24"/>
              </w:rPr>
              <w:t>、</w:t>
            </w:r>
            <w:r w:rsidRPr="005F1422">
              <w:rPr>
                <w:rFonts w:hint="eastAsia"/>
                <w:sz w:val="24"/>
              </w:rPr>
              <w:t>提供设备建议使用年限时长（根据说明书</w:t>
            </w:r>
            <w:r w:rsidRPr="005F1422">
              <w:rPr>
                <w:rFonts w:hint="eastAsia"/>
                <w:sz w:val="24"/>
              </w:rPr>
              <w:t>/</w:t>
            </w:r>
            <w:r w:rsidRPr="005F1422">
              <w:rPr>
                <w:rFonts w:hint="eastAsia"/>
                <w:sz w:val="24"/>
              </w:rPr>
              <w:t>铭牌截图），若无说明理由。</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85A32" w14:textId="77777777"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9DDA0" w14:textId="77777777" w:rsidR="0082488D" w:rsidRDefault="0082488D" w:rsidP="0082488D">
            <w:pPr>
              <w:rPr>
                <w:b/>
                <w:sz w:val="28"/>
                <w:szCs w:val="28"/>
              </w:rPr>
            </w:pPr>
          </w:p>
        </w:tc>
      </w:tr>
      <w:tr w:rsidR="0082488D" w14:paraId="0C8CAA31"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3D36A" w14:textId="1F0F7BEB" w:rsidR="0082488D" w:rsidRDefault="0082488D" w:rsidP="0082488D">
            <w:pPr>
              <w:rPr>
                <w:b/>
                <w:sz w:val="28"/>
                <w:szCs w:val="28"/>
              </w:rPr>
            </w:pPr>
            <w:r>
              <w:rPr>
                <w:sz w:val="24"/>
              </w:rPr>
              <w:t>8</w:t>
            </w:r>
            <w:r>
              <w:rPr>
                <w:rFonts w:hint="eastAsia"/>
                <w:sz w:val="24"/>
              </w:rPr>
              <w:t>、</w:t>
            </w:r>
            <w:r w:rsidRPr="005F1422">
              <w:rPr>
                <w:rFonts w:hint="eastAsia"/>
                <w:sz w:val="24"/>
              </w:rPr>
              <w:t>如发生所供货物与合同、采购文件要求不符，甲方（使用方）有权拒绝收货或退货并终止合同，由此产生的一切责任和后果由乙方承担。</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FC711" w14:textId="77777777" w:rsidR="0082488D" w:rsidRDefault="0082488D" w:rsidP="0082488D">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92DC8" w14:textId="77777777" w:rsidR="0082488D" w:rsidRDefault="0082488D" w:rsidP="0082488D">
            <w:pPr>
              <w:rPr>
                <w:b/>
                <w:sz w:val="28"/>
                <w:szCs w:val="28"/>
              </w:rPr>
            </w:pPr>
          </w:p>
        </w:tc>
      </w:tr>
      <w:tr w:rsidR="00BC50CB" w14:paraId="144B7FC6"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2B28C" w14:textId="727B9612" w:rsidR="0082488D" w:rsidRPr="0082488D" w:rsidRDefault="0082488D" w:rsidP="0082488D">
            <w:pPr>
              <w:pStyle w:val="afa"/>
              <w:numPr>
                <w:ilvl w:val="0"/>
                <w:numId w:val="11"/>
              </w:numPr>
              <w:tabs>
                <w:tab w:val="left" w:pos="360"/>
              </w:tabs>
              <w:ind w:firstLineChars="0"/>
              <w:rPr>
                <w:sz w:val="24"/>
              </w:rPr>
            </w:pPr>
            <w:r w:rsidRPr="0082488D">
              <w:rPr>
                <w:rFonts w:hint="eastAsia"/>
                <w:sz w:val="24"/>
              </w:rPr>
              <w:t>“▲”为实质性条款，若不满足响应无效。</w:t>
            </w:r>
          </w:p>
          <w:p w14:paraId="7469E559" w14:textId="17DBF037" w:rsidR="00BC50CB" w:rsidRPr="0082488D" w:rsidRDefault="0082488D" w:rsidP="0082488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lastRenderedPageBreak/>
              <w:t>二、采购内容技术</w:t>
            </w:r>
            <w:r>
              <w:rPr>
                <w:b/>
                <w:sz w:val="32"/>
                <w:szCs w:val="32"/>
              </w:rPr>
              <w:t>要求</w:t>
            </w:r>
            <w:r>
              <w:rPr>
                <w:rFonts w:hint="eastAsia"/>
                <w:b/>
                <w:sz w:val="32"/>
                <w:szCs w:val="32"/>
              </w:rPr>
              <w:t>：</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80E92" w14:textId="77777777" w:rsidR="00BC50CB" w:rsidRDefault="00BC50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803BE" w14:textId="77777777" w:rsidR="00BC50CB" w:rsidRDefault="00BC50CB">
            <w:pPr>
              <w:rPr>
                <w:b/>
                <w:sz w:val="28"/>
                <w:szCs w:val="28"/>
              </w:rPr>
            </w:pPr>
          </w:p>
        </w:tc>
      </w:tr>
      <w:tr w:rsidR="00BC50CB" w14:paraId="34FD7F12"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64A3B" w14:textId="6F1EE702" w:rsidR="00BC50CB" w:rsidRPr="0082488D" w:rsidRDefault="004546E2" w:rsidP="0082488D">
            <w:pPr>
              <w:snapToGrid w:val="0"/>
              <w:spacing w:beforeLines="50" w:before="156" w:after="50"/>
              <w:rPr>
                <w:b/>
                <w:sz w:val="24"/>
              </w:rPr>
            </w:pPr>
            <w:r>
              <w:rPr>
                <w:rFonts w:hint="eastAsia"/>
                <w:b/>
                <w:sz w:val="24"/>
              </w:rPr>
              <w:lastRenderedPageBreak/>
              <w:t>。</w:t>
            </w:r>
            <w:r>
              <w:rPr>
                <w:b/>
                <w:sz w:val="24"/>
              </w:rPr>
              <w:t>。。</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0BFAE" w14:textId="77777777" w:rsidR="00BC50CB" w:rsidRDefault="00BC50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CFBDE" w14:textId="77777777" w:rsidR="00BC50CB" w:rsidRDefault="00BC50CB">
            <w:pPr>
              <w:rPr>
                <w:b/>
                <w:sz w:val="28"/>
                <w:szCs w:val="28"/>
              </w:rPr>
            </w:pPr>
          </w:p>
        </w:tc>
      </w:tr>
      <w:tr w:rsidR="00BC50CB" w14:paraId="4AC159D6"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7073C" w14:textId="1868D02B" w:rsidR="00BC50CB" w:rsidRDefault="004546E2">
            <w:pPr>
              <w:rPr>
                <w:b/>
                <w:sz w:val="28"/>
                <w:szCs w:val="28"/>
              </w:rPr>
            </w:pPr>
            <w:r>
              <w:rPr>
                <w:rFonts w:hint="eastAsia"/>
                <w:b/>
                <w:sz w:val="28"/>
                <w:szCs w:val="28"/>
              </w:rPr>
              <w:t>。</w:t>
            </w:r>
            <w:r>
              <w:rPr>
                <w:b/>
                <w:sz w:val="28"/>
                <w:szCs w:val="28"/>
              </w:rPr>
              <w:t>。。</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01897" w14:textId="77777777" w:rsidR="00BC50CB" w:rsidRDefault="00BC50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68848" w14:textId="77777777" w:rsidR="00BC50CB" w:rsidRDefault="00BC50CB">
            <w:pPr>
              <w:rPr>
                <w:b/>
                <w:sz w:val="28"/>
                <w:szCs w:val="28"/>
              </w:rPr>
            </w:pPr>
          </w:p>
        </w:tc>
      </w:tr>
      <w:tr w:rsidR="00BC50CB" w14:paraId="01C60462"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E1723" w14:textId="77777777" w:rsidR="00BC50CB" w:rsidRDefault="00BC50CB">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8E791" w14:textId="77777777" w:rsidR="00BC50CB" w:rsidRDefault="00BC50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E53F8" w14:textId="77777777" w:rsidR="00BC50CB" w:rsidRDefault="00BC50CB">
            <w:pPr>
              <w:rPr>
                <w:b/>
                <w:sz w:val="28"/>
                <w:szCs w:val="28"/>
              </w:rPr>
            </w:pPr>
          </w:p>
        </w:tc>
      </w:tr>
    </w:tbl>
    <w:p w14:paraId="06EA19F2" w14:textId="77777777" w:rsidR="00BC50CB" w:rsidRDefault="00BC50CB">
      <w:pPr>
        <w:rPr>
          <w:sz w:val="32"/>
          <w:szCs w:val="32"/>
        </w:rPr>
      </w:pPr>
    </w:p>
    <w:p w14:paraId="31C4DE75" w14:textId="77777777" w:rsidR="00BC50CB" w:rsidRDefault="00B67BC6">
      <w:pPr>
        <w:rPr>
          <w:sz w:val="32"/>
          <w:szCs w:val="32"/>
          <w:u w:val="single"/>
        </w:rPr>
      </w:pPr>
      <w:r>
        <w:rPr>
          <w:sz w:val="32"/>
          <w:szCs w:val="32"/>
        </w:rPr>
        <w:t>授权代表签名及手机：</w:t>
      </w:r>
      <w:r>
        <w:rPr>
          <w:sz w:val="32"/>
          <w:szCs w:val="32"/>
          <w:u w:val="single"/>
        </w:rPr>
        <w:t xml:space="preserve">                 </w:t>
      </w:r>
    </w:p>
    <w:p w14:paraId="3483224A" w14:textId="77777777" w:rsidR="00BC50CB" w:rsidRDefault="00B67BC6">
      <w:pPr>
        <w:rPr>
          <w:sz w:val="32"/>
          <w:szCs w:val="32"/>
          <w:u w:val="single"/>
        </w:rPr>
      </w:pPr>
      <w:r>
        <w:rPr>
          <w:sz w:val="32"/>
          <w:szCs w:val="32"/>
        </w:rPr>
        <w:t>日期：</w:t>
      </w:r>
      <w:r>
        <w:rPr>
          <w:sz w:val="32"/>
          <w:szCs w:val="32"/>
          <w:u w:val="single"/>
        </w:rPr>
        <w:t xml:space="preserve">                   </w:t>
      </w:r>
    </w:p>
    <w:p w14:paraId="0DF334E3" w14:textId="77777777" w:rsidR="00BC50CB" w:rsidRDefault="00BC50CB">
      <w:pPr>
        <w:pStyle w:val="afb"/>
        <w:spacing w:line="360" w:lineRule="auto"/>
        <w:jc w:val="both"/>
        <w:rPr>
          <w:sz w:val="21"/>
          <w:szCs w:val="21"/>
        </w:rPr>
      </w:pPr>
    </w:p>
    <w:p w14:paraId="6AC076C4" w14:textId="4C6D19DE" w:rsidR="00BC50CB" w:rsidRDefault="00B67BC6">
      <w:pPr>
        <w:pStyle w:val="afb"/>
        <w:spacing w:line="360" w:lineRule="auto"/>
        <w:jc w:val="both"/>
        <w:rPr>
          <w:rFonts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Ansi="宋体" w:hint="eastAsia"/>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10863A76" w14:textId="7BCB4282" w:rsidR="00002A6A" w:rsidRDefault="00002A6A" w:rsidP="00002A6A">
      <w:pPr>
        <w:widowControl/>
        <w:jc w:val="left"/>
        <w:rPr>
          <w:rFonts w:hAnsi="宋体"/>
          <w:szCs w:val="21"/>
        </w:rPr>
      </w:pPr>
      <w:r w:rsidRPr="0045150E">
        <w:rPr>
          <w:rFonts w:eastAsia="仿宋"/>
        </w:rPr>
        <w:br w:type="page"/>
      </w:r>
    </w:p>
    <w:p w14:paraId="7A7284AE"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hAnsi="仿宋" w:hint="eastAsia"/>
          <w:sz w:val="30"/>
          <w:szCs w:val="30"/>
        </w:rPr>
        <w:t>5</w:t>
      </w:r>
      <w:r>
        <w:rPr>
          <w:rFonts w:eastAsia="仿宋" w:hAnsi="仿宋"/>
          <w:sz w:val="30"/>
          <w:szCs w:val="30"/>
        </w:rPr>
        <w:t>：</w:t>
      </w:r>
    </w:p>
    <w:p w14:paraId="3D7B7F99" w14:textId="77777777" w:rsidR="00BC50CB" w:rsidRDefault="00B67BC6">
      <w:pPr>
        <w:tabs>
          <w:tab w:val="left" w:pos="315"/>
        </w:tabs>
        <w:snapToGrid w:val="0"/>
        <w:spacing w:before="50" w:after="50" w:line="360" w:lineRule="auto"/>
        <w:jc w:val="center"/>
        <w:rPr>
          <w:rFonts w:ascii="宋体" w:hAnsi="宋体"/>
          <w:b/>
          <w:sz w:val="30"/>
          <w:szCs w:val="30"/>
        </w:rPr>
      </w:pPr>
      <w:r>
        <w:rPr>
          <w:rFonts w:ascii="宋体" w:hAnsi="宋体" w:hint="eastAsia"/>
          <w:b/>
          <w:sz w:val="30"/>
          <w:szCs w:val="30"/>
        </w:rPr>
        <w:t>选配件、专用耗材、售后服务优惠表</w:t>
      </w:r>
    </w:p>
    <w:p w14:paraId="45DAEE05" w14:textId="77777777" w:rsidR="00BC50CB" w:rsidRDefault="00BC50CB">
      <w:pPr>
        <w:tabs>
          <w:tab w:val="left" w:pos="315"/>
        </w:tabs>
        <w:snapToGrid w:val="0"/>
        <w:spacing w:before="50" w:after="50" w:line="360" w:lineRule="auto"/>
        <w:rPr>
          <w:rFonts w:ascii="宋体" w:hAnsi="宋体"/>
          <w:spacing w:val="20"/>
          <w:sz w:val="24"/>
          <w:szCs w:val="20"/>
        </w:rPr>
      </w:pPr>
    </w:p>
    <w:tbl>
      <w:tblPr>
        <w:tblW w:w="865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35"/>
        <w:gridCol w:w="2700"/>
        <w:gridCol w:w="1440"/>
        <w:gridCol w:w="1440"/>
        <w:gridCol w:w="2340"/>
      </w:tblGrid>
      <w:tr w:rsidR="00BC50CB" w14:paraId="3C3E6E4D" w14:textId="77777777">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E9FCB2" w14:textId="77777777" w:rsidR="00BC50CB" w:rsidRDefault="00B67BC6">
            <w:pPr>
              <w:snapToGrid w:val="0"/>
              <w:spacing w:before="295" w:after="295" w:line="360" w:lineRule="auto"/>
              <w:jc w:val="center"/>
              <w:rPr>
                <w:rFonts w:ascii="宋体" w:hAnsi="宋体"/>
                <w:sz w:val="24"/>
                <w:szCs w:val="21"/>
              </w:rPr>
            </w:pPr>
            <w:r>
              <w:rPr>
                <w:rFonts w:ascii="宋体" w:hAnsi="宋体"/>
                <w:sz w:val="24"/>
                <w:szCs w:val="21"/>
              </w:rPr>
              <w:t>序号</w:t>
            </w:r>
          </w:p>
        </w:tc>
        <w:tc>
          <w:tcPr>
            <w:tcW w:w="2700" w:type="dxa"/>
            <w:tcBorders>
              <w:top w:val="single" w:sz="4" w:space="0" w:color="auto"/>
              <w:left w:val="single" w:sz="4" w:space="0" w:color="auto"/>
              <w:bottom w:val="single" w:sz="2" w:space="0" w:color="auto"/>
              <w:right w:val="single" w:sz="4" w:space="0" w:color="auto"/>
            </w:tcBorders>
            <w:vAlign w:val="center"/>
          </w:tcPr>
          <w:p w14:paraId="7D90326B" w14:textId="77777777" w:rsidR="00BC50CB" w:rsidRDefault="00B67BC6">
            <w:pPr>
              <w:snapToGrid w:val="0"/>
              <w:spacing w:before="295" w:after="295" w:line="360" w:lineRule="auto"/>
              <w:jc w:val="center"/>
              <w:rPr>
                <w:rFonts w:ascii="宋体" w:hAnsi="宋体"/>
                <w:sz w:val="24"/>
                <w:szCs w:val="21"/>
              </w:rPr>
            </w:pPr>
            <w:r>
              <w:rPr>
                <w:rFonts w:ascii="宋体" w:hAnsi="宋体"/>
                <w:sz w:val="24"/>
                <w:szCs w:val="21"/>
              </w:rPr>
              <w:t>优惠内容</w:t>
            </w:r>
          </w:p>
        </w:tc>
        <w:tc>
          <w:tcPr>
            <w:tcW w:w="1440" w:type="dxa"/>
            <w:tcBorders>
              <w:top w:val="single" w:sz="4" w:space="0" w:color="auto"/>
              <w:left w:val="single" w:sz="4" w:space="0" w:color="auto"/>
              <w:bottom w:val="single" w:sz="2" w:space="0" w:color="auto"/>
              <w:right w:val="single" w:sz="4" w:space="0" w:color="auto"/>
            </w:tcBorders>
            <w:vAlign w:val="center"/>
          </w:tcPr>
          <w:p w14:paraId="1FEB3985" w14:textId="77777777" w:rsidR="00BC50CB" w:rsidRDefault="00B67BC6">
            <w:pPr>
              <w:snapToGrid w:val="0"/>
              <w:spacing w:before="295" w:after="295" w:line="360" w:lineRule="auto"/>
              <w:jc w:val="center"/>
              <w:rPr>
                <w:rFonts w:ascii="宋体" w:hAnsi="宋体"/>
                <w:sz w:val="24"/>
                <w:szCs w:val="21"/>
              </w:rPr>
            </w:pPr>
            <w:r>
              <w:rPr>
                <w:rFonts w:ascii="宋体" w:hAnsi="宋体"/>
                <w:sz w:val="24"/>
                <w:szCs w:val="21"/>
              </w:rPr>
              <w:t>适用机型</w:t>
            </w:r>
          </w:p>
        </w:tc>
        <w:tc>
          <w:tcPr>
            <w:tcW w:w="1440"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1E0A6688" w14:textId="77777777" w:rsidR="00BC50CB" w:rsidRDefault="00B67BC6">
            <w:pPr>
              <w:snapToGrid w:val="0"/>
              <w:spacing w:before="295" w:after="295" w:line="360" w:lineRule="auto"/>
              <w:jc w:val="center"/>
              <w:rPr>
                <w:rFonts w:ascii="宋体" w:hAnsi="宋体"/>
                <w:sz w:val="24"/>
                <w:szCs w:val="21"/>
              </w:rPr>
            </w:pPr>
            <w:r>
              <w:rPr>
                <w:rFonts w:ascii="宋体" w:hAnsi="宋体" w:hint="eastAsia"/>
                <w:sz w:val="24"/>
                <w:szCs w:val="21"/>
              </w:rPr>
              <w:t>优惠前单价</w:t>
            </w:r>
          </w:p>
        </w:tc>
        <w:tc>
          <w:tcPr>
            <w:tcW w:w="2340" w:type="dxa"/>
            <w:tcBorders>
              <w:top w:val="single" w:sz="4" w:space="0" w:color="auto"/>
              <w:left w:val="single" w:sz="4" w:space="0" w:color="auto"/>
              <w:bottom w:val="single" w:sz="2" w:space="0" w:color="auto"/>
              <w:right w:val="single" w:sz="4" w:space="0" w:color="auto"/>
            </w:tcBorders>
            <w:vAlign w:val="center"/>
          </w:tcPr>
          <w:p w14:paraId="100C2043" w14:textId="77777777" w:rsidR="00BC50CB" w:rsidRDefault="00B67BC6">
            <w:pPr>
              <w:snapToGrid w:val="0"/>
              <w:spacing w:before="295" w:after="295" w:line="360" w:lineRule="auto"/>
              <w:jc w:val="center"/>
              <w:rPr>
                <w:rFonts w:ascii="宋体" w:hAnsi="宋体"/>
                <w:sz w:val="24"/>
                <w:szCs w:val="21"/>
              </w:rPr>
            </w:pPr>
            <w:r>
              <w:rPr>
                <w:rFonts w:ascii="宋体" w:hAnsi="宋体" w:hint="eastAsia"/>
                <w:sz w:val="24"/>
                <w:szCs w:val="21"/>
              </w:rPr>
              <w:t>比响应报价优惠率（优惠后价格按1-___%计算）</w:t>
            </w:r>
          </w:p>
        </w:tc>
      </w:tr>
      <w:tr w:rsidR="00BC50CB" w14:paraId="498E23A3"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421A5025" w14:textId="77777777" w:rsidR="00BC50CB" w:rsidRDefault="00B67BC6">
            <w:pPr>
              <w:snapToGrid w:val="0"/>
              <w:spacing w:before="295" w:after="295" w:line="360" w:lineRule="auto"/>
              <w:jc w:val="center"/>
              <w:rPr>
                <w:rFonts w:ascii="宋体" w:hAnsi="宋体"/>
                <w:sz w:val="24"/>
                <w:szCs w:val="21"/>
              </w:rPr>
            </w:pPr>
            <w:r>
              <w:rPr>
                <w:rFonts w:ascii="宋体" w:hAnsi="宋体"/>
                <w:sz w:val="24"/>
                <w:szCs w:val="21"/>
              </w:rPr>
              <w:t>1</w:t>
            </w:r>
          </w:p>
        </w:tc>
        <w:tc>
          <w:tcPr>
            <w:tcW w:w="2700" w:type="dxa"/>
            <w:tcBorders>
              <w:top w:val="single" w:sz="2" w:space="0" w:color="auto"/>
              <w:left w:val="single" w:sz="2" w:space="0" w:color="auto"/>
              <w:bottom w:val="single" w:sz="6" w:space="0" w:color="auto"/>
              <w:right w:val="single" w:sz="4" w:space="0" w:color="auto"/>
            </w:tcBorders>
            <w:vAlign w:val="center"/>
          </w:tcPr>
          <w:p w14:paraId="068182EC" w14:textId="77777777" w:rsidR="00BC50CB" w:rsidRDefault="00BC50CB">
            <w:pPr>
              <w:snapToGrid w:val="0"/>
              <w:spacing w:before="295" w:after="295" w:line="360" w:lineRule="auto"/>
              <w:jc w:val="center"/>
              <w:rPr>
                <w:rFonts w:ascii="宋体" w:hAnsi="宋体"/>
                <w:sz w:val="24"/>
                <w:szCs w:val="21"/>
              </w:rPr>
            </w:pPr>
          </w:p>
        </w:tc>
        <w:tc>
          <w:tcPr>
            <w:tcW w:w="1440" w:type="dxa"/>
            <w:tcBorders>
              <w:top w:val="single" w:sz="2" w:space="0" w:color="auto"/>
              <w:left w:val="single" w:sz="4" w:space="0" w:color="auto"/>
              <w:bottom w:val="single" w:sz="6" w:space="0" w:color="auto"/>
              <w:right w:val="single" w:sz="6" w:space="0" w:color="auto"/>
            </w:tcBorders>
            <w:vAlign w:val="center"/>
          </w:tcPr>
          <w:p w14:paraId="3188454B" w14:textId="77777777" w:rsidR="00BC50CB" w:rsidRDefault="00BC50CB">
            <w:pPr>
              <w:snapToGrid w:val="0"/>
              <w:spacing w:before="295" w:after="295" w:line="360" w:lineRule="auto"/>
              <w:jc w:val="center"/>
              <w:rPr>
                <w:rFonts w:ascii="宋体" w:hAnsi="宋体"/>
                <w:sz w:val="24"/>
                <w:szCs w:val="21"/>
              </w:rPr>
            </w:pPr>
          </w:p>
        </w:tc>
        <w:tc>
          <w:tcPr>
            <w:tcW w:w="1440"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53D71281" w14:textId="77777777" w:rsidR="00BC50CB" w:rsidRDefault="00BC50CB">
            <w:pPr>
              <w:snapToGrid w:val="0"/>
              <w:spacing w:before="295" w:after="295" w:line="360" w:lineRule="auto"/>
              <w:jc w:val="center"/>
              <w:rPr>
                <w:rFonts w:ascii="宋体" w:hAnsi="宋体"/>
                <w:sz w:val="24"/>
                <w:szCs w:val="21"/>
              </w:rPr>
            </w:pPr>
          </w:p>
        </w:tc>
        <w:tc>
          <w:tcPr>
            <w:tcW w:w="2340" w:type="dxa"/>
            <w:tcBorders>
              <w:top w:val="single" w:sz="2" w:space="0" w:color="auto"/>
              <w:left w:val="single" w:sz="6" w:space="0" w:color="auto"/>
              <w:bottom w:val="single" w:sz="6" w:space="0" w:color="auto"/>
              <w:right w:val="single" w:sz="2" w:space="0" w:color="auto"/>
            </w:tcBorders>
            <w:vAlign w:val="center"/>
          </w:tcPr>
          <w:p w14:paraId="7CEDCAE8" w14:textId="77777777" w:rsidR="00BC50CB" w:rsidRDefault="00B67BC6">
            <w:pPr>
              <w:snapToGrid w:val="0"/>
              <w:spacing w:before="295" w:after="295" w:line="360" w:lineRule="auto"/>
              <w:jc w:val="center"/>
              <w:rPr>
                <w:rFonts w:ascii="宋体" w:hAnsi="宋体"/>
                <w:sz w:val="32"/>
                <w:szCs w:val="21"/>
              </w:rPr>
            </w:pPr>
            <w:r>
              <w:rPr>
                <w:rFonts w:ascii="宋体" w:hAnsi="宋体"/>
                <w:sz w:val="24"/>
                <w:szCs w:val="21"/>
                <w:u w:val="single"/>
              </w:rPr>
              <w:t xml:space="preserve">            </w:t>
            </w:r>
            <w:r>
              <w:rPr>
                <w:rFonts w:ascii="宋体" w:hAnsi="宋体"/>
                <w:sz w:val="32"/>
                <w:szCs w:val="21"/>
              </w:rPr>
              <w:t>%</w:t>
            </w:r>
          </w:p>
        </w:tc>
      </w:tr>
      <w:tr w:rsidR="00BC50CB" w14:paraId="2BB74765"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6CF9F9B5" w14:textId="77777777" w:rsidR="00BC50CB" w:rsidRDefault="00B67BC6">
            <w:pPr>
              <w:snapToGrid w:val="0"/>
              <w:spacing w:before="295" w:after="295" w:line="360" w:lineRule="auto"/>
              <w:jc w:val="center"/>
              <w:rPr>
                <w:rFonts w:ascii="宋体" w:hAnsi="宋体"/>
                <w:sz w:val="24"/>
                <w:szCs w:val="21"/>
              </w:rPr>
            </w:pPr>
            <w:r>
              <w:rPr>
                <w:rFonts w:ascii="宋体" w:hAnsi="宋体"/>
                <w:sz w:val="24"/>
                <w:szCs w:val="21"/>
              </w:rPr>
              <w:t>2</w:t>
            </w:r>
          </w:p>
        </w:tc>
        <w:tc>
          <w:tcPr>
            <w:tcW w:w="2700" w:type="dxa"/>
            <w:tcBorders>
              <w:top w:val="single" w:sz="6" w:space="0" w:color="auto"/>
              <w:left w:val="single" w:sz="2" w:space="0" w:color="auto"/>
              <w:bottom w:val="single" w:sz="6" w:space="0" w:color="auto"/>
              <w:right w:val="single" w:sz="4" w:space="0" w:color="auto"/>
            </w:tcBorders>
            <w:vAlign w:val="center"/>
          </w:tcPr>
          <w:p w14:paraId="4CED7842" w14:textId="77777777" w:rsidR="00BC50CB" w:rsidRDefault="00BC50CB">
            <w:pPr>
              <w:snapToGrid w:val="0"/>
              <w:spacing w:before="295" w:after="295" w:line="360" w:lineRule="auto"/>
              <w:jc w:val="center"/>
              <w:rPr>
                <w:rFonts w:ascii="宋体" w:hAnsi="宋体"/>
                <w:sz w:val="24"/>
                <w:szCs w:val="21"/>
              </w:rPr>
            </w:pPr>
          </w:p>
        </w:tc>
        <w:tc>
          <w:tcPr>
            <w:tcW w:w="1440" w:type="dxa"/>
            <w:tcBorders>
              <w:top w:val="single" w:sz="6" w:space="0" w:color="auto"/>
              <w:left w:val="single" w:sz="4" w:space="0" w:color="auto"/>
              <w:bottom w:val="single" w:sz="6" w:space="0" w:color="auto"/>
              <w:right w:val="single" w:sz="6" w:space="0" w:color="auto"/>
            </w:tcBorders>
            <w:vAlign w:val="center"/>
          </w:tcPr>
          <w:p w14:paraId="4D2B5E35" w14:textId="77777777" w:rsidR="00BC50CB" w:rsidRDefault="00BC50CB">
            <w:pPr>
              <w:snapToGrid w:val="0"/>
              <w:spacing w:before="295" w:after="295" w:line="360" w:lineRule="auto"/>
              <w:jc w:val="center"/>
              <w:rPr>
                <w:rFonts w:ascii="宋体" w:hAnsi="宋体"/>
                <w:sz w:val="24"/>
                <w:szCs w:val="21"/>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3C9F61E" w14:textId="77777777" w:rsidR="00BC50CB" w:rsidRDefault="00BC50CB">
            <w:pPr>
              <w:snapToGrid w:val="0"/>
              <w:spacing w:before="295" w:after="295" w:line="360" w:lineRule="auto"/>
              <w:jc w:val="center"/>
              <w:rPr>
                <w:rFonts w:ascii="宋体" w:hAnsi="宋体"/>
                <w:sz w:val="24"/>
                <w:szCs w:val="21"/>
              </w:rPr>
            </w:pPr>
          </w:p>
        </w:tc>
        <w:tc>
          <w:tcPr>
            <w:tcW w:w="2340" w:type="dxa"/>
            <w:tcBorders>
              <w:top w:val="single" w:sz="6" w:space="0" w:color="auto"/>
              <w:left w:val="single" w:sz="6" w:space="0" w:color="auto"/>
              <w:bottom w:val="single" w:sz="6" w:space="0" w:color="auto"/>
              <w:right w:val="single" w:sz="2" w:space="0" w:color="auto"/>
            </w:tcBorders>
            <w:vAlign w:val="center"/>
          </w:tcPr>
          <w:p w14:paraId="45F38EBA" w14:textId="77777777" w:rsidR="00BC50CB" w:rsidRDefault="00B67BC6">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rsidR="00BC50CB" w14:paraId="5D1FC8F9"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13AAEA8" w14:textId="77777777" w:rsidR="00BC50CB" w:rsidRDefault="00B67BC6">
            <w:pPr>
              <w:snapToGrid w:val="0"/>
              <w:spacing w:before="295" w:after="295" w:line="360" w:lineRule="auto"/>
              <w:jc w:val="center"/>
              <w:rPr>
                <w:rFonts w:ascii="宋体" w:hAnsi="宋体"/>
                <w:sz w:val="24"/>
                <w:szCs w:val="21"/>
              </w:rPr>
            </w:pPr>
            <w:r>
              <w:rPr>
                <w:rFonts w:ascii="宋体" w:hAnsi="宋体"/>
                <w:sz w:val="24"/>
                <w:szCs w:val="21"/>
              </w:rPr>
              <w:t>3</w:t>
            </w:r>
          </w:p>
        </w:tc>
        <w:tc>
          <w:tcPr>
            <w:tcW w:w="2700" w:type="dxa"/>
            <w:tcBorders>
              <w:top w:val="single" w:sz="6" w:space="0" w:color="auto"/>
              <w:left w:val="single" w:sz="2" w:space="0" w:color="auto"/>
              <w:bottom w:val="single" w:sz="6" w:space="0" w:color="auto"/>
              <w:right w:val="single" w:sz="4" w:space="0" w:color="auto"/>
            </w:tcBorders>
            <w:vAlign w:val="center"/>
          </w:tcPr>
          <w:p w14:paraId="334B2904" w14:textId="77777777" w:rsidR="00BC50CB" w:rsidRDefault="00BC50CB">
            <w:pPr>
              <w:snapToGrid w:val="0"/>
              <w:spacing w:before="295" w:after="295" w:line="360" w:lineRule="auto"/>
              <w:jc w:val="center"/>
              <w:rPr>
                <w:rFonts w:ascii="宋体" w:hAnsi="宋体"/>
                <w:sz w:val="24"/>
                <w:szCs w:val="21"/>
              </w:rPr>
            </w:pPr>
          </w:p>
        </w:tc>
        <w:tc>
          <w:tcPr>
            <w:tcW w:w="1440" w:type="dxa"/>
            <w:tcBorders>
              <w:top w:val="single" w:sz="6" w:space="0" w:color="auto"/>
              <w:left w:val="single" w:sz="4" w:space="0" w:color="auto"/>
              <w:bottom w:val="single" w:sz="6" w:space="0" w:color="auto"/>
              <w:right w:val="single" w:sz="6" w:space="0" w:color="auto"/>
            </w:tcBorders>
            <w:vAlign w:val="center"/>
          </w:tcPr>
          <w:p w14:paraId="65714AF4" w14:textId="77777777" w:rsidR="00BC50CB" w:rsidRDefault="00BC50CB">
            <w:pPr>
              <w:snapToGrid w:val="0"/>
              <w:spacing w:before="295" w:after="295" w:line="360" w:lineRule="auto"/>
              <w:jc w:val="center"/>
              <w:rPr>
                <w:rFonts w:ascii="宋体" w:hAnsi="宋体"/>
                <w:sz w:val="24"/>
                <w:szCs w:val="21"/>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6555DF0" w14:textId="77777777" w:rsidR="00BC50CB" w:rsidRDefault="00BC50CB">
            <w:pPr>
              <w:snapToGrid w:val="0"/>
              <w:spacing w:before="295" w:after="295" w:line="360" w:lineRule="auto"/>
              <w:jc w:val="center"/>
              <w:rPr>
                <w:rFonts w:ascii="宋体" w:hAnsi="宋体"/>
                <w:sz w:val="24"/>
                <w:szCs w:val="21"/>
              </w:rPr>
            </w:pPr>
          </w:p>
        </w:tc>
        <w:tc>
          <w:tcPr>
            <w:tcW w:w="2340" w:type="dxa"/>
            <w:tcBorders>
              <w:top w:val="single" w:sz="6" w:space="0" w:color="auto"/>
              <w:left w:val="single" w:sz="6" w:space="0" w:color="auto"/>
              <w:bottom w:val="single" w:sz="6" w:space="0" w:color="auto"/>
              <w:right w:val="single" w:sz="2" w:space="0" w:color="auto"/>
            </w:tcBorders>
            <w:vAlign w:val="center"/>
          </w:tcPr>
          <w:p w14:paraId="54019E39" w14:textId="77777777" w:rsidR="00BC50CB" w:rsidRDefault="00B67BC6">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rsidR="00BC50CB" w14:paraId="4A87CCAC"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76DD140" w14:textId="77777777" w:rsidR="00BC50CB" w:rsidRDefault="00B67BC6">
            <w:pPr>
              <w:snapToGrid w:val="0"/>
              <w:spacing w:before="295" w:after="295" w:line="360" w:lineRule="auto"/>
              <w:jc w:val="center"/>
              <w:rPr>
                <w:rFonts w:ascii="宋体" w:hAnsi="宋体"/>
                <w:sz w:val="24"/>
                <w:szCs w:val="21"/>
              </w:rPr>
            </w:pPr>
            <w:r>
              <w:rPr>
                <w:rFonts w:ascii="宋体" w:hAnsi="宋体"/>
                <w:sz w:val="24"/>
                <w:szCs w:val="21"/>
              </w:rPr>
              <w:t>4</w:t>
            </w:r>
          </w:p>
        </w:tc>
        <w:tc>
          <w:tcPr>
            <w:tcW w:w="2700" w:type="dxa"/>
            <w:tcBorders>
              <w:top w:val="single" w:sz="6" w:space="0" w:color="auto"/>
              <w:left w:val="single" w:sz="2" w:space="0" w:color="auto"/>
              <w:bottom w:val="single" w:sz="6" w:space="0" w:color="auto"/>
              <w:right w:val="single" w:sz="4" w:space="0" w:color="auto"/>
            </w:tcBorders>
            <w:vAlign w:val="center"/>
          </w:tcPr>
          <w:p w14:paraId="3B014118" w14:textId="77777777" w:rsidR="00BC50CB" w:rsidRDefault="00BC50CB">
            <w:pPr>
              <w:snapToGrid w:val="0"/>
              <w:spacing w:before="295" w:after="295" w:line="360" w:lineRule="auto"/>
              <w:jc w:val="center"/>
              <w:rPr>
                <w:rFonts w:ascii="宋体" w:hAnsi="宋体"/>
                <w:sz w:val="24"/>
                <w:szCs w:val="21"/>
              </w:rPr>
            </w:pPr>
          </w:p>
        </w:tc>
        <w:tc>
          <w:tcPr>
            <w:tcW w:w="1440" w:type="dxa"/>
            <w:tcBorders>
              <w:top w:val="single" w:sz="6" w:space="0" w:color="auto"/>
              <w:left w:val="single" w:sz="4" w:space="0" w:color="auto"/>
              <w:bottom w:val="single" w:sz="6" w:space="0" w:color="auto"/>
              <w:right w:val="single" w:sz="6" w:space="0" w:color="auto"/>
            </w:tcBorders>
            <w:vAlign w:val="center"/>
          </w:tcPr>
          <w:p w14:paraId="3A2AFC14" w14:textId="77777777" w:rsidR="00BC50CB" w:rsidRDefault="00BC50CB">
            <w:pPr>
              <w:snapToGrid w:val="0"/>
              <w:spacing w:before="295" w:after="295" w:line="360" w:lineRule="auto"/>
              <w:jc w:val="center"/>
              <w:rPr>
                <w:rFonts w:ascii="宋体" w:hAnsi="宋体"/>
                <w:sz w:val="24"/>
                <w:szCs w:val="21"/>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E155440" w14:textId="77777777" w:rsidR="00BC50CB" w:rsidRDefault="00BC50CB">
            <w:pPr>
              <w:snapToGrid w:val="0"/>
              <w:spacing w:before="295" w:after="295" w:line="360" w:lineRule="auto"/>
              <w:jc w:val="center"/>
              <w:rPr>
                <w:rFonts w:ascii="宋体" w:hAnsi="宋体"/>
                <w:sz w:val="24"/>
                <w:szCs w:val="21"/>
              </w:rPr>
            </w:pPr>
          </w:p>
        </w:tc>
        <w:tc>
          <w:tcPr>
            <w:tcW w:w="2340" w:type="dxa"/>
            <w:tcBorders>
              <w:top w:val="single" w:sz="6" w:space="0" w:color="auto"/>
              <w:left w:val="single" w:sz="6" w:space="0" w:color="auto"/>
              <w:bottom w:val="single" w:sz="6" w:space="0" w:color="auto"/>
              <w:right w:val="single" w:sz="2" w:space="0" w:color="auto"/>
            </w:tcBorders>
            <w:vAlign w:val="center"/>
          </w:tcPr>
          <w:p w14:paraId="334DCB94" w14:textId="77777777" w:rsidR="00BC50CB" w:rsidRDefault="00B67BC6">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r w:rsidR="00BC50CB" w14:paraId="364155A5" w14:textId="77777777">
        <w:trPr>
          <w:trHeight w:val="285"/>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DD303E4" w14:textId="77777777" w:rsidR="00BC50CB" w:rsidRDefault="00BC50CB">
            <w:pPr>
              <w:snapToGrid w:val="0"/>
              <w:spacing w:before="295" w:after="295" w:line="360" w:lineRule="auto"/>
              <w:jc w:val="center"/>
              <w:rPr>
                <w:rFonts w:ascii="宋体" w:hAnsi="宋体"/>
                <w:sz w:val="24"/>
                <w:szCs w:val="21"/>
              </w:rPr>
            </w:pPr>
          </w:p>
        </w:tc>
        <w:tc>
          <w:tcPr>
            <w:tcW w:w="2700" w:type="dxa"/>
            <w:tcBorders>
              <w:top w:val="single" w:sz="6" w:space="0" w:color="auto"/>
              <w:left w:val="single" w:sz="2" w:space="0" w:color="auto"/>
              <w:bottom w:val="single" w:sz="6" w:space="0" w:color="auto"/>
              <w:right w:val="single" w:sz="4" w:space="0" w:color="auto"/>
            </w:tcBorders>
            <w:vAlign w:val="center"/>
          </w:tcPr>
          <w:p w14:paraId="63492987" w14:textId="77777777" w:rsidR="00BC50CB" w:rsidRDefault="00BC50CB">
            <w:pPr>
              <w:snapToGrid w:val="0"/>
              <w:spacing w:before="295" w:after="295" w:line="360" w:lineRule="auto"/>
              <w:jc w:val="center"/>
              <w:rPr>
                <w:rFonts w:ascii="宋体" w:hAnsi="宋体"/>
                <w:sz w:val="24"/>
                <w:szCs w:val="21"/>
              </w:rPr>
            </w:pPr>
          </w:p>
        </w:tc>
        <w:tc>
          <w:tcPr>
            <w:tcW w:w="1440" w:type="dxa"/>
            <w:tcBorders>
              <w:top w:val="single" w:sz="6" w:space="0" w:color="auto"/>
              <w:left w:val="single" w:sz="4" w:space="0" w:color="auto"/>
              <w:bottom w:val="single" w:sz="6" w:space="0" w:color="auto"/>
              <w:right w:val="single" w:sz="6" w:space="0" w:color="auto"/>
            </w:tcBorders>
            <w:vAlign w:val="center"/>
          </w:tcPr>
          <w:p w14:paraId="08CB08DF" w14:textId="77777777" w:rsidR="00BC50CB" w:rsidRDefault="00BC50CB">
            <w:pPr>
              <w:snapToGrid w:val="0"/>
              <w:spacing w:before="295" w:after="295" w:line="360" w:lineRule="auto"/>
              <w:jc w:val="center"/>
              <w:rPr>
                <w:rFonts w:ascii="宋体" w:hAnsi="宋体"/>
                <w:sz w:val="24"/>
                <w:szCs w:val="21"/>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0200AE8" w14:textId="77777777" w:rsidR="00BC50CB" w:rsidRDefault="00BC50CB">
            <w:pPr>
              <w:snapToGrid w:val="0"/>
              <w:spacing w:before="295" w:after="295" w:line="360" w:lineRule="auto"/>
              <w:jc w:val="center"/>
              <w:rPr>
                <w:rFonts w:ascii="宋体" w:hAnsi="宋体"/>
                <w:sz w:val="24"/>
                <w:szCs w:val="21"/>
              </w:rPr>
            </w:pPr>
          </w:p>
        </w:tc>
        <w:tc>
          <w:tcPr>
            <w:tcW w:w="2340" w:type="dxa"/>
            <w:tcBorders>
              <w:top w:val="single" w:sz="6" w:space="0" w:color="auto"/>
              <w:left w:val="single" w:sz="6" w:space="0" w:color="auto"/>
              <w:bottom w:val="single" w:sz="6" w:space="0" w:color="auto"/>
              <w:right w:val="single" w:sz="2" w:space="0" w:color="auto"/>
            </w:tcBorders>
            <w:vAlign w:val="center"/>
          </w:tcPr>
          <w:p w14:paraId="184F5374" w14:textId="77777777" w:rsidR="00BC50CB" w:rsidRDefault="00B67BC6">
            <w:pPr>
              <w:snapToGrid w:val="0"/>
              <w:spacing w:before="295" w:after="295" w:line="360" w:lineRule="auto"/>
              <w:jc w:val="center"/>
              <w:rPr>
                <w:rFonts w:ascii="宋体" w:hAnsi="宋体"/>
                <w:sz w:val="24"/>
                <w:szCs w:val="21"/>
              </w:rPr>
            </w:pPr>
            <w:r>
              <w:rPr>
                <w:rFonts w:ascii="宋体" w:hAnsi="宋体"/>
                <w:sz w:val="24"/>
                <w:szCs w:val="21"/>
                <w:u w:val="single"/>
              </w:rPr>
              <w:t xml:space="preserve">            </w:t>
            </w:r>
            <w:r>
              <w:rPr>
                <w:rFonts w:ascii="宋体" w:hAnsi="宋体"/>
                <w:sz w:val="32"/>
                <w:szCs w:val="21"/>
              </w:rPr>
              <w:t>%</w:t>
            </w:r>
          </w:p>
        </w:tc>
      </w:tr>
    </w:tbl>
    <w:p w14:paraId="037F5FE1" w14:textId="77777777" w:rsidR="00BC50CB" w:rsidRDefault="00B67BC6">
      <w:pPr>
        <w:snapToGrid w:val="0"/>
        <w:spacing w:beforeLines="50" w:before="156" w:line="360" w:lineRule="auto"/>
        <w:ind w:firstLine="200"/>
        <w:rPr>
          <w:rFonts w:ascii="宋体" w:hAnsi="宋体"/>
          <w:sz w:val="24"/>
        </w:rPr>
      </w:pPr>
      <w:r>
        <w:rPr>
          <w:rFonts w:ascii="宋体" w:hAnsi="宋体" w:hint="eastAsia"/>
          <w:sz w:val="24"/>
        </w:rPr>
        <w:t>注：上述清单之外的配件、耗材及服务，默认已包含在配置清单中，免费提供给采购人。</w:t>
      </w:r>
    </w:p>
    <w:p w14:paraId="488DF269" w14:textId="77777777" w:rsidR="00BC50CB" w:rsidRDefault="00BC50CB">
      <w:pPr>
        <w:snapToGrid w:val="0"/>
        <w:spacing w:before="50" w:after="50" w:line="360" w:lineRule="auto"/>
        <w:rPr>
          <w:rFonts w:ascii="宋体" w:hAnsi="宋体"/>
          <w:sz w:val="24"/>
        </w:rPr>
      </w:pPr>
    </w:p>
    <w:p w14:paraId="08997E6A" w14:textId="77777777" w:rsidR="00BC50CB" w:rsidRDefault="00B67BC6">
      <w:pPr>
        <w:snapToGrid w:val="0"/>
        <w:spacing w:before="50" w:after="50" w:line="360" w:lineRule="auto"/>
        <w:rPr>
          <w:rFonts w:ascii="宋体" w:hAnsi="宋体"/>
          <w:sz w:val="24"/>
          <w:szCs w:val="20"/>
        </w:rPr>
      </w:pPr>
      <w:r>
        <w:rPr>
          <w:rFonts w:ascii="宋体" w:hAnsi="宋体" w:hint="eastAsia"/>
          <w:spacing w:val="20"/>
          <w:sz w:val="24"/>
        </w:rPr>
        <w:t>供应商盖章：</w:t>
      </w:r>
      <w:r>
        <w:rPr>
          <w:rFonts w:ascii="宋体" w:hAnsi="宋体"/>
          <w:spacing w:val="20"/>
          <w:sz w:val="24"/>
          <w:u w:val="single"/>
        </w:rPr>
        <w:t xml:space="preserve">            </w:t>
      </w:r>
      <w:r>
        <w:rPr>
          <w:rFonts w:ascii="宋体" w:hAnsi="宋体"/>
          <w:spacing w:val="20"/>
          <w:sz w:val="24"/>
        </w:rPr>
        <w:t xml:space="preserve">              </w:t>
      </w:r>
      <w:r>
        <w:rPr>
          <w:rFonts w:ascii="宋体" w:hAnsi="宋体" w:hint="eastAsia"/>
          <w:spacing w:val="20"/>
          <w:sz w:val="24"/>
        </w:rPr>
        <w:t>日 期：</w:t>
      </w:r>
      <w:r>
        <w:rPr>
          <w:rFonts w:ascii="宋体" w:hAnsi="宋体"/>
          <w:spacing w:val="20"/>
          <w:sz w:val="24"/>
          <w:u w:val="single"/>
        </w:rPr>
        <w:t xml:space="preserve">            </w:t>
      </w:r>
    </w:p>
    <w:p w14:paraId="55AF7E83" w14:textId="5D44AB7F" w:rsidR="00BC50CB" w:rsidRDefault="00002A6A" w:rsidP="00002A6A">
      <w:pPr>
        <w:widowControl/>
        <w:jc w:val="left"/>
        <w:rPr>
          <w:rFonts w:eastAsia="仿宋" w:hAnsi="仿宋"/>
          <w:sz w:val="30"/>
          <w:szCs w:val="30"/>
        </w:rPr>
      </w:pPr>
      <w:r w:rsidRPr="0045150E">
        <w:rPr>
          <w:rFonts w:eastAsia="仿宋"/>
        </w:rPr>
        <w:br w:type="page"/>
      </w:r>
    </w:p>
    <w:p w14:paraId="65051E8B" w14:textId="77777777" w:rsidR="00BC50CB" w:rsidRDefault="00B67BC6">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hAnsi="仿宋" w:hint="eastAsia"/>
          <w:sz w:val="30"/>
          <w:szCs w:val="30"/>
        </w:rPr>
        <w:t>6</w:t>
      </w:r>
      <w:r>
        <w:rPr>
          <w:rFonts w:eastAsia="仿宋" w:hAnsi="仿宋"/>
          <w:sz w:val="30"/>
          <w:szCs w:val="30"/>
        </w:rPr>
        <w:t>：</w:t>
      </w:r>
    </w:p>
    <w:p w14:paraId="1071A6EC" w14:textId="77777777" w:rsidR="00BC50CB" w:rsidRDefault="00B67BC6">
      <w:pPr>
        <w:jc w:val="center"/>
        <w:rPr>
          <w:b/>
          <w:sz w:val="36"/>
          <w:szCs w:val="36"/>
        </w:rPr>
      </w:pPr>
      <w:r>
        <w:rPr>
          <w:b/>
          <w:sz w:val="36"/>
          <w:szCs w:val="36"/>
        </w:rPr>
        <w:t>报价明细表</w:t>
      </w:r>
    </w:p>
    <w:p w14:paraId="731D58D7" w14:textId="77777777" w:rsidR="00BC50CB" w:rsidRDefault="00B67BC6">
      <w:pPr>
        <w:rPr>
          <w:sz w:val="32"/>
          <w:szCs w:val="32"/>
          <w:u w:val="single"/>
        </w:rPr>
      </w:pPr>
      <w:r>
        <w:rPr>
          <w:sz w:val="32"/>
          <w:szCs w:val="32"/>
        </w:rPr>
        <w:t>供应商全称：</w:t>
      </w:r>
      <w:r>
        <w:rPr>
          <w:sz w:val="32"/>
          <w:szCs w:val="32"/>
          <w:u w:val="single"/>
        </w:rPr>
        <w:t xml:space="preserve">                        </w:t>
      </w:r>
    </w:p>
    <w:p w14:paraId="47E61748" w14:textId="77777777" w:rsidR="00BC50CB" w:rsidRDefault="00B67BC6">
      <w:pPr>
        <w:rPr>
          <w:sz w:val="32"/>
          <w:szCs w:val="32"/>
          <w:u w:val="single"/>
        </w:rPr>
      </w:pPr>
      <w:r>
        <w:rPr>
          <w:sz w:val="32"/>
          <w:szCs w:val="32"/>
        </w:rPr>
        <w:t>项目编号：</w:t>
      </w:r>
      <w:r>
        <w:rPr>
          <w:sz w:val="32"/>
          <w:szCs w:val="32"/>
          <w:u w:val="single"/>
        </w:rPr>
        <w:t xml:space="preserve">                          </w:t>
      </w:r>
    </w:p>
    <w:tbl>
      <w:tblPr>
        <w:tblStyle w:val="af5"/>
        <w:tblW w:w="8931" w:type="dxa"/>
        <w:tblInd w:w="-176" w:type="dxa"/>
        <w:tblLook w:val="04A0" w:firstRow="1" w:lastRow="0" w:firstColumn="1" w:lastColumn="0" w:noHBand="0" w:noVBand="1"/>
      </w:tblPr>
      <w:tblGrid>
        <w:gridCol w:w="967"/>
        <w:gridCol w:w="593"/>
        <w:gridCol w:w="1559"/>
        <w:gridCol w:w="1418"/>
        <w:gridCol w:w="1066"/>
        <w:gridCol w:w="1060"/>
        <w:gridCol w:w="1134"/>
        <w:gridCol w:w="1134"/>
      </w:tblGrid>
      <w:tr w:rsidR="00BC50CB" w14:paraId="7150864A" w14:textId="77777777">
        <w:tc>
          <w:tcPr>
            <w:tcW w:w="893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803A4" w14:textId="77777777" w:rsidR="00BC50CB" w:rsidRDefault="00B67BC6">
            <w:pPr>
              <w:rPr>
                <w:rFonts w:eastAsiaTheme="minorEastAsia"/>
                <w:sz w:val="32"/>
                <w:szCs w:val="32"/>
              </w:rPr>
            </w:pPr>
            <w:r>
              <w:rPr>
                <w:rFonts w:hAnsi="宋体"/>
                <w:sz w:val="32"/>
                <w:szCs w:val="32"/>
              </w:rPr>
              <w:t>货物类</w:t>
            </w:r>
          </w:p>
        </w:tc>
      </w:tr>
      <w:tr w:rsidR="00BC50CB" w14:paraId="7F0ED504" w14:textId="77777777">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CAB4F" w14:textId="77777777" w:rsidR="00BC50CB" w:rsidRDefault="00B67BC6">
            <w:pPr>
              <w:rPr>
                <w:rFonts w:eastAsiaTheme="minorEastAsia"/>
                <w:b/>
                <w:sz w:val="28"/>
                <w:szCs w:val="28"/>
              </w:rPr>
            </w:pPr>
            <w:r>
              <w:rPr>
                <w:rFonts w:hAnsi="宋体"/>
                <w:b/>
                <w:sz w:val="28"/>
                <w:szCs w:val="28"/>
              </w:rPr>
              <w:t>货物名称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4DB3A" w14:textId="77777777" w:rsidR="00BC50CB" w:rsidRDefault="00B67BC6">
            <w:pPr>
              <w:rPr>
                <w:rFonts w:eastAsiaTheme="minorEastAsia"/>
                <w:b/>
                <w:sz w:val="28"/>
                <w:szCs w:val="28"/>
              </w:rPr>
            </w:pPr>
            <w:r>
              <w:rPr>
                <w:rFonts w:hAnsi="宋体"/>
                <w:b/>
                <w:sz w:val="28"/>
                <w:szCs w:val="28"/>
              </w:rPr>
              <w:t>品牌</w:t>
            </w:r>
            <w:r>
              <w:rPr>
                <w:rFonts w:hAnsi="宋体" w:hint="eastAsia"/>
                <w:b/>
                <w:sz w:val="28"/>
                <w:szCs w:val="28"/>
              </w:rPr>
              <w:t xml:space="preserve"> /</w:t>
            </w:r>
            <w:r>
              <w:rPr>
                <w:rFonts w:hAnsi="宋体" w:hint="eastAsia"/>
                <w:b/>
                <w:sz w:val="28"/>
                <w:szCs w:val="28"/>
              </w:rPr>
              <w:t>产地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B1EA1" w14:textId="77777777" w:rsidR="00BC50CB" w:rsidRDefault="00B67BC6">
            <w:pPr>
              <w:rPr>
                <w:rFonts w:eastAsiaTheme="minorEastAsia"/>
                <w:b/>
                <w:sz w:val="28"/>
                <w:szCs w:val="28"/>
              </w:rPr>
            </w:pPr>
            <w:r>
              <w:rPr>
                <w:rFonts w:hAnsi="宋体"/>
                <w:b/>
                <w:sz w:val="28"/>
                <w:szCs w:val="28"/>
              </w:rPr>
              <w:t>规格型号</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2E92B" w14:textId="77777777" w:rsidR="00BC50CB" w:rsidRDefault="00B67BC6">
            <w:pPr>
              <w:rPr>
                <w:rFonts w:eastAsiaTheme="minorEastAsia"/>
                <w:b/>
                <w:sz w:val="28"/>
                <w:szCs w:val="28"/>
              </w:rPr>
            </w:pPr>
            <w:r>
              <w:rPr>
                <w:rFonts w:hAnsi="宋体"/>
                <w:b/>
                <w:sz w:val="28"/>
                <w:szCs w:val="28"/>
              </w:rPr>
              <w:t>数量</w:t>
            </w: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7F901" w14:textId="77777777" w:rsidR="00BC50CB" w:rsidRDefault="00B67BC6">
            <w:pPr>
              <w:rPr>
                <w:rFonts w:eastAsiaTheme="minorEastAsia"/>
                <w:b/>
                <w:sz w:val="28"/>
                <w:szCs w:val="28"/>
              </w:rPr>
            </w:pPr>
            <w:r>
              <w:rPr>
                <w:rFonts w:hAnsi="宋体"/>
                <w:b/>
                <w:sz w:val="28"/>
                <w:szCs w:val="28"/>
              </w:rPr>
              <w:t>单价（元）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861CC" w14:textId="77777777" w:rsidR="00BC50CB" w:rsidRDefault="00B67BC6">
            <w:pPr>
              <w:rPr>
                <w:rFonts w:eastAsiaTheme="minorEastAsia"/>
                <w:b/>
                <w:sz w:val="28"/>
                <w:szCs w:val="28"/>
              </w:rPr>
            </w:pPr>
            <w:r>
              <w:rPr>
                <w:rFonts w:hAnsi="宋体"/>
                <w:b/>
                <w:sz w:val="28"/>
                <w:szCs w:val="28"/>
              </w:rPr>
              <w:t>总价（元）</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C9F0E" w14:textId="77777777" w:rsidR="00BC50CB" w:rsidRDefault="00B67BC6">
            <w:pPr>
              <w:rPr>
                <w:rFonts w:eastAsiaTheme="minorEastAsia"/>
                <w:b/>
                <w:sz w:val="28"/>
                <w:szCs w:val="28"/>
              </w:rPr>
            </w:pPr>
            <w:r>
              <w:rPr>
                <w:rFonts w:eastAsiaTheme="minorEastAsia" w:hint="eastAsia"/>
                <w:b/>
                <w:sz w:val="28"/>
                <w:szCs w:val="28"/>
              </w:rPr>
              <w:t>质保（年）</w:t>
            </w:r>
          </w:p>
        </w:tc>
      </w:tr>
      <w:tr w:rsidR="00BC50CB" w14:paraId="74496F73" w14:textId="77777777">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F0119" w14:textId="77777777" w:rsidR="00BC50CB" w:rsidRDefault="00BC50CB">
            <w:pPr>
              <w:rPr>
                <w:rFonts w:eastAsiaTheme="minorEastAsia"/>
                <w:sz w:val="32"/>
                <w:szCs w:val="3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A05A9" w14:textId="77777777" w:rsidR="00BC50CB" w:rsidRDefault="00BC50CB">
            <w:pPr>
              <w:rPr>
                <w:rFonts w:eastAsiaTheme="minorEastAsia"/>
                <w:sz w:val="32"/>
                <w:szCs w:val="3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7D553" w14:textId="77777777" w:rsidR="00BC50CB" w:rsidRDefault="00BC50CB">
            <w:pPr>
              <w:rPr>
                <w:rFonts w:eastAsiaTheme="minorEastAsia"/>
                <w:sz w:val="32"/>
                <w:szCs w:val="32"/>
              </w:rPr>
            </w:pP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F9C14" w14:textId="77777777" w:rsidR="00BC50CB" w:rsidRDefault="00BC50CB">
            <w:pPr>
              <w:rPr>
                <w:rFonts w:eastAsiaTheme="minorEastAsia"/>
                <w:sz w:val="32"/>
                <w:szCs w:val="32"/>
              </w:rPr>
            </w:pPr>
          </w:p>
        </w:tc>
        <w:tc>
          <w:tcPr>
            <w:tcW w:w="1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39DAE" w14:textId="77777777" w:rsidR="00BC50CB" w:rsidRDefault="00BC50CB">
            <w:pPr>
              <w:rPr>
                <w:rFonts w:eastAsiaTheme="minorEastAsia"/>
                <w:sz w:val="32"/>
                <w:szCs w:val="3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5040F" w14:textId="77777777" w:rsidR="00BC50CB" w:rsidRDefault="00BC50CB">
            <w:pPr>
              <w:rPr>
                <w:rFonts w:eastAsiaTheme="minorEastAsia"/>
                <w:sz w:val="32"/>
                <w:szCs w:val="3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9AA5C" w14:textId="77777777" w:rsidR="00BC50CB" w:rsidRDefault="00BC50CB">
            <w:pPr>
              <w:rPr>
                <w:rFonts w:eastAsiaTheme="minorEastAsia"/>
                <w:sz w:val="32"/>
                <w:szCs w:val="32"/>
              </w:rPr>
            </w:pPr>
          </w:p>
        </w:tc>
      </w:tr>
      <w:tr w:rsidR="00BC50CB" w14:paraId="449CC6C2" w14:textId="77777777">
        <w:tc>
          <w:tcPr>
            <w:tcW w:w="893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57B6C" w14:textId="77777777" w:rsidR="00BC50CB" w:rsidRDefault="00B67BC6">
            <w:pPr>
              <w:rPr>
                <w:rFonts w:eastAsiaTheme="minorEastAsia"/>
                <w:sz w:val="28"/>
                <w:szCs w:val="28"/>
                <w:u w:val="single"/>
              </w:rPr>
            </w:pPr>
            <w:r>
              <w:rPr>
                <w:rFonts w:hAnsi="宋体"/>
                <w:sz w:val="28"/>
                <w:szCs w:val="28"/>
              </w:rPr>
              <w:t>合计金额大写：</w:t>
            </w:r>
            <w:r>
              <w:rPr>
                <w:sz w:val="28"/>
                <w:szCs w:val="28"/>
                <w:u w:val="single"/>
              </w:rPr>
              <w:t xml:space="preserve">               </w:t>
            </w:r>
            <w:r>
              <w:rPr>
                <w:sz w:val="28"/>
                <w:szCs w:val="28"/>
              </w:rPr>
              <w:t xml:space="preserve">   </w:t>
            </w:r>
            <w:r>
              <w:rPr>
                <w:rFonts w:hAnsi="宋体"/>
                <w:sz w:val="28"/>
                <w:szCs w:val="28"/>
              </w:rPr>
              <w:t>小写：￥</w:t>
            </w:r>
            <w:r>
              <w:rPr>
                <w:sz w:val="28"/>
                <w:szCs w:val="28"/>
                <w:u w:val="single"/>
              </w:rPr>
              <w:t xml:space="preserve">              </w:t>
            </w:r>
          </w:p>
        </w:tc>
      </w:tr>
      <w:tr w:rsidR="00BC50CB" w14:paraId="28D5BE7E" w14:textId="77777777">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1E93A" w14:textId="77777777" w:rsidR="00BC50CB" w:rsidRDefault="00BC50CB">
            <w:pPr>
              <w:rPr>
                <w:sz w:val="28"/>
                <w:szCs w:val="28"/>
              </w:rPr>
            </w:pPr>
          </w:p>
          <w:p w14:paraId="0BDD2D5E" w14:textId="77777777" w:rsidR="00BC50CB" w:rsidRDefault="00BC50CB">
            <w:pPr>
              <w:rPr>
                <w:sz w:val="28"/>
                <w:szCs w:val="28"/>
              </w:rPr>
            </w:pPr>
          </w:p>
          <w:p w14:paraId="3F2213B7" w14:textId="77777777" w:rsidR="00BC50CB" w:rsidRDefault="00BC50CB">
            <w:pPr>
              <w:rPr>
                <w:sz w:val="28"/>
                <w:szCs w:val="28"/>
              </w:rPr>
            </w:pPr>
          </w:p>
          <w:p w14:paraId="195B1F89" w14:textId="77777777" w:rsidR="00BC50CB" w:rsidRDefault="00B67BC6">
            <w:pPr>
              <w:rPr>
                <w:sz w:val="28"/>
                <w:szCs w:val="28"/>
              </w:rPr>
            </w:pPr>
            <w:r>
              <w:rPr>
                <w:rFonts w:hAnsi="宋体"/>
                <w:sz w:val="28"/>
                <w:szCs w:val="28"/>
              </w:rPr>
              <w:t>备</w:t>
            </w:r>
          </w:p>
          <w:p w14:paraId="57D58C41" w14:textId="77777777" w:rsidR="00BC50CB" w:rsidRDefault="00BC50CB">
            <w:pPr>
              <w:rPr>
                <w:sz w:val="28"/>
                <w:szCs w:val="28"/>
              </w:rPr>
            </w:pPr>
          </w:p>
          <w:p w14:paraId="36729060" w14:textId="77777777" w:rsidR="00BC50CB" w:rsidRDefault="00B67BC6">
            <w:pPr>
              <w:rPr>
                <w:sz w:val="28"/>
                <w:szCs w:val="28"/>
              </w:rPr>
            </w:pPr>
            <w:r>
              <w:rPr>
                <w:rFonts w:hAnsi="宋体"/>
                <w:sz w:val="28"/>
                <w:szCs w:val="28"/>
              </w:rPr>
              <w:t>注</w:t>
            </w:r>
          </w:p>
          <w:p w14:paraId="641988E4" w14:textId="77777777" w:rsidR="00BC50CB" w:rsidRDefault="00BC50CB">
            <w:pPr>
              <w:rPr>
                <w:sz w:val="28"/>
                <w:szCs w:val="28"/>
              </w:rPr>
            </w:pPr>
          </w:p>
          <w:p w14:paraId="42A580C0" w14:textId="77777777" w:rsidR="00BC50CB" w:rsidRDefault="00BC50CB">
            <w:pPr>
              <w:rPr>
                <w:sz w:val="28"/>
                <w:szCs w:val="28"/>
              </w:rPr>
            </w:pPr>
          </w:p>
          <w:p w14:paraId="62490B22" w14:textId="77777777" w:rsidR="00BC50CB" w:rsidRDefault="00BC50CB">
            <w:pPr>
              <w:rPr>
                <w:rFonts w:eastAsiaTheme="minorEastAsia"/>
                <w:sz w:val="28"/>
                <w:szCs w:val="28"/>
              </w:rPr>
            </w:pPr>
          </w:p>
        </w:tc>
        <w:tc>
          <w:tcPr>
            <w:tcW w:w="79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CF8D6" w14:textId="77777777" w:rsidR="00BC50CB" w:rsidRDefault="00B67BC6">
            <w:pPr>
              <w:rPr>
                <w:rFonts w:eastAsiaTheme="minorEastAsia"/>
                <w:sz w:val="28"/>
                <w:szCs w:val="28"/>
              </w:rPr>
            </w:pPr>
            <w:r>
              <w:rPr>
                <w:sz w:val="28"/>
                <w:szCs w:val="28"/>
              </w:rPr>
              <w:t>1</w:t>
            </w:r>
            <w:r>
              <w:rPr>
                <w:rFonts w:hAnsi="宋体"/>
                <w:sz w:val="28"/>
                <w:szCs w:val="28"/>
              </w:rPr>
              <w:t>、此表应按项目的明细情况列项填表，在填写时，如上表不适合本项目的实际情况，可在确保响应明细内容完整的情况下，根据上表格式自行划表填写。</w:t>
            </w:r>
          </w:p>
          <w:p w14:paraId="6922E947" w14:textId="77777777" w:rsidR="00BC50CB" w:rsidRDefault="00B67BC6">
            <w:pPr>
              <w:rPr>
                <w:sz w:val="28"/>
                <w:szCs w:val="28"/>
              </w:rPr>
            </w:pPr>
            <w:r>
              <w:rPr>
                <w:sz w:val="28"/>
                <w:szCs w:val="28"/>
              </w:rPr>
              <w:t>2</w:t>
            </w:r>
            <w:r>
              <w:rPr>
                <w:rFonts w:hAnsi="宋体"/>
                <w:sz w:val="28"/>
                <w:szCs w:val="28"/>
              </w:rPr>
              <w:t>、报价要求：项目费用包括项目实施所需的工程费、工时费、服务费、运输费、安装费调试费、税费及其他一切费用。</w:t>
            </w:r>
          </w:p>
          <w:p w14:paraId="7B5C4A31" w14:textId="77777777" w:rsidR="00BC50CB" w:rsidRDefault="00B67BC6">
            <w:pPr>
              <w:rPr>
                <w:sz w:val="28"/>
                <w:szCs w:val="28"/>
              </w:rPr>
            </w:pPr>
            <w:r>
              <w:rPr>
                <w:sz w:val="28"/>
                <w:szCs w:val="28"/>
              </w:rPr>
              <w:t>3</w:t>
            </w:r>
            <w:r>
              <w:rPr>
                <w:rFonts w:hAnsi="宋体"/>
                <w:sz w:val="28"/>
                <w:szCs w:val="28"/>
              </w:rPr>
              <w:t>、报价中不允许出现报价优惠等字样，合计总价应与明细报价汇总相等。</w:t>
            </w:r>
          </w:p>
          <w:p w14:paraId="1E972E3E" w14:textId="77777777" w:rsidR="00BC50CB" w:rsidRDefault="00BC50CB">
            <w:pPr>
              <w:rPr>
                <w:rFonts w:eastAsiaTheme="minorEastAsia"/>
                <w:sz w:val="28"/>
                <w:szCs w:val="28"/>
              </w:rPr>
            </w:pPr>
          </w:p>
        </w:tc>
      </w:tr>
    </w:tbl>
    <w:p w14:paraId="2AF9A391" w14:textId="77777777" w:rsidR="00BC50CB" w:rsidRDefault="00BC50CB">
      <w:pPr>
        <w:rPr>
          <w:sz w:val="32"/>
          <w:szCs w:val="32"/>
        </w:rPr>
      </w:pPr>
    </w:p>
    <w:p w14:paraId="4604C991" w14:textId="77777777" w:rsidR="00BC50CB" w:rsidRDefault="00B67BC6">
      <w:pPr>
        <w:rPr>
          <w:sz w:val="32"/>
          <w:szCs w:val="32"/>
          <w:u w:val="single"/>
        </w:rPr>
      </w:pPr>
      <w:r>
        <w:rPr>
          <w:sz w:val="32"/>
          <w:szCs w:val="32"/>
        </w:rPr>
        <w:t>授权代表签名：</w:t>
      </w:r>
      <w:r>
        <w:rPr>
          <w:sz w:val="32"/>
          <w:szCs w:val="32"/>
          <w:u w:val="single"/>
        </w:rPr>
        <w:t xml:space="preserve">                 </w:t>
      </w:r>
    </w:p>
    <w:p w14:paraId="40B59BFD" w14:textId="77777777" w:rsidR="00BC50CB" w:rsidRDefault="00B67BC6">
      <w:pPr>
        <w:rPr>
          <w:sz w:val="32"/>
          <w:szCs w:val="32"/>
          <w:u w:val="single"/>
        </w:rPr>
      </w:pPr>
      <w:r>
        <w:rPr>
          <w:sz w:val="32"/>
          <w:szCs w:val="32"/>
        </w:rPr>
        <w:t>日期：</w:t>
      </w:r>
      <w:r>
        <w:rPr>
          <w:sz w:val="32"/>
          <w:szCs w:val="32"/>
          <w:u w:val="single"/>
        </w:rPr>
        <w:t xml:space="preserve">                   </w:t>
      </w:r>
    </w:p>
    <w:p w14:paraId="1E4AB1DF" w14:textId="3DD426AE" w:rsidR="00BC50CB" w:rsidRDefault="00002A6A" w:rsidP="00002A6A">
      <w:pPr>
        <w:widowControl/>
        <w:jc w:val="left"/>
        <w:rPr>
          <w:szCs w:val="22"/>
        </w:rPr>
      </w:pPr>
      <w:r w:rsidRPr="0045150E">
        <w:rPr>
          <w:rFonts w:eastAsia="仿宋"/>
        </w:rPr>
        <w:br w:type="page"/>
      </w:r>
    </w:p>
    <w:p w14:paraId="153BF061" w14:textId="3D69DDFD" w:rsidR="00BC50CB" w:rsidRDefault="00D7122C">
      <w:pPr>
        <w:pStyle w:val="af1"/>
      </w:pPr>
      <w:bookmarkStart w:id="5" w:name="_Toc219099065"/>
      <w:r>
        <w:rPr>
          <w:rFonts w:hint="eastAsia"/>
        </w:rPr>
        <w:lastRenderedPageBreak/>
        <w:t>第</w:t>
      </w:r>
      <w:r w:rsidR="001D0C44">
        <w:rPr>
          <w:rFonts w:hint="eastAsia"/>
        </w:rPr>
        <w:t>五</w:t>
      </w:r>
      <w:r w:rsidR="00B67BC6">
        <w:rPr>
          <w:rFonts w:hint="eastAsia"/>
        </w:rPr>
        <w:t>章</w:t>
      </w:r>
      <w:r w:rsidR="00B67BC6">
        <w:rPr>
          <w:rFonts w:hint="eastAsia"/>
        </w:rPr>
        <w:tab/>
      </w:r>
      <w:r w:rsidR="00B67BC6">
        <w:rPr>
          <w:rFonts w:hint="eastAsia"/>
        </w:rPr>
        <w:t>合同主要条款</w:t>
      </w:r>
      <w:bookmarkEnd w:id="5"/>
    </w:p>
    <w:p w14:paraId="108B0266" w14:textId="77777777" w:rsidR="00BC50CB" w:rsidRDefault="00B67BC6">
      <w:pPr>
        <w:jc w:val="center"/>
        <w:rPr>
          <w:rFonts w:ascii="楷体_GB2312" w:eastAsia="楷体_GB2312"/>
          <w:b/>
          <w:bCs/>
          <w:sz w:val="28"/>
          <w:szCs w:val="28"/>
        </w:rPr>
      </w:pPr>
      <w:r>
        <w:rPr>
          <w:rFonts w:ascii="楷体_GB2312" w:eastAsia="楷体_GB2312" w:hint="eastAsia"/>
          <w:b/>
          <w:bCs/>
          <w:sz w:val="28"/>
          <w:szCs w:val="28"/>
        </w:rPr>
        <w:t>医疗设备采购合同</w:t>
      </w:r>
    </w:p>
    <w:p w14:paraId="3FE7C4C4" w14:textId="77777777" w:rsidR="00BC50CB" w:rsidRDefault="00BC50CB">
      <w:pPr>
        <w:jc w:val="center"/>
        <w:rPr>
          <w:b/>
          <w:bCs/>
          <w:szCs w:val="21"/>
        </w:rPr>
      </w:pPr>
    </w:p>
    <w:p w14:paraId="39747882" w14:textId="77777777" w:rsidR="00BC50CB" w:rsidRDefault="00B67BC6">
      <w:pPr>
        <w:ind w:leftChars="-257" w:left="-540"/>
        <w:rPr>
          <w:rFonts w:ascii="新宋体" w:eastAsia="新宋体" w:hAnsi="新宋体"/>
          <w:szCs w:val="21"/>
        </w:rPr>
      </w:pPr>
      <w:r>
        <w:rPr>
          <w:rFonts w:ascii="新宋体" w:eastAsia="新宋体" w:hAnsi="新宋体" w:hint="eastAsia"/>
          <w:szCs w:val="21"/>
        </w:rPr>
        <w:t>甲方（采购人）：                   合同编号：</w:t>
      </w:r>
    </w:p>
    <w:p w14:paraId="443FDCE2" w14:textId="77777777" w:rsidR="00BC50CB" w:rsidRDefault="00B67BC6">
      <w:pPr>
        <w:ind w:leftChars="-257" w:left="-540" w:rightChars="-244" w:right="-512"/>
        <w:rPr>
          <w:rFonts w:ascii="新宋体" w:eastAsia="新宋体" w:hAnsi="新宋体"/>
          <w:szCs w:val="21"/>
        </w:rPr>
      </w:pPr>
      <w:r>
        <w:rPr>
          <w:rFonts w:ascii="新宋体" w:eastAsia="新宋体" w:hAnsi="新宋体" w:hint="eastAsia"/>
          <w:szCs w:val="21"/>
        </w:rPr>
        <w:t xml:space="preserve">乙方（供应商）：            </w:t>
      </w:r>
      <w:r>
        <w:rPr>
          <w:rFonts w:ascii="新宋体" w:eastAsia="新宋体" w:hAnsi="新宋体" w:hint="eastAsia"/>
          <w:b/>
          <w:bCs/>
          <w:szCs w:val="21"/>
        </w:rPr>
        <w:t xml:space="preserve">                                   </w:t>
      </w:r>
    </w:p>
    <w:p w14:paraId="610992C8" w14:textId="77777777" w:rsidR="00BC50CB" w:rsidRDefault="00BC50CB">
      <w:pPr>
        <w:ind w:leftChars="-257" w:left="-540" w:rightChars="-244" w:right="-512" w:firstLineChars="200" w:firstLine="420"/>
        <w:rPr>
          <w:rFonts w:ascii="新宋体" w:eastAsia="新宋体" w:hAnsi="新宋体"/>
          <w:szCs w:val="21"/>
        </w:rPr>
      </w:pPr>
    </w:p>
    <w:p w14:paraId="4750E3D7" w14:textId="77777777" w:rsidR="00BC50CB" w:rsidRDefault="00B67BC6">
      <w:pPr>
        <w:ind w:leftChars="-257" w:left="-540" w:rightChars="-244" w:right="-512" w:firstLineChars="200" w:firstLine="420"/>
        <w:rPr>
          <w:rFonts w:ascii="新宋体" w:eastAsia="新宋体" w:hAnsi="新宋体"/>
          <w:szCs w:val="21"/>
        </w:rPr>
      </w:pPr>
      <w:r>
        <w:rPr>
          <w:rFonts w:ascii="新宋体" w:eastAsia="新宋体" w:hAnsi="新宋体" w:hint="eastAsia"/>
          <w:szCs w:val="21"/>
        </w:rPr>
        <w:t>根据《中华人民共和国民法典》等有关规定，经双方友好协商，签订本合同，其中设备的配置清单作为本合同组成部分，具有相同的法律效应。</w:t>
      </w:r>
    </w:p>
    <w:tbl>
      <w:tblPr>
        <w:tblW w:w="950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4"/>
        <w:gridCol w:w="1701"/>
        <w:gridCol w:w="1485"/>
        <w:gridCol w:w="1350"/>
        <w:gridCol w:w="1418"/>
        <w:gridCol w:w="1701"/>
      </w:tblGrid>
      <w:tr w:rsidR="00BC50CB" w14:paraId="7A1DA749" w14:textId="77777777">
        <w:trPr>
          <w:trHeight w:val="444"/>
        </w:trPr>
        <w:tc>
          <w:tcPr>
            <w:tcW w:w="1854" w:type="dxa"/>
            <w:vAlign w:val="center"/>
          </w:tcPr>
          <w:p w14:paraId="05417923" w14:textId="77777777" w:rsidR="00BC50CB" w:rsidRDefault="00B67BC6">
            <w:pPr>
              <w:jc w:val="center"/>
              <w:rPr>
                <w:rFonts w:ascii="新宋体" w:eastAsia="新宋体" w:hAnsi="新宋体"/>
                <w:szCs w:val="21"/>
              </w:rPr>
            </w:pPr>
            <w:r>
              <w:rPr>
                <w:rFonts w:ascii="新宋体" w:eastAsia="新宋体" w:hAnsi="新宋体" w:hint="eastAsia"/>
                <w:szCs w:val="21"/>
              </w:rPr>
              <w:t>产品名称</w:t>
            </w:r>
          </w:p>
        </w:tc>
        <w:tc>
          <w:tcPr>
            <w:tcW w:w="1701" w:type="dxa"/>
            <w:vAlign w:val="center"/>
          </w:tcPr>
          <w:p w14:paraId="3BD0F8E0" w14:textId="77777777" w:rsidR="00BC50CB" w:rsidRDefault="00B67BC6">
            <w:pPr>
              <w:jc w:val="center"/>
              <w:rPr>
                <w:rFonts w:ascii="新宋体" w:eastAsia="新宋体" w:hAnsi="新宋体"/>
                <w:szCs w:val="21"/>
              </w:rPr>
            </w:pPr>
            <w:r>
              <w:rPr>
                <w:rFonts w:ascii="新宋体" w:eastAsia="新宋体" w:hAnsi="新宋体" w:hint="eastAsia"/>
                <w:szCs w:val="21"/>
              </w:rPr>
              <w:t>品牌规格型号商标</w:t>
            </w:r>
          </w:p>
        </w:tc>
        <w:tc>
          <w:tcPr>
            <w:tcW w:w="1485" w:type="dxa"/>
            <w:vAlign w:val="center"/>
          </w:tcPr>
          <w:p w14:paraId="5AE875F3" w14:textId="77777777" w:rsidR="00BC50CB" w:rsidRDefault="00B67BC6">
            <w:pPr>
              <w:jc w:val="center"/>
              <w:rPr>
                <w:rFonts w:ascii="新宋体" w:eastAsia="新宋体" w:hAnsi="新宋体"/>
                <w:szCs w:val="21"/>
              </w:rPr>
            </w:pPr>
            <w:r>
              <w:rPr>
                <w:rFonts w:ascii="新宋体" w:eastAsia="新宋体" w:hAnsi="新宋体" w:hint="eastAsia"/>
                <w:szCs w:val="21"/>
              </w:rPr>
              <w:t xml:space="preserve">厂家产地 </w:t>
            </w:r>
          </w:p>
        </w:tc>
        <w:tc>
          <w:tcPr>
            <w:tcW w:w="1350" w:type="dxa"/>
            <w:vAlign w:val="center"/>
          </w:tcPr>
          <w:p w14:paraId="2301DD8C" w14:textId="77777777" w:rsidR="00BC50CB" w:rsidRDefault="00B67BC6">
            <w:pPr>
              <w:jc w:val="center"/>
              <w:rPr>
                <w:rFonts w:ascii="新宋体" w:eastAsia="新宋体" w:hAnsi="新宋体"/>
                <w:szCs w:val="21"/>
              </w:rPr>
            </w:pPr>
            <w:r>
              <w:rPr>
                <w:rFonts w:ascii="新宋体" w:eastAsia="新宋体" w:hAnsi="新宋体" w:hint="eastAsia"/>
                <w:szCs w:val="21"/>
              </w:rPr>
              <w:t>数量（单位）</w:t>
            </w:r>
          </w:p>
        </w:tc>
        <w:tc>
          <w:tcPr>
            <w:tcW w:w="1418" w:type="dxa"/>
            <w:vAlign w:val="center"/>
          </w:tcPr>
          <w:p w14:paraId="199CF76A" w14:textId="77777777" w:rsidR="00BC50CB" w:rsidRDefault="00B67BC6">
            <w:pPr>
              <w:jc w:val="center"/>
              <w:rPr>
                <w:rFonts w:ascii="新宋体" w:eastAsia="新宋体" w:hAnsi="新宋体"/>
                <w:szCs w:val="21"/>
              </w:rPr>
            </w:pPr>
            <w:r>
              <w:rPr>
                <w:rFonts w:ascii="新宋体" w:eastAsia="新宋体" w:hAnsi="新宋体" w:hint="eastAsia"/>
                <w:szCs w:val="21"/>
              </w:rPr>
              <w:t>单价（元）</w:t>
            </w:r>
          </w:p>
        </w:tc>
        <w:tc>
          <w:tcPr>
            <w:tcW w:w="1701" w:type="dxa"/>
            <w:vAlign w:val="center"/>
          </w:tcPr>
          <w:p w14:paraId="35CC4FC9" w14:textId="77777777" w:rsidR="00BC50CB" w:rsidRDefault="00B67BC6">
            <w:pPr>
              <w:jc w:val="center"/>
              <w:rPr>
                <w:rFonts w:ascii="新宋体" w:eastAsia="新宋体" w:hAnsi="新宋体"/>
                <w:szCs w:val="21"/>
              </w:rPr>
            </w:pPr>
            <w:r>
              <w:rPr>
                <w:rFonts w:ascii="新宋体" w:eastAsia="新宋体" w:hAnsi="新宋体" w:hint="eastAsia"/>
                <w:szCs w:val="21"/>
              </w:rPr>
              <w:t>金额（元）</w:t>
            </w:r>
          </w:p>
        </w:tc>
      </w:tr>
      <w:tr w:rsidR="00BC50CB" w14:paraId="1612390D" w14:textId="77777777">
        <w:trPr>
          <w:trHeight w:val="285"/>
        </w:trPr>
        <w:tc>
          <w:tcPr>
            <w:tcW w:w="1854" w:type="dxa"/>
            <w:vAlign w:val="center"/>
          </w:tcPr>
          <w:p w14:paraId="5EA7907B" w14:textId="77777777" w:rsidR="00BC50CB" w:rsidRDefault="00BC50CB">
            <w:pPr>
              <w:jc w:val="center"/>
              <w:rPr>
                <w:rFonts w:ascii="新宋体" w:eastAsia="新宋体" w:hAnsi="新宋体"/>
                <w:szCs w:val="21"/>
              </w:rPr>
            </w:pPr>
          </w:p>
        </w:tc>
        <w:tc>
          <w:tcPr>
            <w:tcW w:w="1701" w:type="dxa"/>
            <w:vAlign w:val="center"/>
          </w:tcPr>
          <w:p w14:paraId="5D5EAD5A" w14:textId="77777777" w:rsidR="00BC50CB" w:rsidRDefault="00BC50CB">
            <w:pPr>
              <w:jc w:val="center"/>
              <w:rPr>
                <w:rFonts w:ascii="新宋体" w:eastAsia="新宋体" w:hAnsi="新宋体"/>
                <w:szCs w:val="21"/>
              </w:rPr>
            </w:pPr>
          </w:p>
        </w:tc>
        <w:tc>
          <w:tcPr>
            <w:tcW w:w="1485" w:type="dxa"/>
            <w:vAlign w:val="center"/>
          </w:tcPr>
          <w:p w14:paraId="142D3A67" w14:textId="77777777" w:rsidR="00BC50CB" w:rsidRDefault="00BC50CB">
            <w:pPr>
              <w:jc w:val="center"/>
              <w:rPr>
                <w:rFonts w:ascii="新宋体" w:eastAsia="新宋体" w:hAnsi="新宋体"/>
                <w:szCs w:val="21"/>
              </w:rPr>
            </w:pPr>
          </w:p>
        </w:tc>
        <w:tc>
          <w:tcPr>
            <w:tcW w:w="1350" w:type="dxa"/>
            <w:vAlign w:val="center"/>
          </w:tcPr>
          <w:p w14:paraId="262639B1" w14:textId="77777777" w:rsidR="00BC50CB" w:rsidRDefault="00BC50CB">
            <w:pPr>
              <w:jc w:val="center"/>
              <w:rPr>
                <w:rFonts w:ascii="新宋体" w:eastAsia="新宋体" w:hAnsi="新宋体"/>
                <w:szCs w:val="21"/>
              </w:rPr>
            </w:pPr>
          </w:p>
        </w:tc>
        <w:tc>
          <w:tcPr>
            <w:tcW w:w="1418" w:type="dxa"/>
            <w:vAlign w:val="center"/>
          </w:tcPr>
          <w:p w14:paraId="237FFE97" w14:textId="77777777" w:rsidR="00BC50CB" w:rsidRDefault="00BC50CB">
            <w:pPr>
              <w:jc w:val="center"/>
              <w:rPr>
                <w:rFonts w:ascii="新宋体" w:eastAsia="新宋体" w:hAnsi="新宋体"/>
                <w:szCs w:val="21"/>
              </w:rPr>
            </w:pPr>
          </w:p>
        </w:tc>
        <w:tc>
          <w:tcPr>
            <w:tcW w:w="1701" w:type="dxa"/>
            <w:vAlign w:val="center"/>
          </w:tcPr>
          <w:p w14:paraId="00569EAE" w14:textId="77777777" w:rsidR="00BC50CB" w:rsidRDefault="00BC50CB">
            <w:pPr>
              <w:jc w:val="center"/>
              <w:rPr>
                <w:rFonts w:ascii="新宋体" w:eastAsia="新宋体" w:hAnsi="新宋体"/>
                <w:szCs w:val="21"/>
              </w:rPr>
            </w:pPr>
          </w:p>
        </w:tc>
      </w:tr>
      <w:tr w:rsidR="00BC50CB" w14:paraId="712C0FB6" w14:textId="77777777">
        <w:trPr>
          <w:trHeight w:val="330"/>
        </w:trPr>
        <w:tc>
          <w:tcPr>
            <w:tcW w:w="1854" w:type="dxa"/>
            <w:vAlign w:val="center"/>
          </w:tcPr>
          <w:p w14:paraId="54237845" w14:textId="77777777" w:rsidR="00BC50CB" w:rsidRDefault="00BC50CB">
            <w:pPr>
              <w:jc w:val="center"/>
              <w:rPr>
                <w:rFonts w:ascii="新宋体" w:eastAsia="新宋体" w:hAnsi="新宋体"/>
                <w:szCs w:val="21"/>
              </w:rPr>
            </w:pPr>
          </w:p>
        </w:tc>
        <w:tc>
          <w:tcPr>
            <w:tcW w:w="1701" w:type="dxa"/>
            <w:vAlign w:val="center"/>
          </w:tcPr>
          <w:p w14:paraId="6FC9E163" w14:textId="77777777" w:rsidR="00BC50CB" w:rsidRDefault="00BC50CB">
            <w:pPr>
              <w:jc w:val="center"/>
              <w:rPr>
                <w:rFonts w:ascii="新宋体" w:eastAsia="新宋体" w:hAnsi="新宋体"/>
                <w:szCs w:val="21"/>
              </w:rPr>
            </w:pPr>
          </w:p>
        </w:tc>
        <w:tc>
          <w:tcPr>
            <w:tcW w:w="1485" w:type="dxa"/>
            <w:vAlign w:val="center"/>
          </w:tcPr>
          <w:p w14:paraId="2ED87BB7" w14:textId="77777777" w:rsidR="00BC50CB" w:rsidRDefault="00BC50CB">
            <w:pPr>
              <w:jc w:val="center"/>
              <w:rPr>
                <w:rFonts w:ascii="新宋体" w:eastAsia="新宋体" w:hAnsi="新宋体"/>
                <w:szCs w:val="21"/>
              </w:rPr>
            </w:pPr>
          </w:p>
        </w:tc>
        <w:tc>
          <w:tcPr>
            <w:tcW w:w="1350" w:type="dxa"/>
            <w:vAlign w:val="center"/>
          </w:tcPr>
          <w:p w14:paraId="420EF2EC" w14:textId="77777777" w:rsidR="00BC50CB" w:rsidRDefault="00BC50CB">
            <w:pPr>
              <w:jc w:val="center"/>
              <w:rPr>
                <w:rFonts w:ascii="新宋体" w:eastAsia="新宋体" w:hAnsi="新宋体"/>
                <w:szCs w:val="21"/>
              </w:rPr>
            </w:pPr>
          </w:p>
        </w:tc>
        <w:tc>
          <w:tcPr>
            <w:tcW w:w="1418" w:type="dxa"/>
            <w:vAlign w:val="center"/>
          </w:tcPr>
          <w:p w14:paraId="528A2099" w14:textId="77777777" w:rsidR="00BC50CB" w:rsidRDefault="00BC50CB">
            <w:pPr>
              <w:jc w:val="center"/>
              <w:rPr>
                <w:rFonts w:ascii="新宋体" w:eastAsia="新宋体" w:hAnsi="新宋体"/>
                <w:szCs w:val="21"/>
              </w:rPr>
            </w:pPr>
          </w:p>
        </w:tc>
        <w:tc>
          <w:tcPr>
            <w:tcW w:w="1701" w:type="dxa"/>
            <w:vAlign w:val="center"/>
          </w:tcPr>
          <w:p w14:paraId="181177C2" w14:textId="77777777" w:rsidR="00BC50CB" w:rsidRDefault="00BC50CB">
            <w:pPr>
              <w:jc w:val="center"/>
              <w:rPr>
                <w:rFonts w:ascii="新宋体" w:eastAsia="新宋体" w:hAnsi="新宋体"/>
                <w:szCs w:val="21"/>
              </w:rPr>
            </w:pPr>
          </w:p>
        </w:tc>
      </w:tr>
      <w:tr w:rsidR="00BC50CB" w14:paraId="504DE22E" w14:textId="77777777">
        <w:trPr>
          <w:trHeight w:val="438"/>
        </w:trPr>
        <w:tc>
          <w:tcPr>
            <w:tcW w:w="1854" w:type="dxa"/>
            <w:vAlign w:val="center"/>
          </w:tcPr>
          <w:p w14:paraId="4263A8D6" w14:textId="77777777" w:rsidR="00BC50CB" w:rsidRDefault="00BC50CB">
            <w:pPr>
              <w:jc w:val="center"/>
              <w:rPr>
                <w:rFonts w:ascii="新宋体" w:eastAsia="新宋体" w:hAnsi="新宋体"/>
                <w:szCs w:val="21"/>
              </w:rPr>
            </w:pPr>
          </w:p>
        </w:tc>
        <w:tc>
          <w:tcPr>
            <w:tcW w:w="1701" w:type="dxa"/>
            <w:vAlign w:val="center"/>
          </w:tcPr>
          <w:p w14:paraId="0450ECFE" w14:textId="77777777" w:rsidR="00BC50CB" w:rsidRDefault="00BC50CB">
            <w:pPr>
              <w:jc w:val="center"/>
              <w:rPr>
                <w:rFonts w:ascii="新宋体" w:eastAsia="新宋体" w:hAnsi="新宋体"/>
                <w:szCs w:val="21"/>
              </w:rPr>
            </w:pPr>
          </w:p>
        </w:tc>
        <w:tc>
          <w:tcPr>
            <w:tcW w:w="1485" w:type="dxa"/>
            <w:vAlign w:val="center"/>
          </w:tcPr>
          <w:p w14:paraId="2FA0782F" w14:textId="77777777" w:rsidR="00BC50CB" w:rsidRDefault="00BC50CB">
            <w:pPr>
              <w:jc w:val="center"/>
              <w:rPr>
                <w:rFonts w:ascii="新宋体" w:eastAsia="新宋体" w:hAnsi="新宋体"/>
                <w:szCs w:val="21"/>
              </w:rPr>
            </w:pPr>
          </w:p>
        </w:tc>
        <w:tc>
          <w:tcPr>
            <w:tcW w:w="1350" w:type="dxa"/>
            <w:vAlign w:val="center"/>
          </w:tcPr>
          <w:p w14:paraId="3A2F677C" w14:textId="77777777" w:rsidR="00BC50CB" w:rsidRDefault="00BC50CB">
            <w:pPr>
              <w:jc w:val="center"/>
              <w:rPr>
                <w:rFonts w:ascii="新宋体" w:eastAsia="新宋体" w:hAnsi="新宋体"/>
                <w:szCs w:val="21"/>
              </w:rPr>
            </w:pPr>
          </w:p>
        </w:tc>
        <w:tc>
          <w:tcPr>
            <w:tcW w:w="1418" w:type="dxa"/>
            <w:vAlign w:val="center"/>
          </w:tcPr>
          <w:p w14:paraId="47A1D3AB" w14:textId="77777777" w:rsidR="00BC50CB" w:rsidRDefault="00BC50CB">
            <w:pPr>
              <w:jc w:val="center"/>
              <w:rPr>
                <w:rFonts w:ascii="新宋体" w:eastAsia="新宋体" w:hAnsi="新宋体"/>
                <w:szCs w:val="21"/>
              </w:rPr>
            </w:pPr>
          </w:p>
        </w:tc>
        <w:tc>
          <w:tcPr>
            <w:tcW w:w="1701" w:type="dxa"/>
            <w:vAlign w:val="center"/>
          </w:tcPr>
          <w:p w14:paraId="264215DF" w14:textId="77777777" w:rsidR="00BC50CB" w:rsidRDefault="00BC50CB">
            <w:pPr>
              <w:jc w:val="center"/>
              <w:rPr>
                <w:rFonts w:ascii="新宋体" w:eastAsia="新宋体" w:hAnsi="新宋体"/>
                <w:szCs w:val="21"/>
              </w:rPr>
            </w:pPr>
          </w:p>
        </w:tc>
      </w:tr>
      <w:tr w:rsidR="00BC50CB" w14:paraId="09DBB266" w14:textId="77777777">
        <w:trPr>
          <w:trHeight w:val="438"/>
        </w:trPr>
        <w:tc>
          <w:tcPr>
            <w:tcW w:w="9509" w:type="dxa"/>
            <w:gridSpan w:val="6"/>
            <w:vAlign w:val="center"/>
          </w:tcPr>
          <w:p w14:paraId="56EAD434" w14:textId="77777777" w:rsidR="00BC50CB" w:rsidRDefault="00B67BC6">
            <w:pPr>
              <w:ind w:firstLineChars="100" w:firstLine="210"/>
              <w:rPr>
                <w:rFonts w:ascii="新宋体" w:eastAsia="新宋体" w:hAnsi="新宋体"/>
                <w:szCs w:val="21"/>
              </w:rPr>
            </w:pPr>
            <w:r>
              <w:rPr>
                <w:rFonts w:ascii="新宋体" w:eastAsia="新宋体" w:hAnsi="新宋体" w:hint="eastAsia"/>
                <w:szCs w:val="21"/>
              </w:rPr>
              <w:t>总金额（大写）:</w:t>
            </w:r>
          </w:p>
        </w:tc>
      </w:tr>
    </w:tbl>
    <w:p w14:paraId="4C57AEEC" w14:textId="77777777" w:rsidR="00BC50CB" w:rsidRDefault="00B67BC6">
      <w:pPr>
        <w:snapToGrid w:val="0"/>
        <w:ind w:leftChars="-400" w:left="-420" w:rightChars="-232" w:right="-487" w:hangingChars="200" w:hanging="420"/>
        <w:rPr>
          <w:rFonts w:ascii="新宋体" w:eastAsia="新宋体" w:hAnsi="新宋体"/>
          <w:szCs w:val="21"/>
        </w:rPr>
      </w:pPr>
      <w:r>
        <w:rPr>
          <w:rFonts w:ascii="新宋体" w:eastAsia="新宋体" w:hAnsi="新宋体" w:hint="eastAsia"/>
          <w:szCs w:val="21"/>
        </w:rPr>
        <w:t>一、质量要求：符合国家有关技术规范和技术标准，应与产品原始样本技术数据及供方书面承诺一致。保修期</w:t>
      </w:r>
      <w:r>
        <w:rPr>
          <w:rFonts w:ascii="新宋体" w:eastAsia="新宋体" w:hAnsi="新宋体" w:hint="eastAsia"/>
          <w:szCs w:val="21"/>
          <w:u w:val="single"/>
        </w:rPr>
        <w:t xml:space="preserve">    </w:t>
      </w:r>
      <w:r>
        <w:rPr>
          <w:rFonts w:ascii="新宋体" w:eastAsia="新宋体" w:hAnsi="新宋体" w:hint="eastAsia"/>
          <w:szCs w:val="21"/>
        </w:rPr>
        <w:t>年，自双方签署安装验收合格单次日开始计算。设备终身维修，零配件供应不少于八年。</w:t>
      </w:r>
    </w:p>
    <w:p w14:paraId="5ADE7298" w14:textId="77777777" w:rsidR="00BC50CB" w:rsidRDefault="00B67BC6">
      <w:pPr>
        <w:snapToGrid w:val="0"/>
        <w:ind w:leftChars="-400" w:left="-420" w:rightChars="-232" w:right="-487" w:hangingChars="200" w:hanging="420"/>
        <w:rPr>
          <w:rFonts w:ascii="新宋体" w:eastAsia="新宋体" w:hAnsi="新宋体"/>
          <w:szCs w:val="21"/>
        </w:rPr>
      </w:pPr>
      <w:r>
        <w:rPr>
          <w:rFonts w:ascii="新宋体" w:eastAsia="新宋体" w:hAnsi="新宋体" w:hint="eastAsia"/>
          <w:szCs w:val="21"/>
        </w:rPr>
        <w:t>二、包装要求：包装牢固，符合储存、运输要求，符合特殊行业外包装质量标准要求。包装物不回收。</w:t>
      </w:r>
    </w:p>
    <w:p w14:paraId="22DF0969" w14:textId="77777777" w:rsidR="00BC50CB" w:rsidRDefault="00B67BC6">
      <w:pPr>
        <w:snapToGrid w:val="0"/>
        <w:ind w:leftChars="-400" w:left="-420" w:rightChars="-232" w:right="-487" w:hangingChars="200" w:hanging="420"/>
        <w:rPr>
          <w:rFonts w:ascii="新宋体" w:eastAsia="新宋体" w:hAnsi="新宋体"/>
          <w:szCs w:val="21"/>
        </w:rPr>
      </w:pPr>
      <w:r>
        <w:rPr>
          <w:rFonts w:ascii="新宋体" w:eastAsia="新宋体" w:hAnsi="新宋体" w:hint="eastAsia"/>
          <w:szCs w:val="21"/>
        </w:rPr>
        <w:t>三、验收方式：甲方与乙方共同按照国家标准及企业产品原始样本技术数据验收。</w:t>
      </w:r>
    </w:p>
    <w:p w14:paraId="6178D2F7" w14:textId="77777777" w:rsidR="00BC50CB" w:rsidRDefault="00B67BC6">
      <w:pPr>
        <w:snapToGrid w:val="0"/>
        <w:ind w:leftChars="-400" w:left="-420" w:rightChars="-232" w:right="-487" w:hangingChars="200" w:hanging="420"/>
        <w:rPr>
          <w:rFonts w:ascii="新宋体" w:eastAsia="新宋体" w:hAnsi="新宋体"/>
          <w:szCs w:val="21"/>
        </w:rPr>
      </w:pPr>
      <w:r>
        <w:rPr>
          <w:rFonts w:ascii="新宋体" w:eastAsia="新宋体" w:hAnsi="新宋体" w:hint="eastAsia"/>
          <w:szCs w:val="21"/>
        </w:rPr>
        <w:t>四、交货期限：合同签订后</w:t>
      </w:r>
      <w:r>
        <w:rPr>
          <w:rFonts w:ascii="新宋体" w:eastAsia="新宋体" w:hAnsi="新宋体" w:hint="eastAsia"/>
          <w:szCs w:val="21"/>
          <w:u w:val="single"/>
        </w:rPr>
        <w:t xml:space="preserve">    </w:t>
      </w:r>
      <w:r>
        <w:rPr>
          <w:rFonts w:ascii="新宋体" w:eastAsia="新宋体" w:hAnsi="新宋体" w:hint="eastAsia"/>
          <w:szCs w:val="21"/>
        </w:rPr>
        <w:t>月内。</w:t>
      </w:r>
    </w:p>
    <w:p w14:paraId="7342350E" w14:textId="16395D47" w:rsidR="00BC50CB" w:rsidRDefault="00B67BC6">
      <w:pPr>
        <w:snapToGrid w:val="0"/>
        <w:ind w:leftChars="-400" w:left="-420" w:rightChars="-232" w:right="-487" w:hangingChars="200" w:hanging="420"/>
        <w:rPr>
          <w:rFonts w:ascii="新宋体" w:eastAsia="新宋体" w:hAnsi="新宋体"/>
          <w:szCs w:val="21"/>
        </w:rPr>
      </w:pPr>
      <w:r>
        <w:rPr>
          <w:rFonts w:ascii="新宋体" w:eastAsia="新宋体" w:hAnsi="新宋体" w:hint="eastAsia"/>
          <w:szCs w:val="21"/>
        </w:rPr>
        <w:t>五、付款方式：货到甲方指定地点并安装验收合格，且正常使用三个月内支付合同金额的</w:t>
      </w:r>
      <w:r w:rsidR="00CC7042">
        <w:rPr>
          <w:rFonts w:ascii="新宋体" w:eastAsia="新宋体" w:hAnsi="新宋体" w:hint="eastAsia"/>
          <w:szCs w:val="21"/>
        </w:rPr>
        <w:t>100</w:t>
      </w:r>
      <w:r w:rsidR="00CC7042">
        <w:rPr>
          <w:rFonts w:ascii="新宋体" w:eastAsia="新宋体" w:hAnsi="新宋体"/>
          <w:szCs w:val="21"/>
        </w:rPr>
        <w:t>%</w:t>
      </w:r>
      <w:r>
        <w:rPr>
          <w:rFonts w:ascii="新宋体" w:eastAsia="新宋体" w:hAnsi="新宋体" w:hint="eastAsia"/>
          <w:szCs w:val="21"/>
        </w:rPr>
        <w:t>。</w:t>
      </w:r>
    </w:p>
    <w:p w14:paraId="4DFA466F" w14:textId="77777777" w:rsidR="00BC50CB" w:rsidRDefault="00B67BC6">
      <w:pPr>
        <w:snapToGrid w:val="0"/>
        <w:ind w:leftChars="-400" w:left="-420" w:rightChars="-232" w:right="-487" w:hangingChars="200" w:hanging="420"/>
        <w:rPr>
          <w:rFonts w:ascii="新宋体" w:eastAsia="新宋体" w:hAnsi="新宋体"/>
          <w:szCs w:val="21"/>
        </w:rPr>
      </w:pPr>
      <w:r>
        <w:rPr>
          <w:rFonts w:ascii="新宋体" w:eastAsia="新宋体" w:hAnsi="新宋体" w:hint="eastAsia"/>
          <w:szCs w:val="21"/>
        </w:rPr>
        <w:t>六、运输方式：由乙方送货，运费、保险费由乙方承担。</w:t>
      </w:r>
    </w:p>
    <w:p w14:paraId="156CDCFB" w14:textId="186B467F" w:rsidR="00BC50CB" w:rsidRDefault="00B67BC6">
      <w:pPr>
        <w:snapToGrid w:val="0"/>
        <w:ind w:leftChars="-400" w:left="-420" w:rightChars="-232" w:right="-487" w:hangingChars="200" w:hanging="420"/>
        <w:rPr>
          <w:rFonts w:ascii="新宋体" w:eastAsia="新宋体" w:hAnsi="新宋体"/>
          <w:szCs w:val="21"/>
        </w:rPr>
      </w:pPr>
      <w:r>
        <w:rPr>
          <w:rFonts w:ascii="新宋体" w:eastAsia="新宋体" w:hAnsi="新宋体" w:hint="eastAsia"/>
          <w:szCs w:val="21"/>
        </w:rPr>
        <w:t>七、交货地点：</w:t>
      </w:r>
      <w:r w:rsidR="00CC7042">
        <w:rPr>
          <w:rFonts w:ascii="新宋体" w:eastAsia="新宋体" w:hAnsi="新宋体" w:hint="eastAsia"/>
          <w:szCs w:val="21"/>
        </w:rPr>
        <w:t>甲方</w:t>
      </w:r>
      <w:r w:rsidR="00CC7042">
        <w:rPr>
          <w:rFonts w:ascii="新宋体" w:eastAsia="新宋体" w:hAnsi="新宋体"/>
          <w:szCs w:val="21"/>
        </w:rPr>
        <w:t>指定地点。</w:t>
      </w:r>
    </w:p>
    <w:p w14:paraId="0C6635B2" w14:textId="77777777" w:rsidR="00BC50CB" w:rsidRDefault="00B67BC6">
      <w:pPr>
        <w:snapToGrid w:val="0"/>
        <w:ind w:leftChars="-400" w:left="-420" w:rightChars="-232" w:right="-487" w:hangingChars="200" w:hanging="420"/>
        <w:rPr>
          <w:rFonts w:ascii="新宋体" w:eastAsia="新宋体" w:hAnsi="新宋体"/>
          <w:szCs w:val="21"/>
        </w:rPr>
      </w:pPr>
      <w:r>
        <w:rPr>
          <w:rFonts w:ascii="新宋体" w:eastAsia="新宋体" w:hAnsi="新宋体" w:hint="eastAsia"/>
          <w:szCs w:val="21"/>
        </w:rPr>
        <w:t>八、违约纠纷处理：本合同在履行过程中发生的争议，由双方当事人协商解决；协商不成的，依法向甲方所在地法院起诉。</w:t>
      </w:r>
    </w:p>
    <w:p w14:paraId="48269D18" w14:textId="77777777" w:rsidR="00BC50CB" w:rsidRDefault="00B67BC6">
      <w:pPr>
        <w:snapToGrid w:val="0"/>
        <w:ind w:leftChars="-400" w:left="-420" w:rightChars="-232" w:right="-487" w:hangingChars="200" w:hanging="420"/>
        <w:rPr>
          <w:rFonts w:ascii="新宋体" w:eastAsia="新宋体" w:hAnsi="新宋体"/>
          <w:szCs w:val="21"/>
        </w:rPr>
      </w:pPr>
      <w:r>
        <w:rPr>
          <w:rFonts w:ascii="新宋体" w:eastAsia="新宋体" w:hAnsi="新宋体" w:hint="eastAsia"/>
          <w:szCs w:val="21"/>
        </w:rPr>
        <w:t>九、解决合同争议所在地：甲方所在地。</w:t>
      </w:r>
    </w:p>
    <w:p w14:paraId="0C657ABD" w14:textId="77777777" w:rsidR="00BC50CB" w:rsidRDefault="00B67BC6">
      <w:pPr>
        <w:spacing w:line="60" w:lineRule="auto"/>
        <w:ind w:left="-840" w:rightChars="-232" w:right="-487"/>
        <w:rPr>
          <w:rFonts w:ascii="新宋体" w:eastAsia="新宋体" w:hAnsi="新宋体"/>
          <w:szCs w:val="21"/>
          <w:u w:val="single"/>
        </w:rPr>
      </w:pPr>
      <w:r>
        <w:rPr>
          <w:rFonts w:ascii="新宋体" w:eastAsia="新宋体" w:hAnsi="新宋体" w:hint="eastAsia"/>
          <w:szCs w:val="21"/>
        </w:rPr>
        <w:t>十、其它约定事项：</w:t>
      </w:r>
    </w:p>
    <w:p w14:paraId="2C22500C" w14:textId="77777777" w:rsidR="00BC50CB" w:rsidRPr="00D7122C" w:rsidRDefault="00B67BC6">
      <w:pPr>
        <w:numPr>
          <w:ilvl w:val="0"/>
          <w:numId w:val="10"/>
        </w:numPr>
        <w:spacing w:line="340" w:lineRule="exact"/>
        <w:ind w:rightChars="-244" w:right="-512"/>
        <w:rPr>
          <w:rFonts w:ascii="新宋体" w:eastAsia="新宋体" w:hAnsi="新宋体"/>
          <w:szCs w:val="21"/>
        </w:rPr>
      </w:pPr>
      <w:r>
        <w:rPr>
          <w:rFonts w:ascii="新宋体" w:eastAsia="新宋体" w:hAnsi="新宋体" w:hint="eastAsia"/>
          <w:szCs w:val="21"/>
        </w:rPr>
        <w:t>甲方在收到货物开箱验收后即日起，如出现质量异议或品名规格、数量不符合合同规定，外观质量在30天内向乙方提出异议，甲方未按合同期限提出异议的，视为所交付产品外观符合合同规定。设备的内在质量，自安装调试验收合格之日起六个月内，甲方未提出异议的，视为所交付产品符合合同规定。</w:t>
      </w:r>
      <w:r w:rsidRPr="00D7122C">
        <w:rPr>
          <w:rFonts w:ascii="新宋体" w:eastAsia="新宋体" w:hAnsi="新宋体" w:hint="eastAsia"/>
          <w:szCs w:val="21"/>
        </w:rPr>
        <w:t>如发生所供货物与合同、采购文件要求不符，甲方（使用方）有权拒绝收货或退货并终止合同，由此产生的一切责任和后果由乙方承担。</w:t>
      </w:r>
    </w:p>
    <w:p w14:paraId="3B65965B" w14:textId="77777777" w:rsidR="00BC50CB" w:rsidRDefault="00B67BC6">
      <w:pPr>
        <w:numPr>
          <w:ilvl w:val="0"/>
          <w:numId w:val="10"/>
        </w:numPr>
        <w:spacing w:line="340" w:lineRule="exact"/>
        <w:ind w:rightChars="-244" w:right="-512"/>
        <w:rPr>
          <w:rFonts w:ascii="仿宋_GB2312" w:eastAsia="仿宋_GB2312"/>
          <w:sz w:val="24"/>
        </w:rPr>
      </w:pPr>
      <w:r w:rsidRPr="00D7122C">
        <w:rPr>
          <w:rFonts w:hint="eastAsia"/>
        </w:rPr>
        <w:t>保修期满后，先维修，后付款。设备维修仅收配件费，</w:t>
      </w:r>
      <w:r>
        <w:rPr>
          <w:rFonts w:hint="eastAsia"/>
        </w:rPr>
        <w:t>不收人工费。</w:t>
      </w:r>
      <w:r>
        <w:rPr>
          <w:rFonts w:ascii="新宋体" w:eastAsia="新宋体" w:hAnsi="新宋体" w:hint="eastAsia"/>
          <w:szCs w:val="21"/>
        </w:rPr>
        <w:t xml:space="preserve">甲方因使用、保管、保养不善造成产品质量下降的，不属保修范围；但乙方应根据具体情况，负责维修，实际费用支出由甲方承担。 </w:t>
      </w:r>
    </w:p>
    <w:p w14:paraId="4345EB2A" w14:textId="77777777" w:rsidR="00BC50CB" w:rsidRDefault="00B67BC6">
      <w:pPr>
        <w:numPr>
          <w:ilvl w:val="0"/>
          <w:numId w:val="10"/>
        </w:numPr>
        <w:spacing w:line="340" w:lineRule="exact"/>
        <w:ind w:rightChars="-244" w:right="-512"/>
        <w:rPr>
          <w:rFonts w:ascii="新宋体" w:eastAsia="新宋体" w:hAnsi="新宋体"/>
          <w:szCs w:val="21"/>
        </w:rPr>
      </w:pPr>
      <w:r>
        <w:rPr>
          <w:rFonts w:ascii="新宋体" w:eastAsia="新宋体" w:hAnsi="新宋体" w:hint="eastAsia"/>
          <w:szCs w:val="21"/>
        </w:rPr>
        <w:t>乙方无正当理由逾期履行合同的，自逾期之日起，向甲方每日偿付合同总价万分之五的违约金；乙方逾期30日不能交货的，应向甲方支付合同总价百分之五的违约金。</w:t>
      </w:r>
    </w:p>
    <w:p w14:paraId="6C5B7662" w14:textId="77777777" w:rsidR="00BC50CB" w:rsidRDefault="00B67BC6">
      <w:pPr>
        <w:numPr>
          <w:ilvl w:val="0"/>
          <w:numId w:val="10"/>
        </w:numPr>
        <w:spacing w:line="340" w:lineRule="exact"/>
        <w:ind w:rightChars="-244" w:right="-512"/>
        <w:rPr>
          <w:rFonts w:ascii="新宋体" w:eastAsia="新宋体" w:hAnsi="新宋体"/>
          <w:szCs w:val="21"/>
        </w:rPr>
      </w:pPr>
      <w:r>
        <w:rPr>
          <w:rFonts w:ascii="新宋体" w:eastAsia="新宋体" w:hAnsi="新宋体" w:hint="eastAsia"/>
          <w:szCs w:val="21"/>
        </w:rPr>
        <w:t xml:space="preserve">甲方无正当理由逾期支付货款的，应向乙方每日偿付合同总价万分之五的违约金。甲方无正当理由而拒收货物、拒付货款的，应向乙方偿付合同总价百分之五的违约金。    </w:t>
      </w:r>
    </w:p>
    <w:p w14:paraId="0BD97C6D" w14:textId="77777777" w:rsidR="00BC50CB" w:rsidRDefault="00B67BC6">
      <w:pPr>
        <w:numPr>
          <w:ilvl w:val="0"/>
          <w:numId w:val="10"/>
        </w:numPr>
        <w:spacing w:line="340" w:lineRule="exact"/>
        <w:ind w:rightChars="-244" w:right="-512"/>
        <w:rPr>
          <w:rFonts w:ascii="新宋体" w:eastAsia="新宋体" w:hAnsi="新宋体"/>
          <w:szCs w:val="21"/>
        </w:rPr>
      </w:pPr>
      <w:r>
        <w:rPr>
          <w:rFonts w:ascii="新宋体" w:eastAsia="新宋体" w:hAnsi="新宋体" w:hint="eastAsia"/>
          <w:szCs w:val="21"/>
        </w:rPr>
        <w:t>本合同一</w:t>
      </w:r>
      <w:r>
        <w:rPr>
          <w:rFonts w:ascii="新宋体" w:eastAsia="新宋体" w:hAnsi="新宋体" w:hint="eastAsia"/>
          <w:szCs w:val="21"/>
          <w:u w:val="single"/>
        </w:rPr>
        <w:t>式 贰</w:t>
      </w:r>
      <w:r>
        <w:rPr>
          <w:rFonts w:ascii="新宋体" w:eastAsia="新宋体" w:hAnsi="新宋体" w:hint="eastAsia"/>
          <w:szCs w:val="21"/>
        </w:rPr>
        <w:t>份，甲</w:t>
      </w:r>
      <w:r>
        <w:rPr>
          <w:rFonts w:ascii="新宋体" w:eastAsia="新宋体" w:hAnsi="新宋体" w:hint="eastAsia"/>
          <w:szCs w:val="21"/>
          <w:u w:val="single"/>
        </w:rPr>
        <w:t xml:space="preserve">方 壹 </w:t>
      </w:r>
      <w:r>
        <w:rPr>
          <w:rFonts w:ascii="新宋体" w:eastAsia="新宋体" w:hAnsi="新宋体" w:hint="eastAsia"/>
          <w:szCs w:val="21"/>
        </w:rPr>
        <w:t>份，乙方</w:t>
      </w:r>
      <w:r>
        <w:rPr>
          <w:rFonts w:ascii="新宋体" w:eastAsia="新宋体" w:hAnsi="新宋体" w:hint="eastAsia"/>
          <w:szCs w:val="21"/>
          <w:u w:val="single"/>
        </w:rPr>
        <w:t xml:space="preserve"> 壹 </w:t>
      </w:r>
      <w:r>
        <w:rPr>
          <w:rFonts w:ascii="新宋体" w:eastAsia="新宋体" w:hAnsi="新宋体" w:hint="eastAsia"/>
          <w:szCs w:val="21"/>
        </w:rPr>
        <w:t>份。</w:t>
      </w:r>
    </w:p>
    <w:p w14:paraId="31870796" w14:textId="77777777" w:rsidR="00BC50CB" w:rsidRDefault="00B67BC6">
      <w:pPr>
        <w:numPr>
          <w:ilvl w:val="0"/>
          <w:numId w:val="10"/>
        </w:numPr>
        <w:spacing w:line="340" w:lineRule="exact"/>
        <w:ind w:rightChars="-244" w:right="-512"/>
        <w:rPr>
          <w:rFonts w:ascii="新宋体" w:eastAsia="新宋体" w:hAnsi="新宋体"/>
          <w:szCs w:val="21"/>
          <w:u w:val="single"/>
        </w:rPr>
      </w:pPr>
      <w:r>
        <w:rPr>
          <w:rFonts w:ascii="新宋体" w:eastAsia="新宋体" w:hAnsi="新宋体" w:hint="eastAsia"/>
          <w:szCs w:val="21"/>
        </w:rPr>
        <w:t>其他约定：</w:t>
      </w:r>
      <w:r>
        <w:rPr>
          <w:rFonts w:ascii="新宋体" w:eastAsia="新宋体" w:hAnsi="新宋体" w:hint="eastAsia"/>
          <w:szCs w:val="21"/>
          <w:u w:val="single"/>
        </w:rPr>
        <w:t xml:space="preserve">                                              </w:t>
      </w:r>
    </w:p>
    <w:p w14:paraId="243AE2DB" w14:textId="77777777" w:rsidR="00BC50CB" w:rsidRDefault="00B67BC6">
      <w:pPr>
        <w:widowControl/>
        <w:jc w:val="left"/>
        <w:rPr>
          <w:rFonts w:ascii="新宋体" w:eastAsia="新宋体" w:hAnsi="新宋体"/>
          <w:szCs w:val="21"/>
          <w:u w:val="single"/>
        </w:rPr>
      </w:pPr>
      <w:r>
        <w:rPr>
          <w:rFonts w:ascii="新宋体" w:eastAsia="新宋体" w:hAnsi="新宋体"/>
          <w:szCs w:val="21"/>
          <w:u w:val="single"/>
        </w:rPr>
        <w:br w:type="page"/>
      </w:r>
    </w:p>
    <w:p w14:paraId="021DAB7A" w14:textId="77777777" w:rsidR="00BC50CB" w:rsidRDefault="00BC50CB">
      <w:pPr>
        <w:spacing w:line="340" w:lineRule="exact"/>
        <w:ind w:left="-120" w:rightChars="-244" w:right="-512"/>
        <w:rPr>
          <w:rFonts w:ascii="新宋体" w:eastAsia="新宋体" w:hAnsi="新宋体"/>
          <w:szCs w:val="21"/>
          <w:u w:val="single"/>
        </w:rPr>
      </w:pPr>
    </w:p>
    <w:tbl>
      <w:tblPr>
        <w:tblpPr w:leftFromText="180" w:rightFromText="180" w:vertAnchor="text" w:horzAnchor="margin" w:tblpXSpec="center" w:tblpY="64"/>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6"/>
        <w:gridCol w:w="5116"/>
      </w:tblGrid>
      <w:tr w:rsidR="00BC50CB" w14:paraId="28E77771" w14:textId="77777777">
        <w:trPr>
          <w:trHeight w:val="403"/>
          <w:jc w:val="center"/>
        </w:trPr>
        <w:tc>
          <w:tcPr>
            <w:tcW w:w="5256" w:type="dxa"/>
            <w:vAlign w:val="center"/>
          </w:tcPr>
          <w:p w14:paraId="47481879" w14:textId="77777777" w:rsidR="00BC50CB" w:rsidRDefault="00B67BC6">
            <w:pPr>
              <w:rPr>
                <w:rFonts w:ascii="新宋体" w:eastAsia="新宋体" w:hAnsi="新宋体"/>
                <w:szCs w:val="21"/>
              </w:rPr>
            </w:pPr>
            <w:r>
              <w:rPr>
                <w:rFonts w:ascii="新宋体" w:eastAsia="新宋体" w:hAnsi="新宋体" w:hint="eastAsia"/>
                <w:szCs w:val="21"/>
              </w:rPr>
              <w:t xml:space="preserve">甲方单位：浙江大学医学院附属妇产科医院 </w:t>
            </w:r>
          </w:p>
        </w:tc>
        <w:tc>
          <w:tcPr>
            <w:tcW w:w="5116" w:type="dxa"/>
            <w:vAlign w:val="center"/>
          </w:tcPr>
          <w:p w14:paraId="33DFB9CB" w14:textId="77777777" w:rsidR="00BC50CB" w:rsidRDefault="00B67BC6">
            <w:pPr>
              <w:rPr>
                <w:rFonts w:ascii="新宋体" w:eastAsia="新宋体" w:hAnsi="新宋体"/>
                <w:szCs w:val="21"/>
              </w:rPr>
            </w:pPr>
            <w:r>
              <w:rPr>
                <w:rFonts w:ascii="新宋体" w:eastAsia="新宋体" w:hAnsi="新宋体" w:hint="eastAsia"/>
                <w:szCs w:val="21"/>
              </w:rPr>
              <w:t>乙方单位：</w:t>
            </w:r>
          </w:p>
        </w:tc>
      </w:tr>
      <w:tr w:rsidR="00BC50CB" w14:paraId="0194A805" w14:textId="77777777">
        <w:trPr>
          <w:cantSplit/>
          <w:trHeight w:val="394"/>
          <w:jc w:val="center"/>
        </w:trPr>
        <w:tc>
          <w:tcPr>
            <w:tcW w:w="5256" w:type="dxa"/>
            <w:vAlign w:val="center"/>
          </w:tcPr>
          <w:p w14:paraId="52DDE398" w14:textId="77777777" w:rsidR="00BC50CB" w:rsidRDefault="00B67BC6">
            <w:pPr>
              <w:rPr>
                <w:rFonts w:ascii="新宋体" w:eastAsia="新宋体" w:hAnsi="新宋体"/>
                <w:szCs w:val="21"/>
              </w:rPr>
            </w:pPr>
            <w:r>
              <w:rPr>
                <w:rFonts w:ascii="新宋体" w:eastAsia="新宋体" w:hAnsi="新宋体" w:hint="eastAsia"/>
                <w:szCs w:val="21"/>
              </w:rPr>
              <w:t>地址： 浙江省杭州市上城区学士路1号浙大附属妇产科医院</w:t>
            </w:r>
          </w:p>
        </w:tc>
        <w:tc>
          <w:tcPr>
            <w:tcW w:w="5116" w:type="dxa"/>
            <w:vAlign w:val="center"/>
          </w:tcPr>
          <w:p w14:paraId="25712B3E" w14:textId="77777777" w:rsidR="00BC50CB" w:rsidRDefault="00B67BC6">
            <w:pPr>
              <w:rPr>
                <w:rFonts w:ascii="新宋体" w:eastAsia="新宋体" w:hAnsi="新宋体"/>
                <w:szCs w:val="21"/>
              </w:rPr>
            </w:pPr>
            <w:r>
              <w:rPr>
                <w:rFonts w:ascii="新宋体" w:eastAsia="新宋体" w:hAnsi="新宋体" w:hint="eastAsia"/>
                <w:szCs w:val="21"/>
              </w:rPr>
              <w:t>地址：</w:t>
            </w:r>
          </w:p>
        </w:tc>
      </w:tr>
      <w:tr w:rsidR="00BC50CB" w14:paraId="448E65DF" w14:textId="77777777">
        <w:trPr>
          <w:cantSplit/>
          <w:trHeight w:val="430"/>
          <w:jc w:val="center"/>
        </w:trPr>
        <w:tc>
          <w:tcPr>
            <w:tcW w:w="5256" w:type="dxa"/>
            <w:vAlign w:val="center"/>
          </w:tcPr>
          <w:p w14:paraId="3EFE67A9" w14:textId="77777777" w:rsidR="00BC50CB" w:rsidRDefault="00B67BC6">
            <w:pPr>
              <w:rPr>
                <w:rFonts w:ascii="新宋体" w:eastAsia="新宋体" w:hAnsi="新宋体"/>
                <w:szCs w:val="21"/>
              </w:rPr>
            </w:pPr>
            <w:r>
              <w:rPr>
                <w:rFonts w:ascii="新宋体" w:eastAsia="新宋体" w:hAnsi="新宋体" w:hint="eastAsia"/>
                <w:szCs w:val="21"/>
              </w:rPr>
              <w:t>电话：0571-87061501</w:t>
            </w:r>
          </w:p>
        </w:tc>
        <w:tc>
          <w:tcPr>
            <w:tcW w:w="5116" w:type="dxa"/>
            <w:vAlign w:val="center"/>
          </w:tcPr>
          <w:p w14:paraId="40DB9FCE" w14:textId="77777777" w:rsidR="00BC50CB" w:rsidRDefault="00B67BC6">
            <w:pPr>
              <w:rPr>
                <w:rFonts w:ascii="新宋体" w:eastAsia="新宋体" w:hAnsi="新宋体"/>
                <w:szCs w:val="21"/>
              </w:rPr>
            </w:pPr>
            <w:r>
              <w:rPr>
                <w:rFonts w:ascii="新宋体" w:eastAsia="新宋体" w:hAnsi="新宋体" w:hint="eastAsia"/>
                <w:szCs w:val="21"/>
              </w:rPr>
              <w:t>电话及手机：</w:t>
            </w:r>
          </w:p>
        </w:tc>
      </w:tr>
      <w:tr w:rsidR="00BC50CB" w14:paraId="496CA2F9" w14:textId="77777777">
        <w:trPr>
          <w:cantSplit/>
          <w:trHeight w:val="377"/>
          <w:jc w:val="center"/>
        </w:trPr>
        <w:tc>
          <w:tcPr>
            <w:tcW w:w="5256" w:type="dxa"/>
            <w:vAlign w:val="center"/>
          </w:tcPr>
          <w:p w14:paraId="25E6F328" w14:textId="77777777" w:rsidR="00BC50CB" w:rsidRDefault="00BC50CB">
            <w:pPr>
              <w:rPr>
                <w:rFonts w:ascii="新宋体" w:eastAsia="新宋体" w:hAnsi="新宋体"/>
                <w:szCs w:val="21"/>
              </w:rPr>
            </w:pPr>
          </w:p>
        </w:tc>
        <w:tc>
          <w:tcPr>
            <w:tcW w:w="5116" w:type="dxa"/>
            <w:vAlign w:val="center"/>
          </w:tcPr>
          <w:p w14:paraId="280B0286" w14:textId="77777777" w:rsidR="00BC50CB" w:rsidRDefault="00B67BC6">
            <w:pPr>
              <w:rPr>
                <w:rFonts w:ascii="新宋体" w:eastAsia="新宋体" w:hAnsi="新宋体"/>
                <w:szCs w:val="21"/>
              </w:rPr>
            </w:pPr>
            <w:r>
              <w:rPr>
                <w:rFonts w:ascii="新宋体" w:eastAsia="新宋体" w:hAnsi="新宋体" w:hint="eastAsia"/>
                <w:szCs w:val="21"/>
              </w:rPr>
              <w:t>开户行：</w:t>
            </w:r>
          </w:p>
        </w:tc>
      </w:tr>
      <w:tr w:rsidR="00BC50CB" w14:paraId="56843F31" w14:textId="77777777">
        <w:trPr>
          <w:cantSplit/>
          <w:trHeight w:val="437"/>
          <w:jc w:val="center"/>
        </w:trPr>
        <w:tc>
          <w:tcPr>
            <w:tcW w:w="5256" w:type="dxa"/>
            <w:vAlign w:val="center"/>
          </w:tcPr>
          <w:p w14:paraId="67B5118E" w14:textId="77777777" w:rsidR="00BC50CB" w:rsidRDefault="00B67BC6">
            <w:pPr>
              <w:rPr>
                <w:rFonts w:ascii="新宋体" w:eastAsia="新宋体" w:hAnsi="新宋体"/>
                <w:szCs w:val="21"/>
              </w:rPr>
            </w:pPr>
            <w:r>
              <w:rPr>
                <w:rFonts w:ascii="新宋体" w:eastAsia="新宋体" w:hAnsi="新宋体" w:hint="eastAsia"/>
                <w:szCs w:val="21"/>
              </w:rPr>
              <w:t xml:space="preserve">邮编： </w:t>
            </w:r>
            <w:r>
              <w:rPr>
                <w:rFonts w:ascii="新宋体" w:eastAsia="新宋体" w:hAnsi="新宋体"/>
                <w:szCs w:val="21"/>
              </w:rPr>
              <w:t>310006</w:t>
            </w:r>
          </w:p>
        </w:tc>
        <w:tc>
          <w:tcPr>
            <w:tcW w:w="5116" w:type="dxa"/>
            <w:vAlign w:val="center"/>
          </w:tcPr>
          <w:p w14:paraId="286F7264" w14:textId="77777777" w:rsidR="00BC50CB" w:rsidRDefault="00B67BC6">
            <w:pPr>
              <w:rPr>
                <w:rFonts w:ascii="新宋体" w:eastAsia="新宋体" w:hAnsi="新宋体"/>
                <w:szCs w:val="21"/>
              </w:rPr>
            </w:pPr>
            <w:r>
              <w:rPr>
                <w:rFonts w:ascii="新宋体" w:eastAsia="新宋体" w:hAnsi="新宋体" w:hint="eastAsia"/>
                <w:szCs w:val="21"/>
              </w:rPr>
              <w:t xml:space="preserve">开户账号：  </w:t>
            </w:r>
          </w:p>
        </w:tc>
      </w:tr>
      <w:tr w:rsidR="00BC50CB" w14:paraId="157501CF" w14:textId="77777777">
        <w:trPr>
          <w:cantSplit/>
          <w:trHeight w:val="549"/>
          <w:jc w:val="center"/>
        </w:trPr>
        <w:tc>
          <w:tcPr>
            <w:tcW w:w="5256" w:type="dxa"/>
            <w:vAlign w:val="center"/>
          </w:tcPr>
          <w:p w14:paraId="2A7924FA" w14:textId="77777777" w:rsidR="00BC50CB" w:rsidRDefault="00B67BC6">
            <w:pPr>
              <w:rPr>
                <w:rFonts w:ascii="新宋体" w:eastAsia="新宋体" w:hAnsi="新宋体"/>
                <w:szCs w:val="21"/>
              </w:rPr>
            </w:pPr>
            <w:r>
              <w:rPr>
                <w:rFonts w:ascii="新宋体" w:eastAsia="新宋体" w:hAnsi="新宋体" w:hint="eastAsia"/>
                <w:szCs w:val="21"/>
              </w:rPr>
              <w:t>法定（授权）代表人：</w:t>
            </w:r>
          </w:p>
        </w:tc>
        <w:tc>
          <w:tcPr>
            <w:tcW w:w="5116" w:type="dxa"/>
            <w:vAlign w:val="center"/>
          </w:tcPr>
          <w:p w14:paraId="048C4D10" w14:textId="77777777" w:rsidR="00BC50CB" w:rsidRDefault="00B67BC6">
            <w:pPr>
              <w:rPr>
                <w:rFonts w:ascii="新宋体" w:eastAsia="新宋体" w:hAnsi="新宋体"/>
                <w:szCs w:val="21"/>
              </w:rPr>
            </w:pPr>
            <w:r>
              <w:rPr>
                <w:rFonts w:ascii="新宋体" w:eastAsia="新宋体" w:hAnsi="新宋体" w:hint="eastAsia"/>
                <w:szCs w:val="21"/>
              </w:rPr>
              <w:t>法定（授权）代表人：</w:t>
            </w:r>
          </w:p>
        </w:tc>
      </w:tr>
      <w:tr w:rsidR="00BC50CB" w14:paraId="6D297A6F" w14:textId="77777777">
        <w:trPr>
          <w:cantSplit/>
          <w:trHeight w:val="564"/>
          <w:jc w:val="center"/>
        </w:trPr>
        <w:tc>
          <w:tcPr>
            <w:tcW w:w="5256" w:type="dxa"/>
            <w:vAlign w:val="center"/>
          </w:tcPr>
          <w:p w14:paraId="44D30F02" w14:textId="77777777" w:rsidR="00BC50CB" w:rsidRDefault="00B67BC6">
            <w:pPr>
              <w:rPr>
                <w:rFonts w:ascii="新宋体" w:eastAsia="新宋体" w:hAnsi="新宋体"/>
                <w:szCs w:val="21"/>
              </w:rPr>
            </w:pPr>
            <w:r>
              <w:rPr>
                <w:rFonts w:ascii="新宋体" w:eastAsia="新宋体" w:hAnsi="新宋体" w:hint="eastAsia"/>
                <w:szCs w:val="21"/>
              </w:rPr>
              <w:t>甲方签订时间：</w:t>
            </w:r>
          </w:p>
        </w:tc>
        <w:tc>
          <w:tcPr>
            <w:tcW w:w="5116" w:type="dxa"/>
            <w:vAlign w:val="center"/>
          </w:tcPr>
          <w:p w14:paraId="6FF38B07" w14:textId="77777777" w:rsidR="00BC50CB" w:rsidRDefault="00B67BC6">
            <w:pPr>
              <w:rPr>
                <w:rFonts w:ascii="新宋体" w:eastAsia="新宋体" w:hAnsi="新宋体"/>
                <w:szCs w:val="21"/>
              </w:rPr>
            </w:pPr>
            <w:r>
              <w:rPr>
                <w:rFonts w:ascii="新宋体" w:eastAsia="新宋体" w:hAnsi="新宋体" w:hint="eastAsia"/>
                <w:szCs w:val="21"/>
              </w:rPr>
              <w:t>乙方签订时间：</w:t>
            </w:r>
          </w:p>
        </w:tc>
      </w:tr>
    </w:tbl>
    <w:p w14:paraId="6B4AEDEE" w14:textId="77777777" w:rsidR="00BC50CB" w:rsidRDefault="00B67BC6">
      <w:pPr>
        <w:spacing w:line="340" w:lineRule="exact"/>
        <w:ind w:rightChars="-244" w:right="-512"/>
        <w:rPr>
          <w:rFonts w:ascii="新宋体" w:eastAsia="新宋体" w:hAnsi="新宋体"/>
          <w:szCs w:val="21"/>
        </w:rPr>
      </w:pPr>
      <w:r>
        <w:rPr>
          <w:rFonts w:ascii="新宋体" w:eastAsia="新宋体" w:hAnsi="新宋体" w:hint="eastAsia"/>
          <w:szCs w:val="21"/>
        </w:rPr>
        <w:t>附件：1、设备配置清单</w:t>
      </w:r>
    </w:p>
    <w:p w14:paraId="199944C9" w14:textId="77777777" w:rsidR="00BC50CB" w:rsidRDefault="00BC50CB">
      <w:pPr>
        <w:spacing w:line="340" w:lineRule="exact"/>
        <w:ind w:rightChars="-244" w:right="-512"/>
        <w:rPr>
          <w:rFonts w:ascii="新宋体" w:eastAsia="新宋体" w:hAnsi="新宋体"/>
          <w:szCs w:val="21"/>
        </w:rPr>
      </w:pPr>
    </w:p>
    <w:p w14:paraId="27F09303" w14:textId="77777777" w:rsidR="00BC50CB" w:rsidRDefault="00BC50CB"/>
    <w:p w14:paraId="609819A1" w14:textId="77777777" w:rsidR="00BC50CB" w:rsidRDefault="00BC50CB">
      <w:pPr>
        <w:rPr>
          <w:b/>
          <w:bCs/>
          <w:sz w:val="32"/>
        </w:rPr>
      </w:pPr>
    </w:p>
    <w:p w14:paraId="0F4A623E" w14:textId="77777777" w:rsidR="00BC50CB" w:rsidRDefault="00BC50CB">
      <w:pPr>
        <w:pStyle w:val="afb"/>
        <w:spacing w:line="360" w:lineRule="auto"/>
        <w:jc w:val="both"/>
        <w:rPr>
          <w:rFonts w:hAnsi="宋体"/>
          <w:sz w:val="21"/>
          <w:szCs w:val="21"/>
        </w:rPr>
      </w:pPr>
    </w:p>
    <w:p w14:paraId="33A78AE3" w14:textId="77777777" w:rsidR="00BC50CB" w:rsidRDefault="00BC50CB">
      <w:pPr>
        <w:pStyle w:val="afb"/>
        <w:spacing w:line="360" w:lineRule="auto"/>
        <w:jc w:val="both"/>
        <w:rPr>
          <w:rFonts w:hAnsi="宋体"/>
          <w:sz w:val="21"/>
          <w:szCs w:val="21"/>
        </w:rPr>
      </w:pPr>
    </w:p>
    <w:p w14:paraId="3D88004E" w14:textId="77777777" w:rsidR="00BC50CB" w:rsidRDefault="00BC50CB">
      <w:pPr>
        <w:pStyle w:val="afb"/>
        <w:spacing w:line="360" w:lineRule="auto"/>
        <w:jc w:val="both"/>
        <w:rPr>
          <w:rFonts w:hAnsi="宋体"/>
          <w:sz w:val="21"/>
          <w:szCs w:val="21"/>
        </w:rPr>
      </w:pPr>
    </w:p>
    <w:p w14:paraId="25808202" w14:textId="77777777" w:rsidR="00BC50CB" w:rsidRDefault="00BC50CB">
      <w:pPr>
        <w:pStyle w:val="afb"/>
        <w:spacing w:line="360" w:lineRule="auto"/>
        <w:jc w:val="both"/>
        <w:rPr>
          <w:sz w:val="21"/>
          <w:szCs w:val="21"/>
        </w:rPr>
      </w:pPr>
    </w:p>
    <w:sectPr w:rsidR="00BC50CB">
      <w:footerReference w:type="default" r:id="rId9"/>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471E0" w14:textId="77777777" w:rsidR="00AC14A7" w:rsidRDefault="00AC14A7">
      <w:r>
        <w:separator/>
      </w:r>
    </w:p>
  </w:endnote>
  <w:endnote w:type="continuationSeparator" w:id="0">
    <w:p w14:paraId="08D5FC8D" w14:textId="77777777" w:rsidR="00AC14A7" w:rsidRDefault="00AC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EHOPL+TimesNewRomanPS">
    <w:altName w:val="宋体"/>
    <w:charset w:val="86"/>
    <w:family w:val="roma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58DB8" w14:textId="77777777" w:rsidR="00BC50CB" w:rsidRDefault="00BC50CB">
    <w:pPr>
      <w:pStyle w:val="ac"/>
      <w:jc w:val="center"/>
    </w:pPr>
  </w:p>
  <w:p w14:paraId="2AEB5758" w14:textId="77777777" w:rsidR="00BC50CB" w:rsidRDefault="00BC50CB">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240255"/>
      <w:docPartObj>
        <w:docPartGallery w:val="AutoText"/>
      </w:docPartObj>
    </w:sdtPr>
    <w:sdtEndPr/>
    <w:sdtContent>
      <w:p w14:paraId="691EB09B" w14:textId="5AA453D4" w:rsidR="00BC50CB" w:rsidRDefault="00B67BC6">
        <w:pPr>
          <w:pStyle w:val="ac"/>
          <w:jc w:val="center"/>
        </w:pPr>
        <w:r>
          <w:fldChar w:fldCharType="begin"/>
        </w:r>
        <w:r>
          <w:instrText>PAGE   \* MERGEFORMAT</w:instrText>
        </w:r>
        <w:r>
          <w:fldChar w:fldCharType="separate"/>
        </w:r>
        <w:r w:rsidR="005E13EF" w:rsidRPr="005E13EF">
          <w:rPr>
            <w:noProof/>
            <w:lang w:val="zh-CN"/>
          </w:rPr>
          <w:t>-</w:t>
        </w:r>
        <w:r w:rsidR="005E13EF">
          <w:rPr>
            <w:noProof/>
          </w:rPr>
          <w:t xml:space="preserve"> 3 -</w:t>
        </w:r>
        <w:r>
          <w:fldChar w:fldCharType="end"/>
        </w:r>
      </w:p>
    </w:sdtContent>
  </w:sdt>
  <w:p w14:paraId="030BB77D" w14:textId="77777777" w:rsidR="00BC50CB" w:rsidRDefault="00BC50C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AE04E" w14:textId="77777777" w:rsidR="00AC14A7" w:rsidRDefault="00AC14A7">
      <w:r>
        <w:separator/>
      </w:r>
    </w:p>
  </w:footnote>
  <w:footnote w:type="continuationSeparator" w:id="0">
    <w:p w14:paraId="4CA8E1B0" w14:textId="77777777" w:rsidR="00AC14A7" w:rsidRDefault="00AC14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0BC9"/>
    <w:multiLevelType w:val="multilevel"/>
    <w:tmpl w:val="03410BC9"/>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38F4228"/>
    <w:multiLevelType w:val="multilevel"/>
    <w:tmpl w:val="038F422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A394EEC"/>
    <w:multiLevelType w:val="hybridMultilevel"/>
    <w:tmpl w:val="9ED83AA0"/>
    <w:lvl w:ilvl="0" w:tplc="EC44AA2A">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0469F4"/>
    <w:multiLevelType w:val="multilevel"/>
    <w:tmpl w:val="120469F4"/>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C469E7"/>
    <w:multiLevelType w:val="multilevel"/>
    <w:tmpl w:val="14C469E7"/>
    <w:lvl w:ilvl="0">
      <w:start w:val="1"/>
      <w:numFmt w:val="decimal"/>
      <w:lvlText w:val="%1."/>
      <w:lvlJc w:val="left"/>
      <w:pPr>
        <w:tabs>
          <w:tab w:val="left" w:pos="-120"/>
        </w:tabs>
        <w:ind w:left="-120" w:hanging="420"/>
      </w:pPr>
    </w:lvl>
    <w:lvl w:ilvl="1">
      <w:start w:val="1"/>
      <w:numFmt w:val="lowerLetter"/>
      <w:lvlText w:val="%2)"/>
      <w:lvlJc w:val="left"/>
      <w:pPr>
        <w:tabs>
          <w:tab w:val="left" w:pos="300"/>
        </w:tabs>
        <w:ind w:left="300" w:hanging="420"/>
      </w:pPr>
    </w:lvl>
    <w:lvl w:ilvl="2">
      <w:start w:val="1"/>
      <w:numFmt w:val="lowerRoman"/>
      <w:lvlText w:val="%3."/>
      <w:lvlJc w:val="right"/>
      <w:pPr>
        <w:tabs>
          <w:tab w:val="left" w:pos="720"/>
        </w:tabs>
        <w:ind w:left="720" w:hanging="420"/>
      </w:pPr>
    </w:lvl>
    <w:lvl w:ilvl="3">
      <w:start w:val="1"/>
      <w:numFmt w:val="decimal"/>
      <w:lvlText w:val="%4."/>
      <w:lvlJc w:val="left"/>
      <w:pPr>
        <w:tabs>
          <w:tab w:val="left" w:pos="1140"/>
        </w:tabs>
        <w:ind w:left="1140" w:hanging="420"/>
      </w:pPr>
    </w:lvl>
    <w:lvl w:ilvl="4">
      <w:start w:val="1"/>
      <w:numFmt w:val="lowerLetter"/>
      <w:lvlText w:val="%5)"/>
      <w:lvlJc w:val="left"/>
      <w:pPr>
        <w:tabs>
          <w:tab w:val="left" w:pos="1560"/>
        </w:tabs>
        <w:ind w:left="1560" w:hanging="420"/>
      </w:pPr>
    </w:lvl>
    <w:lvl w:ilvl="5">
      <w:start w:val="1"/>
      <w:numFmt w:val="lowerRoman"/>
      <w:lvlText w:val="%6."/>
      <w:lvlJc w:val="right"/>
      <w:pPr>
        <w:tabs>
          <w:tab w:val="left" w:pos="1980"/>
        </w:tabs>
        <w:ind w:left="1980" w:hanging="420"/>
      </w:pPr>
    </w:lvl>
    <w:lvl w:ilvl="6">
      <w:start w:val="1"/>
      <w:numFmt w:val="decimal"/>
      <w:lvlText w:val="%7."/>
      <w:lvlJc w:val="left"/>
      <w:pPr>
        <w:tabs>
          <w:tab w:val="left" w:pos="2400"/>
        </w:tabs>
        <w:ind w:left="2400" w:hanging="420"/>
      </w:pPr>
    </w:lvl>
    <w:lvl w:ilvl="7">
      <w:start w:val="1"/>
      <w:numFmt w:val="lowerLetter"/>
      <w:lvlText w:val="%8)"/>
      <w:lvlJc w:val="left"/>
      <w:pPr>
        <w:tabs>
          <w:tab w:val="left" w:pos="2820"/>
        </w:tabs>
        <w:ind w:left="2820" w:hanging="420"/>
      </w:pPr>
    </w:lvl>
    <w:lvl w:ilvl="8">
      <w:start w:val="1"/>
      <w:numFmt w:val="lowerRoman"/>
      <w:lvlText w:val="%9."/>
      <w:lvlJc w:val="right"/>
      <w:pPr>
        <w:tabs>
          <w:tab w:val="left" w:pos="3240"/>
        </w:tabs>
        <w:ind w:left="3240" w:hanging="420"/>
      </w:pPr>
    </w:lvl>
  </w:abstractNum>
  <w:abstractNum w:abstractNumId="5" w15:restartNumberingAfterBreak="0">
    <w:nsid w:val="23081283"/>
    <w:multiLevelType w:val="hybridMultilevel"/>
    <w:tmpl w:val="E9F4B6D0"/>
    <w:lvl w:ilvl="0" w:tplc="5CDE44D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EA81689"/>
    <w:multiLevelType w:val="multilevel"/>
    <w:tmpl w:val="2EA81689"/>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B32B98"/>
    <w:multiLevelType w:val="multilevel"/>
    <w:tmpl w:val="3EB32B98"/>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0A2B26F"/>
    <w:multiLevelType w:val="singleLevel"/>
    <w:tmpl w:val="40A2B26F"/>
    <w:lvl w:ilvl="0">
      <w:start w:val="1"/>
      <w:numFmt w:val="decimal"/>
      <w:lvlText w:val="%1."/>
      <w:lvlJc w:val="left"/>
      <w:pPr>
        <w:tabs>
          <w:tab w:val="left" w:pos="312"/>
        </w:tabs>
      </w:pPr>
    </w:lvl>
  </w:abstractNum>
  <w:abstractNum w:abstractNumId="9" w15:restartNumberingAfterBreak="0">
    <w:nsid w:val="44930229"/>
    <w:multiLevelType w:val="multilevel"/>
    <w:tmpl w:val="44930229"/>
    <w:lvl w:ilvl="0">
      <w:start w:val="1"/>
      <w:numFmt w:val="decimal"/>
      <w:lvlText w:val="3.%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487B6752"/>
    <w:multiLevelType w:val="hybridMultilevel"/>
    <w:tmpl w:val="26944E98"/>
    <w:lvl w:ilvl="0" w:tplc="DAF692D8">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FD43DBA"/>
    <w:multiLevelType w:val="multilevel"/>
    <w:tmpl w:val="4FD43DBA"/>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8917ABE"/>
    <w:multiLevelType w:val="hybridMultilevel"/>
    <w:tmpl w:val="92E27378"/>
    <w:lvl w:ilvl="0" w:tplc="5CDE44D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DE435A8"/>
    <w:multiLevelType w:val="hybridMultilevel"/>
    <w:tmpl w:val="E9F4B6D0"/>
    <w:lvl w:ilvl="0" w:tplc="5CDE44D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E5E0EE1"/>
    <w:multiLevelType w:val="multilevel"/>
    <w:tmpl w:val="5E5E0EE1"/>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FEB7AFF"/>
    <w:multiLevelType w:val="multilevel"/>
    <w:tmpl w:val="5FEB7AFF"/>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B4637E2"/>
    <w:multiLevelType w:val="multilevel"/>
    <w:tmpl w:val="6B4637E2"/>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00B1A30"/>
    <w:multiLevelType w:val="multilevel"/>
    <w:tmpl w:val="700B1A30"/>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4495E9D"/>
    <w:multiLevelType w:val="multilevel"/>
    <w:tmpl w:val="74495E9D"/>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CEB22F7"/>
    <w:multiLevelType w:val="hybridMultilevel"/>
    <w:tmpl w:val="3EBAAF68"/>
    <w:lvl w:ilvl="0" w:tplc="694C1F12">
      <w:start w:val="1"/>
      <w:numFmt w:val="decimal"/>
      <w:suff w:val="space"/>
      <w:lvlText w:val="1.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7"/>
  </w:num>
  <w:num w:numId="3">
    <w:abstractNumId w:val="17"/>
  </w:num>
  <w:num w:numId="4">
    <w:abstractNumId w:val="16"/>
  </w:num>
  <w:num w:numId="5">
    <w:abstractNumId w:val="15"/>
  </w:num>
  <w:num w:numId="6">
    <w:abstractNumId w:val="14"/>
  </w:num>
  <w:num w:numId="7">
    <w:abstractNumId w:val="0"/>
  </w:num>
  <w:num w:numId="8">
    <w:abstractNumId w:val="18"/>
  </w:num>
  <w:num w:numId="9">
    <w:abstractNumId w:val="3"/>
  </w:num>
  <w:num w:numId="10">
    <w:abstractNumId w:val="4"/>
  </w:num>
  <w:num w:numId="11">
    <w:abstractNumId w:val="2"/>
  </w:num>
  <w:num w:numId="12">
    <w:abstractNumId w:val="10"/>
  </w:num>
  <w:num w:numId="13">
    <w:abstractNumId w:val="19"/>
  </w:num>
  <w:num w:numId="14">
    <w:abstractNumId w:val="11"/>
  </w:num>
  <w:num w:numId="15">
    <w:abstractNumId w:val="9"/>
  </w:num>
  <w:num w:numId="16">
    <w:abstractNumId w:val="6"/>
  </w:num>
  <w:num w:numId="17">
    <w:abstractNumId w:val="5"/>
  </w:num>
  <w:num w:numId="18">
    <w:abstractNumId w:val="13"/>
  </w:num>
  <w:num w:numId="19">
    <w:abstractNumId w:val="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5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A6A"/>
    <w:rsid w:val="00002EB5"/>
    <w:rsid w:val="00003653"/>
    <w:rsid w:val="00004888"/>
    <w:rsid w:val="00006F2E"/>
    <w:rsid w:val="00007354"/>
    <w:rsid w:val="00012084"/>
    <w:rsid w:val="0001522E"/>
    <w:rsid w:val="0001525E"/>
    <w:rsid w:val="00015FCC"/>
    <w:rsid w:val="00017807"/>
    <w:rsid w:val="00017E52"/>
    <w:rsid w:val="00020BA1"/>
    <w:rsid w:val="00021946"/>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F91"/>
    <w:rsid w:val="00081E36"/>
    <w:rsid w:val="000834F7"/>
    <w:rsid w:val="00084712"/>
    <w:rsid w:val="00085FBE"/>
    <w:rsid w:val="0008634C"/>
    <w:rsid w:val="0008644C"/>
    <w:rsid w:val="000870AF"/>
    <w:rsid w:val="00090BA3"/>
    <w:rsid w:val="000926FA"/>
    <w:rsid w:val="000954B6"/>
    <w:rsid w:val="000A0BC0"/>
    <w:rsid w:val="000A0ED1"/>
    <w:rsid w:val="000A10E3"/>
    <w:rsid w:val="000A1AC7"/>
    <w:rsid w:val="000A1EFD"/>
    <w:rsid w:val="000B0F9C"/>
    <w:rsid w:val="000B1C48"/>
    <w:rsid w:val="000B2195"/>
    <w:rsid w:val="000B40E1"/>
    <w:rsid w:val="000B4516"/>
    <w:rsid w:val="000B51B2"/>
    <w:rsid w:val="000B529E"/>
    <w:rsid w:val="000B6E39"/>
    <w:rsid w:val="000C018D"/>
    <w:rsid w:val="000C049D"/>
    <w:rsid w:val="000C0566"/>
    <w:rsid w:val="000C06BC"/>
    <w:rsid w:val="000C1A40"/>
    <w:rsid w:val="000C3355"/>
    <w:rsid w:val="000C4C17"/>
    <w:rsid w:val="000D1899"/>
    <w:rsid w:val="000D395A"/>
    <w:rsid w:val="000D4078"/>
    <w:rsid w:val="000D56B2"/>
    <w:rsid w:val="000D631A"/>
    <w:rsid w:val="000D7E28"/>
    <w:rsid w:val="000E1C37"/>
    <w:rsid w:val="000E208C"/>
    <w:rsid w:val="000E38A0"/>
    <w:rsid w:val="000E7E40"/>
    <w:rsid w:val="000F0931"/>
    <w:rsid w:val="000F1CFB"/>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172AE"/>
    <w:rsid w:val="0012134D"/>
    <w:rsid w:val="001219B1"/>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2768"/>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635"/>
    <w:rsid w:val="001A0877"/>
    <w:rsid w:val="001A16DC"/>
    <w:rsid w:val="001A42FB"/>
    <w:rsid w:val="001A477F"/>
    <w:rsid w:val="001A4A98"/>
    <w:rsid w:val="001A6847"/>
    <w:rsid w:val="001B020B"/>
    <w:rsid w:val="001B1935"/>
    <w:rsid w:val="001B43F6"/>
    <w:rsid w:val="001B474C"/>
    <w:rsid w:val="001B7C87"/>
    <w:rsid w:val="001B7E63"/>
    <w:rsid w:val="001C0D02"/>
    <w:rsid w:val="001C12A0"/>
    <w:rsid w:val="001C31F8"/>
    <w:rsid w:val="001C3597"/>
    <w:rsid w:val="001C35E1"/>
    <w:rsid w:val="001C3F3C"/>
    <w:rsid w:val="001C42CB"/>
    <w:rsid w:val="001C5345"/>
    <w:rsid w:val="001C7BC9"/>
    <w:rsid w:val="001C7E5A"/>
    <w:rsid w:val="001D024D"/>
    <w:rsid w:val="001D0253"/>
    <w:rsid w:val="001D0281"/>
    <w:rsid w:val="001D0C44"/>
    <w:rsid w:val="001D4713"/>
    <w:rsid w:val="001D69AF"/>
    <w:rsid w:val="001D7C42"/>
    <w:rsid w:val="001E199E"/>
    <w:rsid w:val="001E1EA5"/>
    <w:rsid w:val="001E27E2"/>
    <w:rsid w:val="001E2BBF"/>
    <w:rsid w:val="001E3A60"/>
    <w:rsid w:val="001E6631"/>
    <w:rsid w:val="001E6FF1"/>
    <w:rsid w:val="001E751E"/>
    <w:rsid w:val="001F114C"/>
    <w:rsid w:val="001F29C1"/>
    <w:rsid w:val="001F3001"/>
    <w:rsid w:val="001F335D"/>
    <w:rsid w:val="001F508A"/>
    <w:rsid w:val="001F5425"/>
    <w:rsid w:val="002029C5"/>
    <w:rsid w:val="002039C7"/>
    <w:rsid w:val="00203BC2"/>
    <w:rsid w:val="00204BA6"/>
    <w:rsid w:val="002079BA"/>
    <w:rsid w:val="00210814"/>
    <w:rsid w:val="00210CA0"/>
    <w:rsid w:val="00210D41"/>
    <w:rsid w:val="002121F4"/>
    <w:rsid w:val="002137B4"/>
    <w:rsid w:val="00215232"/>
    <w:rsid w:val="002159DD"/>
    <w:rsid w:val="00216639"/>
    <w:rsid w:val="00221815"/>
    <w:rsid w:val="0022248C"/>
    <w:rsid w:val="00223DA7"/>
    <w:rsid w:val="00227614"/>
    <w:rsid w:val="00227A2E"/>
    <w:rsid w:val="00230397"/>
    <w:rsid w:val="002303F9"/>
    <w:rsid w:val="0023247F"/>
    <w:rsid w:val="002335CF"/>
    <w:rsid w:val="00233E82"/>
    <w:rsid w:val="00235D10"/>
    <w:rsid w:val="0023627E"/>
    <w:rsid w:val="00236D7A"/>
    <w:rsid w:val="00240590"/>
    <w:rsid w:val="0024072C"/>
    <w:rsid w:val="00244545"/>
    <w:rsid w:val="002451DA"/>
    <w:rsid w:val="002473D8"/>
    <w:rsid w:val="0025044E"/>
    <w:rsid w:val="00250DC4"/>
    <w:rsid w:val="00251A93"/>
    <w:rsid w:val="00253AEF"/>
    <w:rsid w:val="00254044"/>
    <w:rsid w:val="00256F68"/>
    <w:rsid w:val="002605AA"/>
    <w:rsid w:val="00260CAE"/>
    <w:rsid w:val="00261D2D"/>
    <w:rsid w:val="00261E37"/>
    <w:rsid w:val="00265762"/>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43A"/>
    <w:rsid w:val="00316A3F"/>
    <w:rsid w:val="00322244"/>
    <w:rsid w:val="00323833"/>
    <w:rsid w:val="0032408B"/>
    <w:rsid w:val="003240B6"/>
    <w:rsid w:val="00325421"/>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0C7"/>
    <w:rsid w:val="003444D5"/>
    <w:rsid w:val="00344A14"/>
    <w:rsid w:val="00344E2F"/>
    <w:rsid w:val="003453CF"/>
    <w:rsid w:val="003457E2"/>
    <w:rsid w:val="00345E72"/>
    <w:rsid w:val="0035118A"/>
    <w:rsid w:val="003513EF"/>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14F9"/>
    <w:rsid w:val="00392861"/>
    <w:rsid w:val="00393BB8"/>
    <w:rsid w:val="00395635"/>
    <w:rsid w:val="00395820"/>
    <w:rsid w:val="003A15EB"/>
    <w:rsid w:val="003A186C"/>
    <w:rsid w:val="003A3F57"/>
    <w:rsid w:val="003A7E81"/>
    <w:rsid w:val="003B08E0"/>
    <w:rsid w:val="003B0CA1"/>
    <w:rsid w:val="003B2618"/>
    <w:rsid w:val="003B2725"/>
    <w:rsid w:val="003B36A9"/>
    <w:rsid w:val="003B3A42"/>
    <w:rsid w:val="003B40F4"/>
    <w:rsid w:val="003B4FFD"/>
    <w:rsid w:val="003B53D3"/>
    <w:rsid w:val="003C0106"/>
    <w:rsid w:val="003C17CF"/>
    <w:rsid w:val="003C1F8E"/>
    <w:rsid w:val="003C3A1D"/>
    <w:rsid w:val="003C5B9D"/>
    <w:rsid w:val="003C6BEC"/>
    <w:rsid w:val="003C6C2A"/>
    <w:rsid w:val="003D0D92"/>
    <w:rsid w:val="003D103D"/>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A92"/>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5425"/>
    <w:rsid w:val="004462F0"/>
    <w:rsid w:val="00446E5E"/>
    <w:rsid w:val="00447025"/>
    <w:rsid w:val="0044770D"/>
    <w:rsid w:val="00447EBC"/>
    <w:rsid w:val="004501F8"/>
    <w:rsid w:val="00451BC5"/>
    <w:rsid w:val="004525FE"/>
    <w:rsid w:val="004546E2"/>
    <w:rsid w:val="00454C33"/>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6AFA"/>
    <w:rsid w:val="004A7452"/>
    <w:rsid w:val="004A7990"/>
    <w:rsid w:val="004B02A7"/>
    <w:rsid w:val="004B052D"/>
    <w:rsid w:val="004B3AE4"/>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20F"/>
    <w:rsid w:val="004E2603"/>
    <w:rsid w:val="004E2CCB"/>
    <w:rsid w:val="004E30A9"/>
    <w:rsid w:val="004E3489"/>
    <w:rsid w:val="004E35B2"/>
    <w:rsid w:val="004E7B50"/>
    <w:rsid w:val="004F0C2C"/>
    <w:rsid w:val="004F26A2"/>
    <w:rsid w:val="004F2A5D"/>
    <w:rsid w:val="004F3DF0"/>
    <w:rsid w:val="004F4177"/>
    <w:rsid w:val="004F4BDF"/>
    <w:rsid w:val="004F6E83"/>
    <w:rsid w:val="00501054"/>
    <w:rsid w:val="005018D3"/>
    <w:rsid w:val="005044B8"/>
    <w:rsid w:val="0050472F"/>
    <w:rsid w:val="00504A0F"/>
    <w:rsid w:val="00506350"/>
    <w:rsid w:val="00506E91"/>
    <w:rsid w:val="0050702D"/>
    <w:rsid w:val="00511813"/>
    <w:rsid w:val="00511DDE"/>
    <w:rsid w:val="00513559"/>
    <w:rsid w:val="005137AA"/>
    <w:rsid w:val="005154A9"/>
    <w:rsid w:val="00515813"/>
    <w:rsid w:val="00516FBD"/>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285"/>
    <w:rsid w:val="005453ED"/>
    <w:rsid w:val="0054577A"/>
    <w:rsid w:val="005460C1"/>
    <w:rsid w:val="0054647C"/>
    <w:rsid w:val="0055011C"/>
    <w:rsid w:val="005505D0"/>
    <w:rsid w:val="00550E7F"/>
    <w:rsid w:val="0055179B"/>
    <w:rsid w:val="00553EE5"/>
    <w:rsid w:val="0055519B"/>
    <w:rsid w:val="0055542A"/>
    <w:rsid w:val="005557DD"/>
    <w:rsid w:val="005565EE"/>
    <w:rsid w:val="00556665"/>
    <w:rsid w:val="005647E3"/>
    <w:rsid w:val="0056482B"/>
    <w:rsid w:val="005660C7"/>
    <w:rsid w:val="005660DB"/>
    <w:rsid w:val="00566219"/>
    <w:rsid w:val="0056710D"/>
    <w:rsid w:val="00567642"/>
    <w:rsid w:val="00567EBF"/>
    <w:rsid w:val="0057007E"/>
    <w:rsid w:val="00571F7F"/>
    <w:rsid w:val="00572E8D"/>
    <w:rsid w:val="00574294"/>
    <w:rsid w:val="005748F4"/>
    <w:rsid w:val="00574FF5"/>
    <w:rsid w:val="0057516C"/>
    <w:rsid w:val="00575904"/>
    <w:rsid w:val="00575A91"/>
    <w:rsid w:val="00576628"/>
    <w:rsid w:val="00576B33"/>
    <w:rsid w:val="005803A2"/>
    <w:rsid w:val="00581FC6"/>
    <w:rsid w:val="00582E41"/>
    <w:rsid w:val="005849CB"/>
    <w:rsid w:val="005851D0"/>
    <w:rsid w:val="0058785F"/>
    <w:rsid w:val="00590A75"/>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4F7C"/>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5D4F"/>
    <w:rsid w:val="005D6AB3"/>
    <w:rsid w:val="005D6D46"/>
    <w:rsid w:val="005D6E69"/>
    <w:rsid w:val="005D7E0C"/>
    <w:rsid w:val="005E1353"/>
    <w:rsid w:val="005E13EF"/>
    <w:rsid w:val="005E27CD"/>
    <w:rsid w:val="005E3A13"/>
    <w:rsid w:val="005F0825"/>
    <w:rsid w:val="005F0EEF"/>
    <w:rsid w:val="005F2045"/>
    <w:rsid w:val="005F5748"/>
    <w:rsid w:val="005F6046"/>
    <w:rsid w:val="005F6565"/>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2AE"/>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6460"/>
    <w:rsid w:val="00677AA2"/>
    <w:rsid w:val="00677B11"/>
    <w:rsid w:val="00681A1C"/>
    <w:rsid w:val="00681CAA"/>
    <w:rsid w:val="00682B9B"/>
    <w:rsid w:val="00682D83"/>
    <w:rsid w:val="006833B9"/>
    <w:rsid w:val="006836CC"/>
    <w:rsid w:val="00684FD7"/>
    <w:rsid w:val="006854BC"/>
    <w:rsid w:val="00687343"/>
    <w:rsid w:val="006875E3"/>
    <w:rsid w:val="00690B93"/>
    <w:rsid w:val="00691842"/>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6E13"/>
    <w:rsid w:val="006B75B4"/>
    <w:rsid w:val="006C03AF"/>
    <w:rsid w:val="006C040B"/>
    <w:rsid w:val="006C10E0"/>
    <w:rsid w:val="006C19C2"/>
    <w:rsid w:val="006C4291"/>
    <w:rsid w:val="006C7009"/>
    <w:rsid w:val="006C7167"/>
    <w:rsid w:val="006D1051"/>
    <w:rsid w:val="006D1233"/>
    <w:rsid w:val="006D2BBD"/>
    <w:rsid w:val="006D415C"/>
    <w:rsid w:val="006D4702"/>
    <w:rsid w:val="006D4E1D"/>
    <w:rsid w:val="006D581E"/>
    <w:rsid w:val="006D7386"/>
    <w:rsid w:val="006D75E7"/>
    <w:rsid w:val="006E054E"/>
    <w:rsid w:val="006E0CE6"/>
    <w:rsid w:val="006E0E5C"/>
    <w:rsid w:val="006E1798"/>
    <w:rsid w:val="006E235B"/>
    <w:rsid w:val="006E2BD0"/>
    <w:rsid w:val="006E2D1D"/>
    <w:rsid w:val="006E7E64"/>
    <w:rsid w:val="006F0C73"/>
    <w:rsid w:val="006F4D88"/>
    <w:rsid w:val="006F56A8"/>
    <w:rsid w:val="006F709E"/>
    <w:rsid w:val="00700AB3"/>
    <w:rsid w:val="00701958"/>
    <w:rsid w:val="00701B3F"/>
    <w:rsid w:val="007024C0"/>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17A41"/>
    <w:rsid w:val="00720084"/>
    <w:rsid w:val="0072016E"/>
    <w:rsid w:val="007206B1"/>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0DA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528C"/>
    <w:rsid w:val="007B70E0"/>
    <w:rsid w:val="007C1A8D"/>
    <w:rsid w:val="007C21F1"/>
    <w:rsid w:val="007C5861"/>
    <w:rsid w:val="007C60D0"/>
    <w:rsid w:val="007C6597"/>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404"/>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07867"/>
    <w:rsid w:val="0081040B"/>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488D"/>
    <w:rsid w:val="0082537F"/>
    <w:rsid w:val="00825CBE"/>
    <w:rsid w:val="00826CF9"/>
    <w:rsid w:val="0082709E"/>
    <w:rsid w:val="008279E9"/>
    <w:rsid w:val="0083016D"/>
    <w:rsid w:val="00830725"/>
    <w:rsid w:val="00831267"/>
    <w:rsid w:val="00835EBA"/>
    <w:rsid w:val="008360EC"/>
    <w:rsid w:val="00841336"/>
    <w:rsid w:val="00841D3C"/>
    <w:rsid w:val="0084210F"/>
    <w:rsid w:val="008432A3"/>
    <w:rsid w:val="008432F8"/>
    <w:rsid w:val="0084434E"/>
    <w:rsid w:val="00845E60"/>
    <w:rsid w:val="00846355"/>
    <w:rsid w:val="008470EB"/>
    <w:rsid w:val="0085068A"/>
    <w:rsid w:val="00852287"/>
    <w:rsid w:val="008551F8"/>
    <w:rsid w:val="00856F0D"/>
    <w:rsid w:val="00857E40"/>
    <w:rsid w:val="00860709"/>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3A"/>
    <w:rsid w:val="00892AC0"/>
    <w:rsid w:val="00893136"/>
    <w:rsid w:val="00893ACA"/>
    <w:rsid w:val="00893AFB"/>
    <w:rsid w:val="00893BCF"/>
    <w:rsid w:val="00896F22"/>
    <w:rsid w:val="008A00B7"/>
    <w:rsid w:val="008A0778"/>
    <w:rsid w:val="008A3D54"/>
    <w:rsid w:val="008A530F"/>
    <w:rsid w:val="008A61B0"/>
    <w:rsid w:val="008B1084"/>
    <w:rsid w:val="008B20E3"/>
    <w:rsid w:val="008B2B93"/>
    <w:rsid w:val="008B2CEE"/>
    <w:rsid w:val="008B434A"/>
    <w:rsid w:val="008B475C"/>
    <w:rsid w:val="008B6F7A"/>
    <w:rsid w:val="008B7987"/>
    <w:rsid w:val="008B7B0E"/>
    <w:rsid w:val="008B7E9B"/>
    <w:rsid w:val="008C0349"/>
    <w:rsid w:val="008C0C90"/>
    <w:rsid w:val="008C1356"/>
    <w:rsid w:val="008C3E65"/>
    <w:rsid w:val="008C4F24"/>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AD0"/>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A36"/>
    <w:rsid w:val="00915CCB"/>
    <w:rsid w:val="00917409"/>
    <w:rsid w:val="0091793D"/>
    <w:rsid w:val="009202BC"/>
    <w:rsid w:val="00920830"/>
    <w:rsid w:val="00920859"/>
    <w:rsid w:val="00923C30"/>
    <w:rsid w:val="00924070"/>
    <w:rsid w:val="00924692"/>
    <w:rsid w:val="009272B7"/>
    <w:rsid w:val="00931E1F"/>
    <w:rsid w:val="00932ABC"/>
    <w:rsid w:val="00933185"/>
    <w:rsid w:val="00934746"/>
    <w:rsid w:val="00934D25"/>
    <w:rsid w:val="00935049"/>
    <w:rsid w:val="00936953"/>
    <w:rsid w:val="00937121"/>
    <w:rsid w:val="00937956"/>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6F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25A"/>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44DE"/>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0472"/>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14"/>
    <w:rsid w:val="00A86890"/>
    <w:rsid w:val="00A87449"/>
    <w:rsid w:val="00A90001"/>
    <w:rsid w:val="00A901DF"/>
    <w:rsid w:val="00A906BC"/>
    <w:rsid w:val="00A92DF1"/>
    <w:rsid w:val="00A93046"/>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4A7"/>
    <w:rsid w:val="00AC16DB"/>
    <w:rsid w:val="00AC191C"/>
    <w:rsid w:val="00AC2543"/>
    <w:rsid w:val="00AC2EAC"/>
    <w:rsid w:val="00AC3941"/>
    <w:rsid w:val="00AC39E6"/>
    <w:rsid w:val="00AC412C"/>
    <w:rsid w:val="00AC560C"/>
    <w:rsid w:val="00AC58FD"/>
    <w:rsid w:val="00AC7BCD"/>
    <w:rsid w:val="00AD0761"/>
    <w:rsid w:val="00AD0874"/>
    <w:rsid w:val="00AD0B43"/>
    <w:rsid w:val="00AD11A6"/>
    <w:rsid w:val="00AD16B8"/>
    <w:rsid w:val="00AD2BBB"/>
    <w:rsid w:val="00AD33FA"/>
    <w:rsid w:val="00AD3E29"/>
    <w:rsid w:val="00AD3EF1"/>
    <w:rsid w:val="00AD402B"/>
    <w:rsid w:val="00AD5389"/>
    <w:rsid w:val="00AD55D7"/>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267E"/>
    <w:rsid w:val="00B14B72"/>
    <w:rsid w:val="00B1577F"/>
    <w:rsid w:val="00B15FC8"/>
    <w:rsid w:val="00B16648"/>
    <w:rsid w:val="00B23BA9"/>
    <w:rsid w:val="00B269D6"/>
    <w:rsid w:val="00B26CAB"/>
    <w:rsid w:val="00B27282"/>
    <w:rsid w:val="00B30011"/>
    <w:rsid w:val="00B30C92"/>
    <w:rsid w:val="00B32DB0"/>
    <w:rsid w:val="00B32F6F"/>
    <w:rsid w:val="00B34011"/>
    <w:rsid w:val="00B348A3"/>
    <w:rsid w:val="00B34985"/>
    <w:rsid w:val="00B36D8B"/>
    <w:rsid w:val="00B37339"/>
    <w:rsid w:val="00B3752C"/>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5B92"/>
    <w:rsid w:val="00B65CE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6FB8"/>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A46D7"/>
    <w:rsid w:val="00BB2BE2"/>
    <w:rsid w:val="00BB3F42"/>
    <w:rsid w:val="00BB69C4"/>
    <w:rsid w:val="00BB6AEB"/>
    <w:rsid w:val="00BC1358"/>
    <w:rsid w:val="00BC1C1B"/>
    <w:rsid w:val="00BC2097"/>
    <w:rsid w:val="00BC3421"/>
    <w:rsid w:val="00BC50CB"/>
    <w:rsid w:val="00BC5887"/>
    <w:rsid w:val="00BC5E1D"/>
    <w:rsid w:val="00BC6849"/>
    <w:rsid w:val="00BC6CA2"/>
    <w:rsid w:val="00BC7806"/>
    <w:rsid w:val="00BC7818"/>
    <w:rsid w:val="00BD2338"/>
    <w:rsid w:val="00BD241A"/>
    <w:rsid w:val="00BD3095"/>
    <w:rsid w:val="00BD3291"/>
    <w:rsid w:val="00BD340F"/>
    <w:rsid w:val="00BD4234"/>
    <w:rsid w:val="00BD42A8"/>
    <w:rsid w:val="00BD6210"/>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3B9D"/>
    <w:rsid w:val="00BF4CCD"/>
    <w:rsid w:val="00BF4F3B"/>
    <w:rsid w:val="00BF6F2C"/>
    <w:rsid w:val="00C00756"/>
    <w:rsid w:val="00C00C7D"/>
    <w:rsid w:val="00C00D41"/>
    <w:rsid w:val="00C01C1D"/>
    <w:rsid w:val="00C025C1"/>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0C"/>
    <w:rsid w:val="00C275F3"/>
    <w:rsid w:val="00C30F45"/>
    <w:rsid w:val="00C31571"/>
    <w:rsid w:val="00C317E6"/>
    <w:rsid w:val="00C32616"/>
    <w:rsid w:val="00C32BDC"/>
    <w:rsid w:val="00C33968"/>
    <w:rsid w:val="00C35101"/>
    <w:rsid w:val="00C351F1"/>
    <w:rsid w:val="00C35F7D"/>
    <w:rsid w:val="00C400E3"/>
    <w:rsid w:val="00C40829"/>
    <w:rsid w:val="00C4093D"/>
    <w:rsid w:val="00C42AA3"/>
    <w:rsid w:val="00C43992"/>
    <w:rsid w:val="00C43E57"/>
    <w:rsid w:val="00C43F3C"/>
    <w:rsid w:val="00C451D3"/>
    <w:rsid w:val="00C46F36"/>
    <w:rsid w:val="00C50D49"/>
    <w:rsid w:val="00C57A96"/>
    <w:rsid w:val="00C60F20"/>
    <w:rsid w:val="00C61021"/>
    <w:rsid w:val="00C6147B"/>
    <w:rsid w:val="00C6204E"/>
    <w:rsid w:val="00C6229C"/>
    <w:rsid w:val="00C628EB"/>
    <w:rsid w:val="00C62A34"/>
    <w:rsid w:val="00C62CFD"/>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2BF4"/>
    <w:rsid w:val="00CB4E33"/>
    <w:rsid w:val="00CB6A1E"/>
    <w:rsid w:val="00CB6BCD"/>
    <w:rsid w:val="00CB7D11"/>
    <w:rsid w:val="00CB7DF4"/>
    <w:rsid w:val="00CC0010"/>
    <w:rsid w:val="00CC0261"/>
    <w:rsid w:val="00CC19BA"/>
    <w:rsid w:val="00CC2159"/>
    <w:rsid w:val="00CC3781"/>
    <w:rsid w:val="00CC4457"/>
    <w:rsid w:val="00CC6784"/>
    <w:rsid w:val="00CC7042"/>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CF7E7C"/>
    <w:rsid w:val="00D01747"/>
    <w:rsid w:val="00D01BF0"/>
    <w:rsid w:val="00D024CA"/>
    <w:rsid w:val="00D0288F"/>
    <w:rsid w:val="00D03E5A"/>
    <w:rsid w:val="00D04358"/>
    <w:rsid w:val="00D06839"/>
    <w:rsid w:val="00D07263"/>
    <w:rsid w:val="00D112BA"/>
    <w:rsid w:val="00D1264D"/>
    <w:rsid w:val="00D141D6"/>
    <w:rsid w:val="00D16FC5"/>
    <w:rsid w:val="00D219D8"/>
    <w:rsid w:val="00D21C4E"/>
    <w:rsid w:val="00D24271"/>
    <w:rsid w:val="00D245C8"/>
    <w:rsid w:val="00D246C5"/>
    <w:rsid w:val="00D24E7D"/>
    <w:rsid w:val="00D25F4C"/>
    <w:rsid w:val="00D261A5"/>
    <w:rsid w:val="00D271DD"/>
    <w:rsid w:val="00D27961"/>
    <w:rsid w:val="00D31169"/>
    <w:rsid w:val="00D34150"/>
    <w:rsid w:val="00D368D9"/>
    <w:rsid w:val="00D36A8C"/>
    <w:rsid w:val="00D374AF"/>
    <w:rsid w:val="00D379BC"/>
    <w:rsid w:val="00D40A32"/>
    <w:rsid w:val="00D43ACC"/>
    <w:rsid w:val="00D43BFF"/>
    <w:rsid w:val="00D43F89"/>
    <w:rsid w:val="00D44B5C"/>
    <w:rsid w:val="00D44D5F"/>
    <w:rsid w:val="00D45315"/>
    <w:rsid w:val="00D4539E"/>
    <w:rsid w:val="00D45F7F"/>
    <w:rsid w:val="00D4665A"/>
    <w:rsid w:val="00D50C84"/>
    <w:rsid w:val="00D510A7"/>
    <w:rsid w:val="00D513DE"/>
    <w:rsid w:val="00D52019"/>
    <w:rsid w:val="00D548B1"/>
    <w:rsid w:val="00D55135"/>
    <w:rsid w:val="00D551FC"/>
    <w:rsid w:val="00D57921"/>
    <w:rsid w:val="00D60CFD"/>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B18"/>
    <w:rsid w:val="00E06EA6"/>
    <w:rsid w:val="00E079B3"/>
    <w:rsid w:val="00E079F5"/>
    <w:rsid w:val="00E1043A"/>
    <w:rsid w:val="00E10CFB"/>
    <w:rsid w:val="00E1186C"/>
    <w:rsid w:val="00E12002"/>
    <w:rsid w:val="00E14879"/>
    <w:rsid w:val="00E15409"/>
    <w:rsid w:val="00E156EF"/>
    <w:rsid w:val="00E15975"/>
    <w:rsid w:val="00E15EA1"/>
    <w:rsid w:val="00E16B47"/>
    <w:rsid w:val="00E17D3D"/>
    <w:rsid w:val="00E22677"/>
    <w:rsid w:val="00E229E1"/>
    <w:rsid w:val="00E22E1C"/>
    <w:rsid w:val="00E2307B"/>
    <w:rsid w:val="00E238CB"/>
    <w:rsid w:val="00E2457E"/>
    <w:rsid w:val="00E252E4"/>
    <w:rsid w:val="00E26095"/>
    <w:rsid w:val="00E260D5"/>
    <w:rsid w:val="00E271B3"/>
    <w:rsid w:val="00E27B4B"/>
    <w:rsid w:val="00E27BEC"/>
    <w:rsid w:val="00E30F0C"/>
    <w:rsid w:val="00E30F96"/>
    <w:rsid w:val="00E31EA7"/>
    <w:rsid w:val="00E320E7"/>
    <w:rsid w:val="00E34674"/>
    <w:rsid w:val="00E35DBF"/>
    <w:rsid w:val="00E36BDD"/>
    <w:rsid w:val="00E375DB"/>
    <w:rsid w:val="00E402F2"/>
    <w:rsid w:val="00E423E4"/>
    <w:rsid w:val="00E43C3D"/>
    <w:rsid w:val="00E44581"/>
    <w:rsid w:val="00E460A3"/>
    <w:rsid w:val="00E514CF"/>
    <w:rsid w:val="00E52662"/>
    <w:rsid w:val="00E52DEF"/>
    <w:rsid w:val="00E541AB"/>
    <w:rsid w:val="00E544FA"/>
    <w:rsid w:val="00E559BE"/>
    <w:rsid w:val="00E605C6"/>
    <w:rsid w:val="00E612A8"/>
    <w:rsid w:val="00E6176C"/>
    <w:rsid w:val="00E61A68"/>
    <w:rsid w:val="00E6266E"/>
    <w:rsid w:val="00E62F21"/>
    <w:rsid w:val="00E6328C"/>
    <w:rsid w:val="00E637A1"/>
    <w:rsid w:val="00E64B0A"/>
    <w:rsid w:val="00E65577"/>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2B02"/>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0D8C"/>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4B3"/>
    <w:rsid w:val="00EB4523"/>
    <w:rsid w:val="00EB5E12"/>
    <w:rsid w:val="00EB6226"/>
    <w:rsid w:val="00EC0B68"/>
    <w:rsid w:val="00EC3303"/>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1E35"/>
    <w:rsid w:val="00EF37C4"/>
    <w:rsid w:val="00EF4A80"/>
    <w:rsid w:val="00EF6DED"/>
    <w:rsid w:val="00EF7E02"/>
    <w:rsid w:val="00F004B7"/>
    <w:rsid w:val="00F00621"/>
    <w:rsid w:val="00F010FE"/>
    <w:rsid w:val="00F018DE"/>
    <w:rsid w:val="00F0338F"/>
    <w:rsid w:val="00F03A73"/>
    <w:rsid w:val="00F0478E"/>
    <w:rsid w:val="00F103CF"/>
    <w:rsid w:val="00F11648"/>
    <w:rsid w:val="00F12781"/>
    <w:rsid w:val="00F12C71"/>
    <w:rsid w:val="00F15F31"/>
    <w:rsid w:val="00F16AA8"/>
    <w:rsid w:val="00F22A81"/>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4706"/>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143"/>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A7B8D"/>
    <w:rsid w:val="00FA7F64"/>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9EB"/>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98A2D84"/>
    <w:rsid w:val="0ADA132B"/>
    <w:rsid w:val="1DC32EB5"/>
    <w:rsid w:val="2AA05E26"/>
    <w:rsid w:val="43E10162"/>
    <w:rsid w:val="4A5611F5"/>
    <w:rsid w:val="5085694D"/>
    <w:rsid w:val="596A6026"/>
    <w:rsid w:val="599364B0"/>
    <w:rsid w:val="5A6645C8"/>
    <w:rsid w:val="66096397"/>
    <w:rsid w:val="70993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6CAF7E"/>
  <w15:docId w15:val="{519E891D-C469-4C6E-B235-ABAA0805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D8C"/>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Body Text"/>
    <w:basedOn w:val="a"/>
    <w:link w:val="a6"/>
    <w:qFormat/>
    <w:pPr>
      <w:widowControl/>
      <w:jc w:val="left"/>
    </w:pPr>
    <w:rPr>
      <w:rFonts w:eastAsia="PMingLiU"/>
      <w:kern w:val="0"/>
      <w:sz w:val="24"/>
      <w:szCs w:val="20"/>
      <w:lang w:eastAsia="en-US"/>
    </w:rPr>
  </w:style>
  <w:style w:type="paragraph" w:styleId="a7">
    <w:name w:val="Body Text Indent"/>
    <w:basedOn w:val="a"/>
    <w:link w:val="a8"/>
    <w:qFormat/>
    <w:pPr>
      <w:widowControl/>
      <w:ind w:left="-270" w:firstLine="270"/>
      <w:jc w:val="left"/>
    </w:pPr>
    <w:rPr>
      <w:rFonts w:eastAsia="PMingLiU"/>
      <w:kern w:val="0"/>
      <w:sz w:val="24"/>
      <w:szCs w:val="20"/>
      <w:lang w:val="en-GB" w:eastAsia="en-US"/>
    </w:rPr>
  </w:style>
  <w:style w:type="paragraph" w:styleId="a9">
    <w:name w:val="Plain Text"/>
    <w:basedOn w:val="a"/>
    <w:link w:val="aa"/>
    <w:qFormat/>
    <w:rPr>
      <w:rFonts w:ascii="宋体" w:hAnsi="Courier New"/>
      <w:szCs w:val="20"/>
    </w:rPr>
  </w:style>
  <w:style w:type="paragraph" w:styleId="ab">
    <w:name w:val="Balloon Text"/>
    <w:basedOn w:val="a"/>
    <w:semiHidden/>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style>
  <w:style w:type="paragraph" w:styleId="af0">
    <w:name w:val="Normal (Web)"/>
    <w:basedOn w:val="a"/>
    <w:uiPriority w:val="99"/>
    <w:qFormat/>
    <w:pPr>
      <w:widowControl/>
      <w:spacing w:before="100" w:beforeAutospacing="1" w:after="100" w:afterAutospacing="1"/>
      <w:jc w:val="left"/>
    </w:pPr>
    <w:rPr>
      <w:rFonts w:ascii="宋体" w:hAnsi="宋体" w:cs="宋体"/>
      <w:color w:val="000000"/>
      <w:kern w:val="0"/>
      <w:sz w:val="24"/>
    </w:rPr>
  </w:style>
  <w:style w:type="paragraph" w:styleId="af1">
    <w:name w:val="Title"/>
    <w:basedOn w:val="a"/>
    <w:next w:val="a"/>
    <w:link w:val="af2"/>
    <w:qFormat/>
    <w:pPr>
      <w:spacing w:before="240" w:after="60"/>
      <w:jc w:val="center"/>
      <w:outlineLvl w:val="0"/>
    </w:pPr>
    <w:rPr>
      <w:rFonts w:asciiTheme="majorHAnsi" w:hAnsiTheme="majorHAnsi" w:cstheme="majorBidi"/>
      <w:b/>
      <w:bCs/>
      <w:sz w:val="32"/>
      <w:szCs w:val="32"/>
    </w:rPr>
  </w:style>
  <w:style w:type="paragraph" w:styleId="af3">
    <w:name w:val="annotation subject"/>
    <w:basedOn w:val="a3"/>
    <w:next w:val="a3"/>
    <w:link w:val="af4"/>
    <w:semiHidden/>
    <w:unhideWhenUsed/>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Emphasis"/>
    <w:uiPriority w:val="20"/>
    <w:qFormat/>
    <w:rPr>
      <w:color w:val="DD4B39"/>
    </w:rPr>
  </w:style>
  <w:style w:type="character" w:styleId="af8">
    <w:name w:val="Hyperlink"/>
    <w:uiPriority w:val="99"/>
    <w:qFormat/>
    <w:rPr>
      <w:color w:val="0000FF"/>
      <w:u w:val="single"/>
    </w:rPr>
  </w:style>
  <w:style w:type="character" w:styleId="af9">
    <w:name w:val="annotation reference"/>
    <w:basedOn w:val="a0"/>
    <w:semiHidden/>
    <w:unhideWhenUsed/>
    <w:qFormat/>
    <w:rPr>
      <w:sz w:val="21"/>
      <w:szCs w:val="21"/>
    </w:rPr>
  </w:style>
  <w:style w:type="paragraph" w:customStyle="1" w:styleId="Default">
    <w:name w:val="Default"/>
    <w:qFormat/>
    <w:pPr>
      <w:widowControl w:val="0"/>
      <w:autoSpaceDE w:val="0"/>
      <w:autoSpaceDN w:val="0"/>
      <w:adjustRightInd w:val="0"/>
    </w:pPr>
    <w:rPr>
      <w:rFonts w:ascii="JEHOPL+TimesNewRomanPS" w:eastAsia="JEHOPL+TimesNewRomanPS" w:cs="JEHOPL+TimesNewRomanPS"/>
      <w:color w:val="000000"/>
      <w:sz w:val="24"/>
      <w:szCs w:val="24"/>
    </w:rPr>
  </w:style>
  <w:style w:type="character" w:customStyle="1" w:styleId="af">
    <w:name w:val="页眉 字符"/>
    <w:link w:val="ae"/>
    <w:qFormat/>
    <w:rPr>
      <w:kern w:val="2"/>
      <w:sz w:val="18"/>
      <w:szCs w:val="18"/>
    </w:rPr>
  </w:style>
  <w:style w:type="character" w:customStyle="1" w:styleId="ad">
    <w:name w:val="页脚 字符"/>
    <w:link w:val="ac"/>
    <w:uiPriority w:val="99"/>
    <w:qFormat/>
    <w:rPr>
      <w:kern w:val="2"/>
      <w:sz w:val="18"/>
      <w:szCs w:val="18"/>
    </w:rPr>
  </w:style>
  <w:style w:type="paragraph" w:styleId="afa">
    <w:name w:val="List Paragraph"/>
    <w:basedOn w:val="a"/>
    <w:qFormat/>
    <w:pPr>
      <w:ind w:firstLineChars="200" w:firstLine="420"/>
    </w:pPr>
    <w:rPr>
      <w:rFonts w:ascii="Calibri" w:hAnsi="Calibri"/>
      <w:szCs w:val="22"/>
    </w:rPr>
  </w:style>
  <w:style w:type="paragraph" w:customStyle="1" w:styleId="Char">
    <w:name w:val="Char"/>
    <w:basedOn w:val="a"/>
    <w:qFormat/>
    <w:pPr>
      <w:spacing w:line="360" w:lineRule="auto"/>
      <w:ind w:firstLineChars="200" w:firstLine="200"/>
    </w:pPr>
    <w:rPr>
      <w:rFonts w:ascii="宋体" w:hAnsi="宋体" w:cs="宋体"/>
      <w:sz w:val="24"/>
    </w:rPr>
  </w:style>
  <w:style w:type="paragraph" w:customStyle="1" w:styleId="New">
    <w:name w:val="正文 New"/>
    <w:qFormat/>
    <w:pPr>
      <w:widowControl w:val="0"/>
      <w:jc w:val="both"/>
    </w:pPr>
    <w:rPr>
      <w:kern w:val="2"/>
      <w:sz w:val="21"/>
      <w:szCs w:val="24"/>
    </w:rPr>
  </w:style>
  <w:style w:type="character" w:customStyle="1" w:styleId="apple-style-span">
    <w:name w:val="apple-style-span"/>
    <w:basedOn w:val="a0"/>
    <w:qFormat/>
  </w:style>
  <w:style w:type="paragraph" w:customStyle="1" w:styleId="12">
    <w:name w:val="列出段落1"/>
    <w:basedOn w:val="a"/>
    <w:qFormat/>
    <w:pPr>
      <w:ind w:firstLineChars="200" w:firstLine="420"/>
    </w:pPr>
  </w:style>
  <w:style w:type="character" w:customStyle="1" w:styleId="bumpedfont20">
    <w:name w:val="bumpedfont20"/>
    <w:basedOn w:val="a0"/>
    <w:qFormat/>
  </w:style>
  <w:style w:type="character" w:customStyle="1" w:styleId="aa">
    <w:name w:val="纯文本 字符"/>
    <w:link w:val="a9"/>
    <w:qFormat/>
    <w:rPr>
      <w:rFonts w:ascii="宋体" w:hAnsi="Courier New"/>
      <w:kern w:val="2"/>
      <w:sz w:val="21"/>
    </w:rPr>
  </w:style>
  <w:style w:type="paragraph" w:styleId="afb">
    <w:name w:val="No Spacing"/>
    <w:uiPriority w:val="1"/>
    <w:qFormat/>
    <w:pPr>
      <w:widowControl w:val="0"/>
      <w:adjustRightInd w:val="0"/>
      <w:textAlignment w:val="baseline"/>
    </w:pPr>
  </w:style>
  <w:style w:type="character" w:customStyle="1" w:styleId="a8">
    <w:name w:val="正文文本缩进 字符"/>
    <w:link w:val="a7"/>
    <w:qFormat/>
    <w:rPr>
      <w:rFonts w:eastAsia="PMingLiU"/>
      <w:sz w:val="24"/>
      <w:lang w:val="en-GB" w:eastAsia="en-US"/>
    </w:rPr>
  </w:style>
  <w:style w:type="character" w:customStyle="1" w:styleId="a6">
    <w:name w:val="正文文本 字符"/>
    <w:link w:val="a5"/>
    <w:qFormat/>
    <w:rPr>
      <w:rFonts w:eastAsia="PMingLiU"/>
      <w:sz w:val="24"/>
      <w:lang w:eastAsia="en-US"/>
    </w:rPr>
  </w:style>
  <w:style w:type="character" w:customStyle="1" w:styleId="shorttext">
    <w:name w:val="short_text"/>
    <w:qFormat/>
  </w:style>
  <w:style w:type="character" w:customStyle="1" w:styleId="st1">
    <w:name w:val="st1"/>
    <w:qFormat/>
  </w:style>
  <w:style w:type="character" w:customStyle="1" w:styleId="apple-converted-space">
    <w:name w:val="apple-converted-space"/>
    <w:basedOn w:val="a0"/>
    <w:uiPriority w:val="99"/>
    <w:qFormat/>
  </w:style>
  <w:style w:type="paragraph" w:customStyle="1" w:styleId="afc">
    <w:name w:val="默认"/>
    <w:qFormat/>
    <w:rPr>
      <w:rFonts w:ascii="Arial Unicode MS" w:eastAsia="Helvetica" w:hAnsi="Arial Unicode MS" w:cs="Arial Unicode MS" w:hint="eastAsia"/>
      <w:color w:val="000000"/>
      <w:sz w:val="22"/>
      <w:szCs w:val="22"/>
      <w:lang w:val="zh-CN"/>
    </w:rPr>
  </w:style>
  <w:style w:type="table" w:customStyle="1" w:styleId="13">
    <w:name w:val="网格型1"/>
    <w:basedOn w:val="a1"/>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_Style 2"/>
    <w:basedOn w:val="a"/>
    <w:uiPriority w:val="34"/>
    <w:qFormat/>
    <w:pPr>
      <w:ind w:firstLineChars="200" w:firstLine="420"/>
    </w:p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paragraph" w:customStyle="1" w:styleId="2">
    <w:name w:val="列出段落2"/>
    <w:basedOn w:val="a"/>
    <w:qFormat/>
    <w:pPr>
      <w:ind w:firstLineChars="200" w:firstLine="420"/>
    </w:pPr>
    <w:rPr>
      <w:rFonts w:ascii="Calibri" w:hAnsi="Calibri"/>
      <w:szCs w:val="22"/>
    </w:rPr>
  </w:style>
  <w:style w:type="character" w:customStyle="1" w:styleId="a4">
    <w:name w:val="批注文字 字符"/>
    <w:basedOn w:val="a0"/>
    <w:link w:val="a3"/>
    <w:semiHidden/>
    <w:qFormat/>
    <w:rPr>
      <w:kern w:val="2"/>
      <w:sz w:val="21"/>
      <w:szCs w:val="24"/>
    </w:rPr>
  </w:style>
  <w:style w:type="character" w:customStyle="1" w:styleId="af4">
    <w:name w:val="批注主题 字符"/>
    <w:basedOn w:val="a4"/>
    <w:link w:val="af3"/>
    <w:semiHidden/>
    <w:qFormat/>
    <w:rPr>
      <w:b/>
      <w:bCs/>
      <w:kern w:val="2"/>
      <w:sz w:val="21"/>
      <w:szCs w:val="24"/>
    </w:rPr>
  </w:style>
  <w:style w:type="table" w:customStyle="1" w:styleId="20">
    <w:name w:val="网格型2"/>
    <w:basedOn w:val="a1"/>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semiHidden/>
    <w:unhideWhenUsed/>
    <w:qFormat/>
    <w:rPr>
      <w:kern w:val="2"/>
      <w:sz w:val="21"/>
      <w:szCs w:val="24"/>
    </w:rPr>
  </w:style>
  <w:style w:type="paragraph" w:customStyle="1" w:styleId="afd">
    <w:name w:val="正文文字"/>
    <w:basedOn w:val="a"/>
    <w:qFormat/>
    <w:pPr>
      <w:widowControl/>
      <w:spacing w:line="952" w:lineRule="atLeast"/>
      <w:ind w:firstLine="419"/>
      <w:textAlignment w:val="baseline"/>
    </w:pPr>
    <w:rPr>
      <w:b/>
      <w:color w:val="000000"/>
      <w:kern w:val="0"/>
      <w:sz w:val="44"/>
      <w:szCs w:val="20"/>
      <w:u w:color="000000"/>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2">
    <w:name w:val="标题 字符"/>
    <w:basedOn w:val="a0"/>
    <w:link w:val="af1"/>
    <w:qFormat/>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43189-44C1-4A9C-BDC3-EDA69717F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16</Pages>
  <Words>1100</Words>
  <Characters>6274</Characters>
  <Application>Microsoft Office Word</Application>
  <DocSecurity>0</DocSecurity>
  <Lines>52</Lines>
  <Paragraphs>14</Paragraphs>
  <ScaleCrop>false</ScaleCrop>
  <Company>微软公司</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774</cp:revision>
  <cp:lastPrinted>2013-11-05T01:37:00Z</cp:lastPrinted>
  <dcterms:created xsi:type="dcterms:W3CDTF">2020-08-03T07:24:00Z</dcterms:created>
  <dcterms:modified xsi:type="dcterms:W3CDTF">2026-01-13T00:16:00Z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58E5C2A9DD7A4340B35AEBFC7DE98184_13</vt:lpwstr>
  </property>
  <property fmtid="{D5CDD505-2E9C-101B-9397-08002B2CF9AE}" pid="4" name="KSOTemplateDocerSaveRecord">
    <vt:lpwstr>eyJoZGlkIjoiOTRmNzlmNjMxNmM3ZWZkYmQ3ODBhZGE0N2M5NzFmMWEiLCJ1c2VySWQiOiI0OTkyMjc2NzgifQ==</vt:lpwstr>
  </property>
</Properties>
</file>